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709"/>
        <w:gridCol w:w="2835"/>
        <w:gridCol w:w="2100"/>
        <w:gridCol w:w="876"/>
        <w:gridCol w:w="6372"/>
      </w:tblGrid>
      <w:tr w:rsidR="00CC7BEA" w:rsidRPr="00E62EDD" w:rsidTr="009B70C3">
        <w:trPr>
          <w:trHeight w:val="274"/>
          <w:tblHeader/>
          <w:jc w:val="center"/>
        </w:trPr>
        <w:tc>
          <w:tcPr>
            <w:tcW w:w="13533" w:type="dxa"/>
            <w:gridSpan w:val="6"/>
            <w:shd w:val="clear" w:color="auto" w:fill="D9D9D9"/>
            <w:vAlign w:val="center"/>
          </w:tcPr>
          <w:p w:rsidR="00CC7BEA" w:rsidRPr="00467579" w:rsidRDefault="00CC7BEA" w:rsidP="00585F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3F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CC7BEA" w:rsidRPr="00E62EDD" w:rsidTr="009B70C3">
        <w:trPr>
          <w:trHeight w:val="276"/>
          <w:tblHeader/>
          <w:jc w:val="center"/>
        </w:trPr>
        <w:tc>
          <w:tcPr>
            <w:tcW w:w="1350" w:type="dxa"/>
            <w:gridSpan w:val="2"/>
            <w:shd w:val="clear" w:color="auto" w:fill="D9D9D9"/>
            <w:vAlign w:val="center"/>
          </w:tcPr>
          <w:p w:rsidR="00CC7BEA" w:rsidRPr="00E62EDD" w:rsidRDefault="00CC7BEA" w:rsidP="009B70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CC7BEA" w:rsidRPr="00E62EDD" w:rsidRDefault="00CC7BEA" w:rsidP="009B70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00" w:type="dxa"/>
            <w:shd w:val="clear" w:color="auto" w:fill="D9D9D9"/>
            <w:vAlign w:val="center"/>
          </w:tcPr>
          <w:p w:rsidR="00CC7BEA" w:rsidRPr="00E62EDD" w:rsidRDefault="00CC7BEA" w:rsidP="009B70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76" w:type="dxa"/>
            <w:shd w:val="clear" w:color="auto" w:fill="D9D9D9"/>
            <w:vAlign w:val="center"/>
          </w:tcPr>
          <w:p w:rsidR="00CC7BEA" w:rsidRPr="00E62EDD" w:rsidRDefault="00CC7BEA" w:rsidP="009B70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2" w:type="dxa"/>
            <w:shd w:val="clear" w:color="auto" w:fill="D9D9D9"/>
            <w:vAlign w:val="center"/>
          </w:tcPr>
          <w:p w:rsidR="00CC7BEA" w:rsidRPr="00E62EDD" w:rsidRDefault="00CC7BEA" w:rsidP="009B70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CC7BEA" w:rsidRPr="00E62EDD" w:rsidTr="00627CDF">
        <w:trPr>
          <w:trHeight w:val="136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A15C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C7BEA" w:rsidRPr="000E447E" w:rsidRDefault="00CC7BEA" w:rsidP="00A15C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C7BEA" w:rsidRPr="000E447E" w:rsidRDefault="00CC7BEA" w:rsidP="00A15C51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6pt;height:11.4pt">
                  <v:imagedata r:id="rId6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E447E">
              <w:rPr>
                <w:rFonts w:ascii="Times New Roman" w:hAnsi="Times New Roman"/>
                <w:sz w:val="24"/>
                <w:szCs w:val="24"/>
              </w:rPr>
              <w:pict>
                <v:shape id="_x0000_i1026" type="#_x0000_t75" style="width:12.6pt;height:11.4pt">
                  <v:imagedata r:id="rId6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1.4 = 7.142857143..</w:t>
            </w: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7BEA" w:rsidRPr="000E447E" w:rsidRDefault="00CC7BEA" w:rsidP="00A15C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CC7BEA" w:rsidRPr="000E447E" w:rsidRDefault="00CC7BEA" w:rsidP="00A15C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  <w:bottom w:val="nil"/>
            </w:tcBorders>
            <w:vAlign w:val="center"/>
          </w:tcPr>
          <w:p w:rsidR="00CC7BEA" w:rsidRPr="000E447E" w:rsidRDefault="00CC7BEA" w:rsidP="00A15C51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10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pict>
                <v:shape id="_x0000_i1027" type="#_x0000_t75" style="width:12.6pt;height:11.4pt">
                  <v:imagedata r:id="rId6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E447E">
              <w:rPr>
                <w:rFonts w:ascii="Times New Roman" w:hAnsi="Times New Roman"/>
                <w:sz w:val="24"/>
                <w:szCs w:val="24"/>
              </w:rPr>
              <w:pict>
                <v:shape id="_x0000_i1028" type="#_x0000_t75" style="width:12.6pt;height:11.4pt">
                  <v:imagedata r:id="rId6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1.4 or 7.1(42857…) or 7 lots of 1.4 </w:t>
            </w:r>
          </w:p>
          <w:p w:rsidR="00CC7BEA" w:rsidRPr="000E447E" w:rsidRDefault="00CC7BEA" w:rsidP="00A15C51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CC7BEA" w:rsidRPr="00E62EDD" w:rsidTr="00484DE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     10 + 7 ‒ 4 = 13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     10 ÷ 2 + 7 = 12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Machine A with supportive working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17 ‒ 4 (= 13) or 5 + 7 (= 12)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for 13 and 12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C1ft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(dep on M1 and two suitable answers to compare) Mac</w:t>
            </w:r>
            <w:r>
              <w:rPr>
                <w:rFonts w:ascii="Times New Roman" w:hAnsi="Times New Roman"/>
                <w:sz w:val="24"/>
                <w:szCs w:val="24"/>
              </w:rPr>
              <w:t>hine A gives the greater answer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+ 6 or × 1.75</w:t>
            </w:r>
          </w:p>
        </w:tc>
        <w:tc>
          <w:tcPr>
            <w:tcW w:w="876" w:type="dxa"/>
            <w:tcBorders>
              <w:top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 for + 6 or × 1.75</w:t>
            </w:r>
          </w:p>
        </w:tc>
      </w:tr>
      <w:tr w:rsidR="00CC7BEA" w:rsidRPr="00E62EDD" w:rsidTr="009B70C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CC7BEA" w:rsidRPr="000E447E" w:rsidRDefault="00CC7BEA" w:rsidP="00F8513E">
            <w:pPr>
              <w:tabs>
                <w:tab w:val="center" w:pos="1957"/>
              </w:tabs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1 kg = 1000g or 1 ÷ 20 (=0.05)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5971EB" w:rsidRDefault="00CC7BEA" w:rsidP="00F8513E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dxa"/>
            <w:tcBorders>
              <w:top w:val="nil"/>
            </w:tcBorders>
          </w:tcPr>
          <w:p w:rsidR="00CC7BEA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C7BEA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 for 5000/20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250) or for 250 /100 (= 2.5) or for 5000/2000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2.5)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28 × “2.5”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Note: calculations may be carri</w:t>
            </w:r>
            <w:r>
              <w:rPr>
                <w:rFonts w:ascii="Times New Roman" w:hAnsi="Times New Roman"/>
                <w:sz w:val="24"/>
                <w:szCs w:val="24"/>
              </w:rPr>
              <w:t>ed out in kg or in g.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5971EB" w:rsidRDefault="00CC7BEA" w:rsidP="00F8513E">
            <w:pPr>
              <w:pStyle w:val="Default"/>
            </w:pPr>
            <w:r w:rsidRPr="005971EB">
              <w:rPr>
                <w:iCs/>
              </w:rPr>
              <w:t xml:space="preserve">S = 3 × 11 – 25 </w:t>
            </w:r>
          </w:p>
          <w:p w:rsidR="00CC7BEA" w:rsidRPr="005971EB" w:rsidRDefault="00CC7BEA" w:rsidP="00F8513E">
            <w:pPr>
              <w:pStyle w:val="Default"/>
            </w:pPr>
            <w:r w:rsidRPr="005971EB">
              <w:rPr>
                <w:iCs/>
              </w:rPr>
              <w:t xml:space="preserve">S = 8 </w:t>
            </w:r>
          </w:p>
          <w:p w:rsidR="00CC7BEA" w:rsidRPr="005971EB" w:rsidRDefault="00CC7BEA" w:rsidP="00F8513E">
            <w:pPr>
              <w:pStyle w:val="Default"/>
            </w:pPr>
            <w:r w:rsidRPr="005971EB">
              <w:rPr>
                <w:iCs/>
              </w:rPr>
              <w:t xml:space="preserve">E = 33 + 8 </w:t>
            </w:r>
          </w:p>
          <w:p w:rsidR="00CC7BEA" w:rsidRPr="005971EB" w:rsidRDefault="00CC7BEA" w:rsidP="00F8513E">
            <w:pPr>
              <w:pStyle w:val="Default"/>
            </w:pPr>
            <w:r w:rsidRPr="005971EB">
              <w:rPr>
                <w:iCs/>
              </w:rPr>
              <w:t xml:space="preserve">E = 41 </w:t>
            </w:r>
          </w:p>
          <w:p w:rsidR="00CC7BEA" w:rsidRPr="005971EB" w:rsidRDefault="00CC7BEA" w:rsidP="00F8513E">
            <w:pPr>
              <w:pStyle w:val="Default"/>
              <w:rPr>
                <w:b/>
                <w:bCs/>
              </w:rPr>
            </w:pPr>
          </w:p>
          <w:p w:rsidR="00CC7BEA" w:rsidRDefault="00CC7BEA" w:rsidP="00F8513E">
            <w:pPr>
              <w:pStyle w:val="Default"/>
              <w:rPr>
                <w:b/>
                <w:bCs/>
              </w:rPr>
            </w:pPr>
          </w:p>
          <w:p w:rsidR="00CC7BEA" w:rsidRPr="005971EB" w:rsidRDefault="00CC7BEA" w:rsidP="00F8513E">
            <w:pPr>
              <w:pStyle w:val="Default"/>
            </w:pPr>
            <w:r w:rsidRPr="005971EB">
              <w:rPr>
                <w:b/>
                <w:bCs/>
              </w:rPr>
              <w:t xml:space="preserve">Or </w:t>
            </w:r>
          </w:p>
          <w:p w:rsidR="00CC7BEA" w:rsidRPr="005971EB" w:rsidRDefault="00CC7BEA" w:rsidP="00F8513E">
            <w:pPr>
              <w:pStyle w:val="Default"/>
            </w:pPr>
            <w:r w:rsidRPr="005971EB">
              <w:t xml:space="preserve">38 = </w:t>
            </w:r>
            <w:r w:rsidRPr="005971EB">
              <w:rPr>
                <w:iCs/>
              </w:rPr>
              <w:t xml:space="preserve">S </w:t>
            </w:r>
            <w:r w:rsidRPr="005971EB">
              <w:t xml:space="preserve">+ 33 </w:t>
            </w:r>
          </w:p>
          <w:p w:rsidR="00CC7BEA" w:rsidRPr="005971EB" w:rsidRDefault="00CC7BEA" w:rsidP="00F8513E">
            <w:pPr>
              <w:pStyle w:val="Default"/>
            </w:pPr>
            <w:r w:rsidRPr="005971EB">
              <w:rPr>
                <w:iCs/>
              </w:rPr>
              <w:t xml:space="preserve">S = 5 </w:t>
            </w:r>
          </w:p>
          <w:p w:rsidR="00CC7BEA" w:rsidRPr="005971EB" w:rsidRDefault="00CC7BEA" w:rsidP="00F8513E">
            <w:pPr>
              <w:pStyle w:val="Default"/>
            </w:pPr>
            <w:r w:rsidRPr="005971EB">
              <w:rPr>
                <w:iCs/>
              </w:rPr>
              <w:t xml:space="preserve">S = 3 × 11 – 25 </w:t>
            </w:r>
          </w:p>
          <w:p w:rsidR="00CC7BEA" w:rsidRPr="005971EB" w:rsidRDefault="00CC7BEA" w:rsidP="00F8513E">
            <w:pPr>
              <w:pStyle w:val="Default"/>
              <w:rPr>
                <w:iCs/>
              </w:rPr>
            </w:pPr>
            <w:r w:rsidRPr="005971EB">
              <w:rPr>
                <w:iCs/>
              </w:rPr>
              <w:t xml:space="preserve">S = 8 </w:t>
            </w:r>
          </w:p>
          <w:p w:rsidR="00CC7BEA" w:rsidRPr="005971EB" w:rsidRDefault="00CC7BEA" w:rsidP="00F8513E">
            <w:pPr>
              <w:pStyle w:val="Default"/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No, the shoes won’t fit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CC7BEA" w:rsidRPr="000E447E" w:rsidRDefault="00CC7BEA" w:rsidP="009F1D36">
            <w:pPr>
              <w:pStyle w:val="Default"/>
              <w:spacing w:after="120"/>
            </w:pPr>
            <w:r w:rsidRPr="000E447E">
              <w:t xml:space="preserve">M1 S = 3 × 11 – 25 </w:t>
            </w:r>
          </w:p>
          <w:p w:rsidR="00CC7BEA" w:rsidRPr="000E447E" w:rsidRDefault="00CC7BEA" w:rsidP="009F1D36">
            <w:pPr>
              <w:pStyle w:val="Default"/>
              <w:spacing w:after="120"/>
            </w:pPr>
            <w:r w:rsidRPr="000E447E">
              <w:t xml:space="preserve">M1 E = 33 + “8” </w:t>
            </w:r>
          </w:p>
          <w:p w:rsidR="00CC7BEA" w:rsidRPr="000E447E" w:rsidRDefault="00CC7BEA" w:rsidP="009F1D36">
            <w:pPr>
              <w:pStyle w:val="Default"/>
              <w:spacing w:after="120"/>
            </w:pPr>
            <w:r w:rsidRPr="000E447E">
              <w:t xml:space="preserve">C1 (dep on M1) 41 and 'the shoes will not fit' </w:t>
            </w:r>
          </w:p>
          <w:p w:rsidR="00CC7BEA" w:rsidRDefault="00CC7BEA" w:rsidP="009F1D36">
            <w:pPr>
              <w:pStyle w:val="Default"/>
              <w:spacing w:after="120"/>
              <w:rPr>
                <w:b/>
                <w:bCs/>
              </w:rPr>
            </w:pPr>
          </w:p>
          <w:p w:rsidR="00CC7BEA" w:rsidRPr="000E447E" w:rsidRDefault="00CC7BEA" w:rsidP="009F1D36">
            <w:pPr>
              <w:pStyle w:val="Default"/>
              <w:spacing w:after="120"/>
            </w:pPr>
            <w:r>
              <w:rPr>
                <w:b/>
                <w:bCs/>
              </w:rPr>
              <w:t>O</w:t>
            </w:r>
            <w:r w:rsidRPr="000E447E">
              <w:rPr>
                <w:b/>
                <w:bCs/>
              </w:rPr>
              <w:t xml:space="preserve">r </w:t>
            </w:r>
          </w:p>
          <w:p w:rsidR="00CC7BEA" w:rsidRPr="000E447E" w:rsidRDefault="00CC7BEA" w:rsidP="009F1D36">
            <w:pPr>
              <w:pStyle w:val="Default"/>
              <w:spacing w:after="120"/>
            </w:pPr>
            <w:r w:rsidRPr="000E447E">
              <w:t xml:space="preserve">M1 38 = </w:t>
            </w:r>
            <w:r w:rsidRPr="000E447E">
              <w:rPr>
                <w:i/>
                <w:iCs/>
              </w:rPr>
              <w:t xml:space="preserve">S </w:t>
            </w:r>
            <w:r w:rsidRPr="000E447E">
              <w:t xml:space="preserve">+ 33 or </w:t>
            </w:r>
            <w:r w:rsidRPr="000E447E">
              <w:rPr>
                <w:i/>
                <w:iCs/>
              </w:rPr>
              <w:t xml:space="preserve">S </w:t>
            </w:r>
            <w:r w:rsidRPr="000E447E">
              <w:t xml:space="preserve">= 38 – 33 or </w:t>
            </w:r>
            <w:r w:rsidRPr="000E447E">
              <w:rPr>
                <w:i/>
                <w:iCs/>
              </w:rPr>
              <w:t xml:space="preserve">S </w:t>
            </w:r>
            <w:r w:rsidRPr="000E447E">
              <w:t xml:space="preserve">= 5 </w:t>
            </w:r>
          </w:p>
          <w:p w:rsidR="00CC7BEA" w:rsidRPr="000E447E" w:rsidRDefault="00CC7BEA" w:rsidP="009F1D36">
            <w:pPr>
              <w:pStyle w:val="Default"/>
              <w:spacing w:after="120"/>
            </w:pPr>
            <w:r w:rsidRPr="000E447E">
              <w:t xml:space="preserve">M1 </w:t>
            </w:r>
            <w:r w:rsidRPr="000E447E">
              <w:rPr>
                <w:i/>
                <w:iCs/>
              </w:rPr>
              <w:t xml:space="preserve">S </w:t>
            </w:r>
            <w:r w:rsidRPr="000E447E">
              <w:t xml:space="preserve">= 3 × 11 – 25 or </w:t>
            </w:r>
            <w:r w:rsidRPr="000E447E">
              <w:rPr>
                <w:i/>
                <w:iCs/>
              </w:rPr>
              <w:t xml:space="preserve">S </w:t>
            </w:r>
            <w:r w:rsidRPr="000E447E">
              <w:t xml:space="preserve">= 33 – 25 or </w:t>
            </w:r>
            <w:r w:rsidRPr="000E447E">
              <w:rPr>
                <w:i/>
                <w:iCs/>
              </w:rPr>
              <w:t xml:space="preserve">S </w:t>
            </w:r>
            <w:r w:rsidRPr="000E447E">
              <w:t xml:space="preserve">= 8 </w:t>
            </w:r>
          </w:p>
          <w:p w:rsidR="00CC7BEA" w:rsidRPr="000E447E" w:rsidRDefault="00CC7BEA" w:rsidP="009F1D36">
            <w:pPr>
              <w:pStyle w:val="Default"/>
              <w:spacing w:after="120" w:line="360" w:lineRule="auto"/>
            </w:pPr>
            <w:r w:rsidRPr="000E447E">
              <w:t xml:space="preserve">C1 (dep on M1) 8 and 5 and 'the shoes will not fit' </w:t>
            </w:r>
          </w:p>
        </w:tc>
      </w:tr>
      <w:tr w:rsidR="00CC7BEA" w:rsidRPr="00E62EDD" w:rsidTr="009B70C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(65, 100), (80, 110) plotted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B1 for plotting both points (65, 100), (80, 110) correctly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(tolerance one square); ignore any additional plots given.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positive (correlation)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B1 for positive (correlation)  or  length increases with height oe</w:t>
            </w:r>
          </w:p>
        </w:tc>
      </w:tr>
      <w:tr w:rsidR="00CC7BEA" w:rsidRPr="00E62EDD" w:rsidTr="0080286F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 –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110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a single line segment with positive gradient that could be used as a line of best fit  or  a vertical line from 76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for given answer in the range 105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110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80286F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6 : 5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29" type="#_x0000_t75" style="width:11.4pt;height:31.8pt" o:ole="">
                  <v:imagedata r:id="rId7" o:title=""/>
                </v:shape>
                <o:OLEObject Type="Embed" ProgID="Equation.3" ShapeID="_x0000_i1029" DrawAspect="Content" ObjectID="_1543387322" r:id="rId8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× 165 oe (= 110)   [black counters]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(dep M1) for 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30" type="#_x0000_t75" style="width:21pt;height:31.8pt" o:ole="">
                  <v:imagedata r:id="rId9" o:title=""/>
                </v:shape>
                <o:OLEObject Type="Embed" ProgID="Equation.3" ShapeID="_x0000_i1030" DrawAspect="Content" ObjectID="_1543387323" r:id="rId10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>× “110” oe (=44)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(dep M2) for (110 − “44”) : 55 or 66 : 55 or a reversed ratio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Pr="005971EB" w:rsidRDefault="00CC7BEA" w:rsidP="00F8513E">
            <w:pPr>
              <w:spacing w:before="40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 for 2 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         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M1 for 2 × “1 − 0.4” or 1.2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(dep M2) for “1.2” 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    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Pr="005971EB" w:rsidRDefault="00CC7BEA" w:rsidP="00F8513E">
            <w:pPr>
              <w:spacing w:before="40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 correct method to find proportion of black counters left in the bag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31" type="#_x0000_t75" style="width:21pt;height:31.8pt" o:ole="">
                  <v:imagedata r:id="rId11" o:title=""/>
                </v:shape>
                <o:OLEObject Type="Embed" ProgID="Equation.3" ShapeID="_x0000_i1031" DrawAspect="Content" ObjectID="_1543387324" r:id="rId12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2" type="#_x0000_t75" style="width:11.4pt;height:31.8pt" o:ole="">
                  <v:imagedata r:id="rId7" o:title=""/>
                </v:shape>
                <o:OLEObject Type="Embed" ProgID="Equation.3" ShapeID="_x0000_i1032" DrawAspect="Content" ObjectID="_1543387325" r:id="rId13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 =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460" w:dyaOrig="620">
                <v:shape id="_x0000_i1033" type="#_x0000_t75" style="width:22.8pt;height:31.8pt" o:ole="">
                  <v:imagedata r:id="rId14" o:title=""/>
                </v:shape>
                <o:OLEObject Type="Embed" ProgID="Equation.3" ShapeID="_x0000_i1033" DrawAspect="Content" ObjectID="_1543387326" r:id="rId15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 correct method to find proportion of white counters in the bag ie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220" w:dyaOrig="620">
                <v:shape id="_x0000_i1034" type="#_x0000_t75" style="width:9.6pt;height:31.8pt" o:ole="">
                  <v:imagedata r:id="rId16" o:title=""/>
                </v:shape>
                <o:OLEObject Type="Embed" ProgID="Equation.3" ShapeID="_x0000_i1034" DrawAspect="Content" ObjectID="_1543387327" r:id="rId17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oe 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(dep M2) for correct method to find ratio after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eg “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460" w:dyaOrig="620">
                <v:shape id="_x0000_i1035" type="#_x0000_t75" style="width:22.8pt;height:31.8pt" o:ole="">
                  <v:imagedata r:id="rId14" o:title=""/>
                </v:shape>
                <o:OLEObject Type="Embed" ProgID="Equation.3" ShapeID="_x0000_i1035" DrawAspect="Content" ObjectID="_1543387328" r:id="rId18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>” : “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220" w:dyaOrig="620">
                <v:shape id="_x0000_i1036" type="#_x0000_t75" style="width:9.6pt;height:31.8pt" o:ole="">
                  <v:imagedata r:id="rId19" o:title=""/>
                </v:shape>
                <o:OLEObject Type="Embed" ProgID="Equation.3" ShapeID="_x0000_i1036" DrawAspect="Content" ObjectID="_1543387329" r:id="rId20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CC7BEA" w:rsidRPr="00E62EDD" w:rsidTr="0080286F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pentagon</w:t>
            </w:r>
          </w:p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hexagon</w:t>
            </w:r>
          </w:p>
        </w:tc>
        <w:tc>
          <w:tcPr>
            <w:tcW w:w="876" w:type="dxa"/>
          </w:tcPr>
          <w:p w:rsidR="00CC7BEA" w:rsidRPr="000E447E" w:rsidRDefault="00CC7BEA" w:rsidP="005971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</w:t>
            </w:r>
          </w:p>
        </w:tc>
      </w:tr>
      <w:tr w:rsidR="00CC7BEA" w:rsidRPr="00E62EDD" w:rsidTr="009B70C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5971EB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5971EB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tangent drawn</w:t>
            </w:r>
          </w:p>
        </w:tc>
        <w:tc>
          <w:tcPr>
            <w:tcW w:w="876" w:type="dxa"/>
            <w:tcBorders>
              <w:top w:val="nil"/>
            </w:tcBorders>
          </w:tcPr>
          <w:p w:rsidR="00CC7BEA" w:rsidRPr="000E447E" w:rsidRDefault="00CC7BEA" w:rsidP="00F8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top w:val="nil"/>
            </w:tcBorders>
          </w:tcPr>
          <w:p w:rsidR="00CC7BEA" w:rsidRPr="000E447E" w:rsidRDefault="00CC7BEA" w:rsidP="005971EB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B1 any tangent drawn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tabs>
                <w:tab w:val="left" w:pos="357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(8 ÷ 20)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 for (8 ÷ 20)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100 or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37" type="#_x0000_t75" style="width:22.2pt;height:31.2pt" o:ole="">
                  <v:imagedata r:id="rId21" o:title=""/>
                </v:shape>
                <o:OLEObject Type="Embed" ProgID="Equation.DSMT4" ShapeID="_x0000_i1037" DrawAspect="Content" ObjectID="_1543387330" r:id="rId22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1160" w:dyaOrig="620">
                <v:shape id="_x0000_i1038" type="#_x0000_t75" style="width:57.6pt;height:30.6pt" o:ole="">
                  <v:imagedata r:id="rId23" o:title=""/>
                </v:shape>
                <o:OLEObject Type="Embed" ProgID="Equation.DSMT4" ShapeID="_x0000_i1038" DrawAspect="Content" ObjectID="_1543387331" r:id="rId24"/>
              </w:objec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  cao</w:t>
            </w:r>
          </w:p>
        </w:tc>
      </w:tr>
      <w:tr w:rsidR="00CC7BEA" w:rsidRPr="00E62EDD" w:rsidTr="00484DE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a complete method, 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3 × 3 × 6 </w:t>
            </w:r>
          </w:p>
          <w:p w:rsidR="00CC7BEA" w:rsidRPr="005971EB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Both prisms have the same volume (= 18 cm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76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a method to find the volume of one of the prisms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for prism A = 18 and prism B = 18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C1 ft (dep on M1) for a correct comparison of their two stated volumes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9B70C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1 − 0.2 − 0.1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0.7 ÷ 2</w:t>
            </w: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0.35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correctly using total probability 1 or 100% if percentages used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(dep) for complete  correct method to complete the solution</w:t>
            </w:r>
          </w:p>
          <w:p w:rsidR="00CC7BEA" w:rsidRPr="005971EB" w:rsidRDefault="00CC7BEA" w:rsidP="005971EB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for 0.35 or 35% </w:t>
            </w:r>
            <w:r>
              <w:rPr>
                <w:rFonts w:ascii="Times New Roman" w:hAnsi="Times New Roman"/>
                <w:sz w:val="24"/>
                <w:szCs w:val="24"/>
              </w:rPr>
              <w:t>oe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0.1 × 200</w:t>
            </w: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dxa"/>
            <w:tcBorders>
              <w:top w:val="nil"/>
            </w:tcBorders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0.1 × 200</w:t>
            </w:r>
          </w:p>
          <w:p w:rsidR="00CC7BEA" w:rsidRPr="000E447E" w:rsidRDefault="00CC7BEA" w:rsidP="005971EB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1680" w:dyaOrig="620">
                <v:shape id="_x0000_i1039" type="#_x0000_t75" style="width:83.4pt;height:31.2pt" o:ole="" fillcolor="window">
                  <v:imagedata r:id="rId25" o:title=""/>
                </v:shape>
                <o:OLEObject Type="Embed" ProgID="Equation.DSMT4" ShapeID="_x0000_i1039" DrawAspect="Content" ObjectID="_1543387332" r:id="rId26"/>
              </w:objec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1640 ÷10 = 164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492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164 + 550 = 1206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1640 – 1206 = 434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Or 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1100" w:dyaOrig="620">
                <v:shape id="_x0000_i1040" type="#_x0000_t75" style="width:55.2pt;height:31.2pt" o:ole="">
                  <v:imagedata r:id="rId27" o:title=""/>
                </v:shape>
                <o:OLEObject Type="Embed" ProgID="Equation.3" ShapeID="_x0000_i1040" DrawAspect="Content" ObjectID="_1543387333" r:id="rId28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656,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656 + 550 = 1206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1640 – 1206 = 434</w:t>
            </w: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attempting to find the area of one section (blue or yellow)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attempting to find the area of the second section (yellow or blue) or award M2 for attempt to find the combined area of blue and yellow)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attempting to find the total area of three sections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four sections using white as 400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subtracting the 3 sections from 1640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1206 or 434 or1606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C1 dep on at least M1 for correct conclusion based upon their calculations relating their white area to 400 or“1206” to 1240 or “1606” to 1640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(360 − 90) ÷ 2 (= 135)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4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+ 31 = “135”  or 6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− 21 = “135”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Pr="005971EB" w:rsidRDefault="00CC7BEA" w:rsidP="00F8513E">
            <w:pPr>
              <w:spacing w:before="40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forming an appropriate equation 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            eg 4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+ 31 = 6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− 21 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            or 6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− 21 + 4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+ 31 + 90 = 360 oe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(dep) for isolating terms in</w:t>
            </w:r>
            <w:r w:rsidRPr="000E447E">
              <w:rPr>
                <w:rStyle w:val="Emphasis"/>
                <w:rFonts w:ascii="Times New Roman" w:hAnsi="Times New Roman"/>
                <w:iCs/>
                <w:sz w:val="24"/>
                <w:szCs w:val="24"/>
              </w:rPr>
              <w:t xml:space="preserve"> 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and number terms 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cao  </w:t>
            </w:r>
          </w:p>
        </w:tc>
      </w:tr>
      <w:tr w:rsidR="00CC7BEA" w:rsidRPr="00E62EDD" w:rsidTr="005971EB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52 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D36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41" type="#_x0000_t75" style="width:12pt;height:31.2pt" o:ole="">
                  <v:imagedata r:id="rId29" o:title=""/>
                </v:shape>
                <o:OLEObject Type="Embed" ProgID="Equation.3" ShapeID="_x0000_i1041" DrawAspect="Content" ObjectID="_1543387334" r:id="rId30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pict>
                <v:shape id="_x0000_i1042" type="#_x0000_t75" style="width:7.8pt;height:22.8pt">
                  <v:imagedata r:id="rId31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(=39) oe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or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D36">
              <w:rPr>
                <w:rFonts w:ascii="Times New Roman" w:hAnsi="Times New Roman"/>
                <w:position w:val="-24"/>
                <w:sz w:val="24"/>
                <w:szCs w:val="24"/>
              </w:rPr>
              <w:object w:dxaOrig="460" w:dyaOrig="620">
                <v:shape id="_x0000_i1043" type="#_x0000_t75" style="width:22.8pt;height:31.2pt" o:ole="">
                  <v:imagedata r:id="rId32" o:title=""/>
                </v:shape>
                <o:OLEObject Type="Embed" ProgID="Equation.3" ShapeID="_x0000_i1043" DrawAspect="Content" ObjectID="_1543387335" r:id="rId33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15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50) oe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52 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D36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44" type="#_x0000_t75" style="width:12pt;height:31.2pt" o:ole="">
                  <v:imagedata r:id="rId34" o:title=""/>
                </v:shape>
                <o:OLEObject Type="Embed" ProgID="Equation.3" ShapeID="_x0000_i1044" DrawAspect="Content" ObjectID="_1543387336" r:id="rId35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 (=39) oe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and 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pict>
                <v:shape id="_x0000_i1045" type="#_x0000_t75" style="width:46.8pt;height:23.4pt">
                  <v:imagedata r:id="rId36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F1D36">
              <w:rPr>
                <w:rFonts w:ascii="Times New Roman" w:hAnsi="Times New Roman"/>
                <w:position w:val="-24"/>
                <w:sz w:val="24"/>
                <w:szCs w:val="24"/>
              </w:rPr>
              <w:object w:dxaOrig="460" w:dyaOrig="620">
                <v:shape id="_x0000_i1046" type="#_x0000_t75" style="width:22.8pt;height:31.2pt" o:ole="">
                  <v:imagedata r:id="rId37" o:title=""/>
                </v:shape>
                <o:OLEObject Type="Embed" ProgID="Equation.3" ShapeID="_x0000_i1046" DrawAspect="Content" ObjectID="_1543387337" r:id="rId38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15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50) oe </w:t>
            </w:r>
          </w:p>
          <w:p w:rsidR="00CC7BEA" w:rsidRDefault="00CC7BEA" w:rsidP="00F8513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Default="00CC7BEA" w:rsidP="00F8513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CC7BEA" w:rsidRPr="00E62EDD" w:rsidTr="00F22E22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f:b:s = 3:2:1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900 ÷ 6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s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900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6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s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900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s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900 ÷ 6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150, 100, 50 (=300)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300, 200, 100 (=600)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450, 300,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150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(=900)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b:s = 2:1 oe  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b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f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f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1.5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b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f:b:s = 3:2:1  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b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f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900 ÷ ‘6’ or s +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b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f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(= 900)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s,2s,3s oe used in algebraic method condone one error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M1for reducing ‘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’ to the form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as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900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900 ÷ ‘6’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trial and improvement method using butter =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sugar or flour = 1.5×butter oe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an attempt to use butter =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sugar and flour = 1.5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butter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oe for one trial, eg 150, 100, 50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an attempt to use butter = 2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×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sugar and flour = 1.5×butter oe for another trial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206575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position w:val="-6"/>
                <w:sz w:val="24"/>
                <w:szCs w:val="24"/>
              </w:rPr>
              <w:object w:dxaOrig="1219" w:dyaOrig="320">
                <v:shape id="_x0000_i1047" type="#_x0000_t75" style="width:61.2pt;height:16.2pt" o:ole="">
                  <v:imagedata r:id="rId39" o:title=""/>
                </v:shape>
                <o:OLEObject Type="Embed" ProgID="Equation.DSMT4" ShapeID="_x0000_i1047" DrawAspect="Content" ObjectID="_1543387338" r:id="rId40"/>
              </w:object>
            </w: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4867.20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4500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1.04 or for 4500 + 0.04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4500 or for 4680 or 180 or 360 or 4860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(dep) ‘4680’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1.04 or for ‘4680’ + 0.04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‘4680’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for 4867.2(0) cao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(If correct answer seen then ignore any extra years)</w:t>
            </w:r>
          </w:p>
          <w:p w:rsidR="00CC7BEA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Alternative method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M2 for </w:t>
            </w:r>
            <w:r w:rsidRPr="000E447E">
              <w:rPr>
                <w:rFonts w:ascii="Times New Roman" w:hAnsi="Times New Roman"/>
                <w:position w:val="-6"/>
                <w:sz w:val="24"/>
                <w:szCs w:val="24"/>
              </w:rPr>
              <w:object w:dxaOrig="1219" w:dyaOrig="320">
                <v:shape id="_x0000_i1048" type="#_x0000_t75" style="width:61.2pt;height:16.2pt" o:ole="">
                  <v:imagedata r:id="rId39" o:title=""/>
                </v:shape>
                <o:OLEObject Type="Embed" ProgID="Equation.DSMT4" ShapeID="_x0000_i1048" DrawAspect="Content" ObjectID="_1543387339" r:id="rId41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or 4500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1.04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for 4867.2(0) cao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[SC: 367.2(0) seen B2]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206575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95°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with reasons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angle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DBC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180 – 125 (= 55)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angle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EAC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180 – 125 (=55) (May be on diagram)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 95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C2 (dep on M1) with full reasons for their given method, e.g.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angles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on a straight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line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add up to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180°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angles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in a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triangle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add up to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180°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 and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corresponding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angles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are equal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allied angles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co-interior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angles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add up to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180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  <w:vertAlign w:val="superscript"/>
              </w:rPr>
              <w:t>o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angles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in a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triangle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add up to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180°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(C1 (dep on M1) for one appropriate reason linked to parallel lines)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angle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CDB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125 – 30  (= 95) ) (May be on diagram)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 95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C2 (dep on M1) for full reasons, for their given method, e.g.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exterior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angles are equal to the sum of the 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>interior opposite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angles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 and</w:t>
            </w:r>
            <w:r w:rsidRPr="000E447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corresponding angles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are equal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(C1 (dep on M1) for one of these appropriate reasons linked to parallel lines)</w:t>
            </w:r>
          </w:p>
          <w:p w:rsidR="00CC7BEA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206575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25 ÷ 50 = 0.5h = 30 min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25 ÷ 60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0.416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h = 25 min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25 ÷ 50 </w: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780" w:dyaOrig="620">
                <v:shape id="_x0000_i1049" type="#_x0000_t75" style="width:37.8pt;height:30.6pt" o:ole="">
                  <v:imagedata r:id="rId42" o:title=""/>
                </v:shape>
                <o:OLEObject Type="Embed" ProgID="Equation.DSMT4" ShapeID="_x0000_i1049" DrawAspect="Content" ObjectID="_1543387340" r:id="rId43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30 (min) </w: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0.5(h)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25 ÷ 60 </w: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780" w:dyaOrig="620">
                <v:shape id="_x0000_i1050" type="#_x0000_t75" style="width:37.8pt;height:30.6pt" o:ole="">
                  <v:imagedata r:id="rId44" o:title=""/>
                </v:shape>
                <o:OLEObject Type="Embed" ProgID="Equation.DSMT4" ShapeID="_x0000_i1050" DrawAspect="Content" ObjectID="_1543387341" r:id="rId45"/>
              </w:objec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25 (min) </w: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0.41(6)(h)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M1(dep) ‘0.5’ –‘0.41(6)’</w: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‘30’ – ‘25’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CC7BEA" w:rsidRPr="00206575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06575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60 ÷ 25 (= 2.4) and 60 ÷  “2.4” </w:t>
            </w:r>
            <w:r w:rsidRPr="000E44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50 ÷ 25 (= 2) and 60 ÷  “2”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M1(dep) for ‘30’ – ‘25’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CC7BEA" w:rsidRPr="00E62EDD" w:rsidTr="00206575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>4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>– 2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26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– 2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11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>3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>= 15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>2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– 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13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E447E">
              <w:rPr>
                <w:rFonts w:ascii="Times New Roman" w:hAnsi="Times New Roman"/>
                <w:iCs/>
                <w:sz w:val="24"/>
                <w:szCs w:val="24"/>
                <w:lang w:val="es-ES"/>
              </w:rPr>
              <w:t>2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– 4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22</w:t>
            </w:r>
          </w:p>
          <w:p w:rsidR="00CC7BEA" w:rsidRPr="000E447E" w:rsidRDefault="00CC7BEA" w:rsidP="00206575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>3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CF4F8F">
              <w:rPr>
                <w:rFonts w:ascii="Times New Roman" w:hAnsi="Times New Roman"/>
                <w:sz w:val="24"/>
                <w:szCs w:val="24"/>
                <w:lang w:val="es-ES"/>
              </w:rPr>
              <w:t>–</w:t>
            </w:r>
            <w:r w:rsidRPr="000E447E">
              <w:rPr>
                <w:rFonts w:ascii="Times New Roman" w:hAnsi="Times New Roman"/>
                <w:sz w:val="24"/>
                <w:szCs w:val="24"/>
                <w:lang w:val="es-ES"/>
              </w:rPr>
              <w:t>9</w:t>
            </w: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= 5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–3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correct process to eliminate one variable  (condone one arithmetic error)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(dep) for substituting found value in one of the equations or appropriate method after starting again (condone one arithmetic error)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= 5 and </w:t>
            </w:r>
            <w:r w:rsidRPr="000E447E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–3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206575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 id="_x0000_i1051" type="#_x0000_t75" style="width:15.6pt;height:28.2pt" o:ole="">
                  <v:imagedata r:id="rId46" o:title=""/>
                </v:shape>
                <o:OLEObject Type="Embed" ProgID="Equation.DSMT4" ShapeID="_x0000_i1051" DrawAspect="Content" ObjectID="_1543387342" r:id="rId47"/>
              </w:objec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a correct method to find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52" type="#_x0000_t75" style="width:9pt;height:16.8pt" o:ole="">
                  <v:imagedata r:id="rId48" o:title=""/>
                </v:shape>
                <o:OLEObject Type="Embed" ProgID="Equation.DSMT4" ShapeID="_x0000_i1052" DrawAspect="Content" ObjectID="_1543387343" r:id="rId49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of 40; eg. 40 ÷ 5 × 2 (= 16)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for a correct method to find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53" type="#_x0000_t75" style="width:9pt;height:16.8pt" o:ole="">
                  <v:imagedata r:id="rId50" o:title=""/>
                </v:shape>
                <o:OLEObject Type="Embed" ProgID="Equation.DSMT4" ShapeID="_x0000_i1053" DrawAspect="Content" ObjectID="_1543387344" r:id="rId51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of 40; eg. 40 ÷ 8 × 5 (= 25)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a correct method to find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54" type="#_x0000_t75" style="width:9pt;height:16.8pt" o:ole="">
                  <v:imagedata r:id="rId48" o:title=""/>
                </v:shape>
                <o:OLEObject Type="Embed" ProgID="Equation.DSMT4" ShapeID="_x0000_i1054" DrawAspect="Content" ObjectID="_1543387345" r:id="rId52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of 40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55" type="#_x0000_t75" style="width:9pt;height:16.8pt" o:ole="">
                  <v:imagedata r:id="rId50" o:title=""/>
                </v:shape>
                <o:OLEObject Type="Embed" ProgID="Equation.DSMT4" ShapeID="_x0000_i1055" DrawAspect="Content" ObjectID="_1543387346" r:id="rId53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of 40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(dep on M1) for 80 ‒ "16" – "25"  (= 39) or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0E447E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56" type="#_x0000_t75" style="width:46.2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062DB&quot;/&gt;&lt;wsp:rsid wsp:val=&quot;000B58E9&quot;/&gt;&lt;wsp:rsid wsp:val=&quot;000D4E78&quot;/&gt;&lt;wsp:rsid wsp:val=&quot;001262E0&quot;/&gt;&lt;wsp:rsid wsp:val=&quot;001351C2&quot;/&gt;&lt;wsp:rsid wsp:val=&quot;00184C48&quot;/&gt;&lt;wsp:rsid wsp:val=&quot;001A2056&quot;/&gt;&lt;wsp:rsid wsp:val=&quot;001F32D3&quot;/&gt;&lt;wsp:rsid wsp:val=&quot;00214095&quot;/&gt;&lt;wsp:rsid wsp:val=&quot;0029319F&quot;/&gt;&lt;wsp:rsid wsp:val=&quot;002C2083&quot;/&gt;&lt;wsp:rsid wsp:val=&quot;002C2507&quot;/&gt;&lt;wsp:rsid wsp:val=&quot;00324193&quot;/&gt;&lt;wsp:rsid wsp:val=&quot;003407B6&quot;/&gt;&lt;wsp:rsid wsp:val=&quot;0035465D&quot;/&gt;&lt;wsp:rsid wsp:val=&quot;003714CB&quot;/&gt;&lt;wsp:rsid wsp:val=&quot;00376A8C&quot;/&gt;&lt;wsp:rsid wsp:val=&quot;00377008&quot;/&gt;&lt;wsp:rsid wsp:val=&quot;00391203&quot;/&gt;&lt;wsp:rsid wsp:val=&quot;00444E3D&quot;/&gt;&lt;wsp:rsid wsp:val=&quot;00484DED&quot;/&gt;&lt;wsp:rsid wsp:val=&quot;004A044F&quot;/&gt;&lt;wsp:rsid wsp:val=&quot;004D3995&quot;/&gt;&lt;wsp:rsid wsp:val=&quot;004E059B&quot;/&gt;&lt;wsp:rsid wsp:val=&quot;005158AC&quot;/&gt;&lt;wsp:rsid wsp:val=&quot;005448DA&quot;/&gt;&lt;wsp:rsid wsp:val=&quot;00573DB0&quot;/&gt;&lt;wsp:rsid wsp:val=&quot;00577412&quot;/&gt;&lt;wsp:rsid wsp:val=&quot;00585FF2&quot;/&gt;&lt;wsp:rsid wsp:val=&quot;0059209B&quot;/&gt;&lt;wsp:rsid wsp:val=&quot;005F147D&quot;/&gt;&lt;wsp:rsid wsp:val=&quot;00613F3F&quot;/&gt;&lt;wsp:rsid wsp:val=&quot;00627CDF&quot;/&gt;&lt;wsp:rsid wsp:val=&quot;006406C6&quot;/&gt;&lt;wsp:rsid wsp:val=&quot;00660EBE&quot;/&gt;&lt;wsp:rsid wsp:val=&quot;006B11EE&quot;/&gt;&lt;wsp:rsid wsp:val=&quot;006B595D&quot;/&gt;&lt;wsp:rsid wsp:val=&quot;006C6210&quot;/&gt;&lt;wsp:rsid wsp:val=&quot;006E39F1&quot;/&gt;&lt;wsp:rsid wsp:val=&quot;006F1611&quot;/&gt;&lt;wsp:rsid wsp:val=&quot;00720386&quot;/&gt;&lt;wsp:rsid wsp:val=&quot;00733F61&quot;/&gt;&lt;wsp:rsid wsp:val=&quot;00736A85&quot;/&gt;&lt;wsp:rsid wsp:val=&quot;00761115&quot;/&gt;&lt;wsp:rsid wsp:val=&quot;007709FA&quot;/&gt;&lt;wsp:rsid wsp:val=&quot;007C293F&quot;/&gt;&lt;wsp:rsid wsp:val=&quot;007C3402&quot;/&gt;&lt;wsp:rsid wsp:val=&quot;007C5999&quot;/&gt;&lt;wsp:rsid wsp:val=&quot;007D4396&quot;/&gt;&lt;wsp:rsid wsp:val=&quot;007E70FD&quot;/&gt;&lt;wsp:rsid wsp:val=&quot;0081465A&quot;/&gt;&lt;wsp:rsid wsp:val=&quot;00851E84&quot;/&gt;&lt;wsp:rsid wsp:val=&quot;00864958&quot;/&gt;&lt;wsp:rsid wsp:val=&quot;008C556A&quot;/&gt;&lt;wsp:rsid wsp:val=&quot;008D16B3&quot;/&gt;&lt;wsp:rsid wsp:val=&quot;009256DB&quot;/&gt;&lt;wsp:rsid wsp:val=&quot;009B70C3&quot;/&gt;&lt;wsp:rsid wsp:val=&quot;009E545F&quot;/&gt;&lt;wsp:rsid wsp:val=&quot;009F6597&quot;/&gt;&lt;wsp:rsid wsp:val=&quot;00A1020E&quot;/&gt;&lt;wsp:rsid wsp:val=&quot;00A15C51&quot;/&gt;&lt;wsp:rsid wsp:val=&quot;00A25BE3&quot;/&gt;&lt;wsp:rsid wsp:val=&quot;00A27FBB&quot;/&gt;&lt;wsp:rsid wsp:val=&quot;00B423B8&quot;/&gt;&lt;wsp:rsid wsp:val=&quot;00B452ED&quot;/&gt;&lt;wsp:rsid wsp:val=&quot;00B4737C&quot;/&gt;&lt;wsp:rsid wsp:val=&quot;00B61B0F&quot;/&gt;&lt;wsp:rsid wsp:val=&quot;00B65A90&quot;/&gt;&lt;wsp:rsid wsp:val=&quot;00B9493F&quot;/&gt;&lt;wsp:rsid wsp:val=&quot;00BE637F&quot;/&gt;&lt;wsp:rsid wsp:val=&quot;00BF3D7C&quot;/&gt;&lt;wsp:rsid wsp:val=&quot;00C169D4&quot;/&gt;&lt;wsp:rsid wsp:val=&quot;00C42371&quot;/&gt;&lt;wsp:rsid wsp:val=&quot;00CA2649&quot;/&gt;&lt;wsp:rsid wsp:val=&quot;00CB34B8&quot;/&gt;&lt;wsp:rsid wsp:val=&quot;00CD6904&quot;/&gt;&lt;wsp:rsid wsp:val=&quot;00CF22FE&quot;/&gt;&lt;wsp:rsid wsp:val=&quot;00CF2D1E&quot;/&gt;&lt;wsp:rsid wsp:val=&quot;00CF43D5&quot;/&gt;&lt;wsp:rsid wsp:val=&quot;00CF6F7C&quot;/&gt;&lt;wsp:rsid wsp:val=&quot;00CF7CD9&quot;/&gt;&lt;wsp:rsid wsp:val=&quot;00D24702&quot;/&gt;&lt;wsp:rsid wsp:val=&quot;00D26D88&quot;/&gt;&lt;wsp:rsid wsp:val=&quot;00D571FE&quot;/&gt;&lt;wsp:rsid wsp:val=&quot;00D82207&quot;/&gt;&lt;wsp:rsid wsp:val=&quot;00D93E6E&quot;/&gt;&lt;wsp:rsid wsp:val=&quot;00EA2C3D&quot;/&gt;&lt;wsp:rsid wsp:val=&quot;00EE1879&quot;/&gt;&lt;wsp:rsid wsp:val=&quot;00EF7E27&quot;/&gt;&lt;wsp:rsid wsp:val=&quot;00F8513E&quot;/&gt;&lt;/wsp:rsids&gt;&lt;/w:docPr&gt;&lt;w:body&gt;&lt;wx:sect&gt;&lt;w:p wsp:rsidR=&quot;00000000&quot; wsp:rsidRDefault=&quot;001351C2&quot; wsp:rsidP=&quot;001351C2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m:rPr&gt;&lt;m:nor/&gt;&lt;/m:rPr&gt;&lt;w:rPr&gt;&lt;w:rFonts w:ascii=&quot;Times New Roman&quot; w:h-ansi=&quot;Times New Roman&quot;/&gt;&lt;wx:font wx:val=&quot;Times New Roman&quot;/&gt;&lt;/w:rPr&gt;&lt;m:t&gt;&quot;16&quot; + &quot;25&quot;&lt;/m:t&gt;&lt;/m:r&gt;&lt;/m:num&gt;&lt;m:den&gt;&lt;m:r&gt;&lt;w:rPr&gt;&lt;w:rFonts w:ascii=&quot;Cambria Math&quot; w:h-ansi=&quot;Times New Roman&quot;/&gt;&lt;wx:font wx:val=&quot;Cambria Math&quot;/&gt;&lt;w:i/&gt;&lt;/w:rPr&gt;&lt;m:t&gt;80&lt;/m:t&gt;&lt;/m:r&gt;&lt;/m:den&gt;&lt;/m:f&gt;&lt;m:r&gt;&lt;w:rPr&gt;&lt;w:rFonts w:ascii=&quot;Cambria Math&quot; w:h-ansi=&quot;Times New Roman&quot;/&gt;&lt;wx:font wx:val=&quot;Cambria Math&quot;/&gt;&lt;w:i/&gt;&lt;/w:rPr&gt;&lt;m:t&gt; (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54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E447E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57" type="#_x0000_t75" style="width:46.2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062DB&quot;/&gt;&lt;wsp:rsid wsp:val=&quot;000B58E9&quot;/&gt;&lt;wsp:rsid wsp:val=&quot;000D4E78&quot;/&gt;&lt;wsp:rsid wsp:val=&quot;001262E0&quot;/&gt;&lt;wsp:rsid wsp:val=&quot;001351C2&quot;/&gt;&lt;wsp:rsid wsp:val=&quot;00184C48&quot;/&gt;&lt;wsp:rsid wsp:val=&quot;001A2056&quot;/&gt;&lt;wsp:rsid wsp:val=&quot;001F32D3&quot;/&gt;&lt;wsp:rsid wsp:val=&quot;00214095&quot;/&gt;&lt;wsp:rsid wsp:val=&quot;0029319F&quot;/&gt;&lt;wsp:rsid wsp:val=&quot;002C2083&quot;/&gt;&lt;wsp:rsid wsp:val=&quot;002C2507&quot;/&gt;&lt;wsp:rsid wsp:val=&quot;00324193&quot;/&gt;&lt;wsp:rsid wsp:val=&quot;003407B6&quot;/&gt;&lt;wsp:rsid wsp:val=&quot;0035465D&quot;/&gt;&lt;wsp:rsid wsp:val=&quot;003714CB&quot;/&gt;&lt;wsp:rsid wsp:val=&quot;00376A8C&quot;/&gt;&lt;wsp:rsid wsp:val=&quot;00377008&quot;/&gt;&lt;wsp:rsid wsp:val=&quot;00391203&quot;/&gt;&lt;wsp:rsid wsp:val=&quot;00444E3D&quot;/&gt;&lt;wsp:rsid wsp:val=&quot;00484DED&quot;/&gt;&lt;wsp:rsid wsp:val=&quot;004A044F&quot;/&gt;&lt;wsp:rsid wsp:val=&quot;004D3995&quot;/&gt;&lt;wsp:rsid wsp:val=&quot;004E059B&quot;/&gt;&lt;wsp:rsid wsp:val=&quot;005158AC&quot;/&gt;&lt;wsp:rsid wsp:val=&quot;005448DA&quot;/&gt;&lt;wsp:rsid wsp:val=&quot;00573DB0&quot;/&gt;&lt;wsp:rsid wsp:val=&quot;00577412&quot;/&gt;&lt;wsp:rsid wsp:val=&quot;00585FF2&quot;/&gt;&lt;wsp:rsid wsp:val=&quot;0059209B&quot;/&gt;&lt;wsp:rsid wsp:val=&quot;005F147D&quot;/&gt;&lt;wsp:rsid wsp:val=&quot;00613F3F&quot;/&gt;&lt;wsp:rsid wsp:val=&quot;00627CDF&quot;/&gt;&lt;wsp:rsid wsp:val=&quot;006406C6&quot;/&gt;&lt;wsp:rsid wsp:val=&quot;00660EBE&quot;/&gt;&lt;wsp:rsid wsp:val=&quot;006B11EE&quot;/&gt;&lt;wsp:rsid wsp:val=&quot;006B595D&quot;/&gt;&lt;wsp:rsid wsp:val=&quot;006C6210&quot;/&gt;&lt;wsp:rsid wsp:val=&quot;006E39F1&quot;/&gt;&lt;wsp:rsid wsp:val=&quot;006F1611&quot;/&gt;&lt;wsp:rsid wsp:val=&quot;00720386&quot;/&gt;&lt;wsp:rsid wsp:val=&quot;00733F61&quot;/&gt;&lt;wsp:rsid wsp:val=&quot;00736A85&quot;/&gt;&lt;wsp:rsid wsp:val=&quot;00761115&quot;/&gt;&lt;wsp:rsid wsp:val=&quot;007709FA&quot;/&gt;&lt;wsp:rsid wsp:val=&quot;007C293F&quot;/&gt;&lt;wsp:rsid wsp:val=&quot;007C3402&quot;/&gt;&lt;wsp:rsid wsp:val=&quot;007C5999&quot;/&gt;&lt;wsp:rsid wsp:val=&quot;007D4396&quot;/&gt;&lt;wsp:rsid wsp:val=&quot;007E70FD&quot;/&gt;&lt;wsp:rsid wsp:val=&quot;0081465A&quot;/&gt;&lt;wsp:rsid wsp:val=&quot;00851E84&quot;/&gt;&lt;wsp:rsid wsp:val=&quot;00864958&quot;/&gt;&lt;wsp:rsid wsp:val=&quot;008C556A&quot;/&gt;&lt;wsp:rsid wsp:val=&quot;008D16B3&quot;/&gt;&lt;wsp:rsid wsp:val=&quot;009256DB&quot;/&gt;&lt;wsp:rsid wsp:val=&quot;009B70C3&quot;/&gt;&lt;wsp:rsid wsp:val=&quot;009E545F&quot;/&gt;&lt;wsp:rsid wsp:val=&quot;009F6597&quot;/&gt;&lt;wsp:rsid wsp:val=&quot;00A1020E&quot;/&gt;&lt;wsp:rsid wsp:val=&quot;00A15C51&quot;/&gt;&lt;wsp:rsid wsp:val=&quot;00A25BE3&quot;/&gt;&lt;wsp:rsid wsp:val=&quot;00A27FBB&quot;/&gt;&lt;wsp:rsid wsp:val=&quot;00B423B8&quot;/&gt;&lt;wsp:rsid wsp:val=&quot;00B452ED&quot;/&gt;&lt;wsp:rsid wsp:val=&quot;00B4737C&quot;/&gt;&lt;wsp:rsid wsp:val=&quot;00B61B0F&quot;/&gt;&lt;wsp:rsid wsp:val=&quot;00B65A90&quot;/&gt;&lt;wsp:rsid wsp:val=&quot;00B9493F&quot;/&gt;&lt;wsp:rsid wsp:val=&quot;00BE637F&quot;/&gt;&lt;wsp:rsid wsp:val=&quot;00BF3D7C&quot;/&gt;&lt;wsp:rsid wsp:val=&quot;00C169D4&quot;/&gt;&lt;wsp:rsid wsp:val=&quot;00C42371&quot;/&gt;&lt;wsp:rsid wsp:val=&quot;00CA2649&quot;/&gt;&lt;wsp:rsid wsp:val=&quot;00CB34B8&quot;/&gt;&lt;wsp:rsid wsp:val=&quot;00CD6904&quot;/&gt;&lt;wsp:rsid wsp:val=&quot;00CF22FE&quot;/&gt;&lt;wsp:rsid wsp:val=&quot;00CF2D1E&quot;/&gt;&lt;wsp:rsid wsp:val=&quot;00CF43D5&quot;/&gt;&lt;wsp:rsid wsp:val=&quot;00CF6F7C&quot;/&gt;&lt;wsp:rsid wsp:val=&quot;00CF7CD9&quot;/&gt;&lt;wsp:rsid wsp:val=&quot;00D24702&quot;/&gt;&lt;wsp:rsid wsp:val=&quot;00D26D88&quot;/&gt;&lt;wsp:rsid wsp:val=&quot;00D571FE&quot;/&gt;&lt;wsp:rsid wsp:val=&quot;00D82207&quot;/&gt;&lt;wsp:rsid wsp:val=&quot;00D93E6E&quot;/&gt;&lt;wsp:rsid wsp:val=&quot;00EA2C3D&quot;/&gt;&lt;wsp:rsid wsp:val=&quot;00EE1879&quot;/&gt;&lt;wsp:rsid wsp:val=&quot;00EF7E27&quot;/&gt;&lt;wsp:rsid wsp:val=&quot;00F8513E&quot;/&gt;&lt;/wsp:rsids&gt;&lt;/w:docPr&gt;&lt;w:body&gt;&lt;wx:sect&gt;&lt;w:p wsp:rsidR=&quot;00000000&quot; wsp:rsidRDefault=&quot;001351C2&quot; wsp:rsidP=&quot;001351C2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m:rPr&gt;&lt;m:nor/&gt;&lt;/m:rPr&gt;&lt;w:rPr&gt;&lt;w:rFonts w:ascii=&quot;Times New Roman&quot; w:h-ansi=&quot;Times New Roman&quot;/&gt;&lt;wx:font wx:val=&quot;Times New Roman&quot;/&gt;&lt;/w:rPr&gt;&lt;m:t&gt;&quot;16&quot; + &quot;25&quot;&lt;/m:t&gt;&lt;/m:r&gt;&lt;/m:num&gt;&lt;m:den&gt;&lt;m:r&gt;&lt;w:rPr&gt;&lt;w:rFonts w:ascii=&quot;Cambria Math&quot; w:h-ansi=&quot;Times New Roman&quot;/&gt;&lt;wx:font wx:val=&quot;Cambria Math&quot;/&gt;&lt;w:i/&gt;&lt;/w:rPr&gt;&lt;m:t&gt;80&lt;/m:t&gt;&lt;/m:r&gt;&lt;/m:den&gt;&lt;/m:f&gt;&lt;m:r&gt;&lt;w:rPr&gt;&lt;w:rFonts w:ascii=&quot;Cambria Math&quot; w:h-ansi=&quot;Times New Roman&quot;/&gt;&lt;wx:font wx:val=&quot;Cambria Math&quot;/&gt;&lt;w:i/&gt;&lt;/w:rPr&gt;&lt;m:t&gt; (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54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0E447E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58" type="#_x0000_t75" style="width:15.6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062DB&quot;/&gt;&lt;wsp:rsid wsp:val=&quot;000B58E9&quot;/&gt;&lt;wsp:rsid wsp:val=&quot;000D4E78&quot;/&gt;&lt;wsp:rsid wsp:val=&quot;001262E0&quot;/&gt;&lt;wsp:rsid wsp:val=&quot;00184C48&quot;/&gt;&lt;wsp:rsid wsp:val=&quot;001A2056&quot;/&gt;&lt;wsp:rsid wsp:val=&quot;001F32D3&quot;/&gt;&lt;wsp:rsid wsp:val=&quot;00214095&quot;/&gt;&lt;wsp:rsid wsp:val=&quot;0029319F&quot;/&gt;&lt;wsp:rsid wsp:val=&quot;002C2083&quot;/&gt;&lt;wsp:rsid wsp:val=&quot;002C2507&quot;/&gt;&lt;wsp:rsid wsp:val=&quot;00324193&quot;/&gt;&lt;wsp:rsid wsp:val=&quot;003407B6&quot;/&gt;&lt;wsp:rsid wsp:val=&quot;0035465D&quot;/&gt;&lt;wsp:rsid wsp:val=&quot;003714CB&quot;/&gt;&lt;wsp:rsid wsp:val=&quot;00376A8C&quot;/&gt;&lt;wsp:rsid wsp:val=&quot;00377008&quot;/&gt;&lt;wsp:rsid wsp:val=&quot;00391203&quot;/&gt;&lt;wsp:rsid wsp:val=&quot;00444E3D&quot;/&gt;&lt;wsp:rsid wsp:val=&quot;00484DED&quot;/&gt;&lt;wsp:rsid wsp:val=&quot;004A044F&quot;/&gt;&lt;wsp:rsid wsp:val=&quot;004D3995&quot;/&gt;&lt;wsp:rsid wsp:val=&quot;004E059B&quot;/&gt;&lt;wsp:rsid wsp:val=&quot;005158AC&quot;/&gt;&lt;wsp:rsid wsp:val=&quot;005448DA&quot;/&gt;&lt;wsp:rsid wsp:val=&quot;00573DB0&quot;/&gt;&lt;wsp:rsid wsp:val=&quot;00577412&quot;/&gt;&lt;wsp:rsid wsp:val=&quot;00585FF2&quot;/&gt;&lt;wsp:rsid wsp:val=&quot;0059209B&quot;/&gt;&lt;wsp:rsid wsp:val=&quot;005C5FD6&quot;/&gt;&lt;wsp:rsid wsp:val=&quot;005F147D&quot;/&gt;&lt;wsp:rsid wsp:val=&quot;00613F3F&quot;/&gt;&lt;wsp:rsid wsp:val=&quot;00627CDF&quot;/&gt;&lt;wsp:rsid wsp:val=&quot;006406C6&quot;/&gt;&lt;wsp:rsid wsp:val=&quot;00660EBE&quot;/&gt;&lt;wsp:rsid wsp:val=&quot;006B11EE&quot;/&gt;&lt;wsp:rsid wsp:val=&quot;006B595D&quot;/&gt;&lt;wsp:rsid wsp:val=&quot;006C6210&quot;/&gt;&lt;wsp:rsid wsp:val=&quot;006E39F1&quot;/&gt;&lt;wsp:rsid wsp:val=&quot;006F1611&quot;/&gt;&lt;wsp:rsid wsp:val=&quot;00720386&quot;/&gt;&lt;wsp:rsid wsp:val=&quot;00733F61&quot;/&gt;&lt;wsp:rsid wsp:val=&quot;00736A85&quot;/&gt;&lt;wsp:rsid wsp:val=&quot;00761115&quot;/&gt;&lt;wsp:rsid wsp:val=&quot;007709FA&quot;/&gt;&lt;wsp:rsid wsp:val=&quot;007C293F&quot;/&gt;&lt;wsp:rsid wsp:val=&quot;007C3402&quot;/&gt;&lt;wsp:rsid wsp:val=&quot;007C5999&quot;/&gt;&lt;wsp:rsid wsp:val=&quot;007D4396&quot;/&gt;&lt;wsp:rsid wsp:val=&quot;007E70FD&quot;/&gt;&lt;wsp:rsid wsp:val=&quot;0081465A&quot;/&gt;&lt;wsp:rsid wsp:val=&quot;00851E84&quot;/&gt;&lt;wsp:rsid wsp:val=&quot;00864958&quot;/&gt;&lt;wsp:rsid wsp:val=&quot;008C556A&quot;/&gt;&lt;wsp:rsid wsp:val=&quot;008D16B3&quot;/&gt;&lt;wsp:rsid wsp:val=&quot;009256DB&quot;/&gt;&lt;wsp:rsid wsp:val=&quot;009B70C3&quot;/&gt;&lt;wsp:rsid wsp:val=&quot;009E545F&quot;/&gt;&lt;wsp:rsid wsp:val=&quot;009F6597&quot;/&gt;&lt;wsp:rsid wsp:val=&quot;00A1020E&quot;/&gt;&lt;wsp:rsid wsp:val=&quot;00A15C51&quot;/&gt;&lt;wsp:rsid wsp:val=&quot;00A25BE3&quot;/&gt;&lt;wsp:rsid wsp:val=&quot;00A27FBB&quot;/&gt;&lt;wsp:rsid wsp:val=&quot;00B423B8&quot;/&gt;&lt;wsp:rsid wsp:val=&quot;00B452ED&quot;/&gt;&lt;wsp:rsid wsp:val=&quot;00B4737C&quot;/&gt;&lt;wsp:rsid wsp:val=&quot;00B61B0F&quot;/&gt;&lt;wsp:rsid wsp:val=&quot;00B65A90&quot;/&gt;&lt;wsp:rsid wsp:val=&quot;00B9493F&quot;/&gt;&lt;wsp:rsid wsp:val=&quot;00BE637F&quot;/&gt;&lt;wsp:rsid wsp:val=&quot;00BF3D7C&quot;/&gt;&lt;wsp:rsid wsp:val=&quot;00C169D4&quot;/&gt;&lt;wsp:rsid wsp:val=&quot;00C42371&quot;/&gt;&lt;wsp:rsid wsp:val=&quot;00CA2649&quot;/&gt;&lt;wsp:rsid wsp:val=&quot;00CB34B8&quot;/&gt;&lt;wsp:rsid wsp:val=&quot;00CD6904&quot;/&gt;&lt;wsp:rsid wsp:val=&quot;00CF22FE&quot;/&gt;&lt;wsp:rsid wsp:val=&quot;00CF2D1E&quot;/&gt;&lt;wsp:rsid wsp:val=&quot;00CF43D5&quot;/&gt;&lt;wsp:rsid wsp:val=&quot;00CF6F7C&quot;/&gt;&lt;wsp:rsid wsp:val=&quot;00CF7CD9&quot;/&gt;&lt;wsp:rsid wsp:val=&quot;00D24702&quot;/&gt;&lt;wsp:rsid wsp:val=&quot;00D26D88&quot;/&gt;&lt;wsp:rsid wsp:val=&quot;00D571FE&quot;/&gt;&lt;wsp:rsid wsp:val=&quot;00D82207&quot;/&gt;&lt;wsp:rsid wsp:val=&quot;00D93E6E&quot;/&gt;&lt;wsp:rsid wsp:val=&quot;00EA2C3D&quot;/&gt;&lt;wsp:rsid wsp:val=&quot;00EE1879&quot;/&gt;&lt;wsp:rsid wsp:val=&quot;00EF7E27&quot;/&gt;&lt;wsp:rsid wsp:val=&quot;00F8513E&quot;/&gt;&lt;/wsp:rsids&gt;&lt;/w:docPr&gt;&lt;w:body&gt;&lt;wx:sect&gt;&lt;w:p wsp:rsidR=&quot;00000000&quot; wsp:rsidRDefault=&quot;005C5FD6&quot; wsp:rsidP=&quot;005C5FD6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41&lt;/m:t&gt;&lt;/m:r&gt;&lt;/m:num&gt;&lt;m:den&gt;&lt;m:r&gt;&lt;w:rPr&gt;&lt;w:rFonts w:ascii=&quot;Cambria Math&quot; w:h-ansi=&quot;Times New Roman&quot;/&gt;&lt;wx:font wx:val=&quot;Cambria Math&quot;/&gt;&lt;w:i/&gt;&lt;/w:rPr&gt;&lt;m:t&gt; 80&lt;/m:t&gt;&lt;/m:r&gt;&lt;/m:den&gt;&lt;/m:f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55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E447E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59" type="#_x0000_t75" style="width:15.6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062DB&quot;/&gt;&lt;wsp:rsid wsp:val=&quot;000B58E9&quot;/&gt;&lt;wsp:rsid wsp:val=&quot;000D4E78&quot;/&gt;&lt;wsp:rsid wsp:val=&quot;001262E0&quot;/&gt;&lt;wsp:rsid wsp:val=&quot;00184C48&quot;/&gt;&lt;wsp:rsid wsp:val=&quot;001A2056&quot;/&gt;&lt;wsp:rsid wsp:val=&quot;001F32D3&quot;/&gt;&lt;wsp:rsid wsp:val=&quot;00214095&quot;/&gt;&lt;wsp:rsid wsp:val=&quot;0029319F&quot;/&gt;&lt;wsp:rsid wsp:val=&quot;002C2083&quot;/&gt;&lt;wsp:rsid wsp:val=&quot;002C2507&quot;/&gt;&lt;wsp:rsid wsp:val=&quot;00324193&quot;/&gt;&lt;wsp:rsid wsp:val=&quot;003407B6&quot;/&gt;&lt;wsp:rsid wsp:val=&quot;0035465D&quot;/&gt;&lt;wsp:rsid wsp:val=&quot;003714CB&quot;/&gt;&lt;wsp:rsid wsp:val=&quot;00376A8C&quot;/&gt;&lt;wsp:rsid wsp:val=&quot;00377008&quot;/&gt;&lt;wsp:rsid wsp:val=&quot;00391203&quot;/&gt;&lt;wsp:rsid wsp:val=&quot;00444E3D&quot;/&gt;&lt;wsp:rsid wsp:val=&quot;00484DED&quot;/&gt;&lt;wsp:rsid wsp:val=&quot;004A044F&quot;/&gt;&lt;wsp:rsid wsp:val=&quot;004D3995&quot;/&gt;&lt;wsp:rsid wsp:val=&quot;004E059B&quot;/&gt;&lt;wsp:rsid wsp:val=&quot;005158AC&quot;/&gt;&lt;wsp:rsid wsp:val=&quot;005448DA&quot;/&gt;&lt;wsp:rsid wsp:val=&quot;00573DB0&quot;/&gt;&lt;wsp:rsid wsp:val=&quot;00577412&quot;/&gt;&lt;wsp:rsid wsp:val=&quot;00585FF2&quot;/&gt;&lt;wsp:rsid wsp:val=&quot;0059209B&quot;/&gt;&lt;wsp:rsid wsp:val=&quot;005C5FD6&quot;/&gt;&lt;wsp:rsid wsp:val=&quot;005F147D&quot;/&gt;&lt;wsp:rsid wsp:val=&quot;00613F3F&quot;/&gt;&lt;wsp:rsid wsp:val=&quot;00627CDF&quot;/&gt;&lt;wsp:rsid wsp:val=&quot;006406C6&quot;/&gt;&lt;wsp:rsid wsp:val=&quot;00660EBE&quot;/&gt;&lt;wsp:rsid wsp:val=&quot;006B11EE&quot;/&gt;&lt;wsp:rsid wsp:val=&quot;006B595D&quot;/&gt;&lt;wsp:rsid wsp:val=&quot;006C6210&quot;/&gt;&lt;wsp:rsid wsp:val=&quot;006E39F1&quot;/&gt;&lt;wsp:rsid wsp:val=&quot;006F1611&quot;/&gt;&lt;wsp:rsid wsp:val=&quot;00720386&quot;/&gt;&lt;wsp:rsid wsp:val=&quot;00733F61&quot;/&gt;&lt;wsp:rsid wsp:val=&quot;00736A85&quot;/&gt;&lt;wsp:rsid wsp:val=&quot;00761115&quot;/&gt;&lt;wsp:rsid wsp:val=&quot;007709FA&quot;/&gt;&lt;wsp:rsid wsp:val=&quot;007C293F&quot;/&gt;&lt;wsp:rsid wsp:val=&quot;007C3402&quot;/&gt;&lt;wsp:rsid wsp:val=&quot;007C5999&quot;/&gt;&lt;wsp:rsid wsp:val=&quot;007D4396&quot;/&gt;&lt;wsp:rsid wsp:val=&quot;007E70FD&quot;/&gt;&lt;wsp:rsid wsp:val=&quot;0081465A&quot;/&gt;&lt;wsp:rsid wsp:val=&quot;00851E84&quot;/&gt;&lt;wsp:rsid wsp:val=&quot;00864958&quot;/&gt;&lt;wsp:rsid wsp:val=&quot;008C556A&quot;/&gt;&lt;wsp:rsid wsp:val=&quot;008D16B3&quot;/&gt;&lt;wsp:rsid wsp:val=&quot;009256DB&quot;/&gt;&lt;wsp:rsid wsp:val=&quot;009B70C3&quot;/&gt;&lt;wsp:rsid wsp:val=&quot;009E545F&quot;/&gt;&lt;wsp:rsid wsp:val=&quot;009F6597&quot;/&gt;&lt;wsp:rsid wsp:val=&quot;00A1020E&quot;/&gt;&lt;wsp:rsid wsp:val=&quot;00A15C51&quot;/&gt;&lt;wsp:rsid wsp:val=&quot;00A25BE3&quot;/&gt;&lt;wsp:rsid wsp:val=&quot;00A27FBB&quot;/&gt;&lt;wsp:rsid wsp:val=&quot;00B423B8&quot;/&gt;&lt;wsp:rsid wsp:val=&quot;00B452ED&quot;/&gt;&lt;wsp:rsid wsp:val=&quot;00B4737C&quot;/&gt;&lt;wsp:rsid wsp:val=&quot;00B61B0F&quot;/&gt;&lt;wsp:rsid wsp:val=&quot;00B65A90&quot;/&gt;&lt;wsp:rsid wsp:val=&quot;00B9493F&quot;/&gt;&lt;wsp:rsid wsp:val=&quot;00BE637F&quot;/&gt;&lt;wsp:rsid wsp:val=&quot;00BF3D7C&quot;/&gt;&lt;wsp:rsid wsp:val=&quot;00C169D4&quot;/&gt;&lt;wsp:rsid wsp:val=&quot;00C42371&quot;/&gt;&lt;wsp:rsid wsp:val=&quot;00CA2649&quot;/&gt;&lt;wsp:rsid wsp:val=&quot;00CB34B8&quot;/&gt;&lt;wsp:rsid wsp:val=&quot;00CD6904&quot;/&gt;&lt;wsp:rsid wsp:val=&quot;00CF22FE&quot;/&gt;&lt;wsp:rsid wsp:val=&quot;00CF2D1E&quot;/&gt;&lt;wsp:rsid wsp:val=&quot;00CF43D5&quot;/&gt;&lt;wsp:rsid wsp:val=&quot;00CF6F7C&quot;/&gt;&lt;wsp:rsid wsp:val=&quot;00CF7CD9&quot;/&gt;&lt;wsp:rsid wsp:val=&quot;00D24702&quot;/&gt;&lt;wsp:rsid wsp:val=&quot;00D26D88&quot;/&gt;&lt;wsp:rsid wsp:val=&quot;00D571FE&quot;/&gt;&lt;wsp:rsid wsp:val=&quot;00D82207&quot;/&gt;&lt;wsp:rsid wsp:val=&quot;00D93E6E&quot;/&gt;&lt;wsp:rsid wsp:val=&quot;00EA2C3D&quot;/&gt;&lt;wsp:rsid wsp:val=&quot;00EE1879&quot;/&gt;&lt;wsp:rsid wsp:val=&quot;00EF7E27&quot;/&gt;&lt;wsp:rsid wsp:val=&quot;00F8513E&quot;/&gt;&lt;/wsp:rsids&gt;&lt;/w:docPr&gt;&lt;w:body&gt;&lt;wx:sect&gt;&lt;w:p wsp:rsidR=&quot;00000000&quot; wsp:rsidRDefault=&quot;005C5FD6&quot; wsp:rsidP=&quot;005C5FD6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41&lt;/m:t&gt;&lt;/m:r&gt;&lt;/m:num&gt;&lt;m:den&gt;&lt;m:r&gt;&lt;w:rPr&gt;&lt;w:rFonts w:ascii=&quot;Cambria Math&quot; w:h-ansi=&quot;Times New Roman&quot;/&gt;&lt;wx:font wx:val=&quot;Cambria Math&quot;/&gt;&lt;w:i/&gt;&lt;/w:rPr&gt;&lt;m:t&gt; 80&lt;/m:t&gt;&lt;/m:r&gt;&lt;/m:den&gt;&lt;/m:f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55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 w:rsidRPr="000E447E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 id="_x0000_i1060" type="#_x0000_t75" style="width:15.6pt;height:28.2pt" o:ole="">
                  <v:imagedata r:id="rId56" o:title=""/>
                </v:shape>
                <o:OLEObject Type="Embed" ProgID="Equation.DSMT4" ShapeID="_x0000_i1060" DrawAspect="Content" ObjectID="_1543387347" r:id="rId57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oe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for 1 –</w:t>
            </w:r>
            <w:r w:rsidRPr="000E447E">
              <w:rPr>
                <w:rFonts w:ascii="Times New Roman" w:hAnsi="Times New Roman"/>
                <w:position w:val="-22"/>
                <w:sz w:val="24"/>
                <w:szCs w:val="24"/>
              </w:rPr>
              <w:object w:dxaOrig="220" w:dyaOrig="580">
                <v:shape id="_x0000_i1061" type="#_x0000_t75" style="width:11.4pt;height:28.2pt" o:ole="">
                  <v:imagedata r:id="rId58" o:title=""/>
                </v:shape>
                <o:OLEObject Type="Embed" ProgID="Equation.DSMT4" ShapeID="_x0000_i1061" DrawAspect="Content" ObjectID="_1543387348" r:id="rId59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(=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62" type="#_x0000_t75" style="width:9pt;height:16.8pt" o:ole="">
                  <v:imagedata r:id="rId60" o:title=""/>
                </v:shape>
                <o:OLEObject Type="Embed" ProgID="Equation.DSMT4" ShapeID="_x0000_i1062" DrawAspect="Content" ObjectID="_1543387349" r:id="rId61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1 –</w:t>
            </w:r>
            <w:r w:rsidRPr="000E447E">
              <w:rPr>
                <w:rFonts w:ascii="Times New Roman" w:hAnsi="Times New Roman"/>
                <w:position w:val="-22"/>
                <w:sz w:val="24"/>
                <w:szCs w:val="24"/>
              </w:rPr>
              <w:object w:dxaOrig="220" w:dyaOrig="580">
                <v:shape id="_x0000_i1063" type="#_x0000_t75" style="width:11.4pt;height:28.2pt" o:ole="">
                  <v:imagedata r:id="rId62" o:title=""/>
                </v:shape>
                <o:OLEObject Type="Embed" ProgID="Equation.DSMT4" ShapeID="_x0000_i1063" DrawAspect="Content" ObjectID="_1543387350" r:id="rId63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(=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64" type="#_x0000_t75" style="width:9pt;height:16.8pt" o:ole="">
                  <v:imagedata r:id="rId64" o:title=""/>
                </v:shape>
                <o:OLEObject Type="Embed" ProgID="Equation.DSMT4" ShapeID="_x0000_i1064" DrawAspect="Content" ObjectID="_1543387351" r:id="rId65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a correct method to find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65" type="#_x0000_t75" style="width:9pt;height:16.8pt" o:ole="">
                  <v:imagedata r:id="rId60" o:title=""/>
                </v:shape>
                <o:OLEObject Type="Embed" ProgID="Equation.DSMT4" ShapeID="_x0000_i1065" DrawAspect="Content" ObjectID="_1543387352" r:id="rId66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of 40; eg. 40 ÷ 5 × 3 (= 24) 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for a correct method to find </w:t>
            </w:r>
            <w:r w:rsidRPr="000E447E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66" type="#_x0000_t75" style="width:9pt;height:16.8pt" o:ole="">
                  <v:imagedata r:id="rId64" o:title=""/>
                </v:shape>
                <o:OLEObject Type="Embed" ProgID="Equation.DSMT4" ShapeID="_x0000_i1066" DrawAspect="Content" ObjectID="_1543387353" r:id="rId67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of 40; eg. 40 ÷ 8 × 3 (= 15)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M1 (dep on M1) for "24" + "15" (= 39)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 w:rsidRPr="000E447E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 id="_x0000_i1067" type="#_x0000_t75" style="width:15.6pt;height:28.2pt" o:ole="">
                  <v:imagedata r:id="rId68" o:title=""/>
                </v:shape>
                <o:OLEObject Type="Embed" ProgID="Equation.DSMT4" ShapeID="_x0000_i1067" DrawAspect="Content" ObjectID="_1543387354" r:id="rId69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 xml:space="preserve"> oe </w:t>
            </w:r>
          </w:p>
        </w:tc>
      </w:tr>
      <w:tr w:rsidR="00CC7BEA" w:rsidRPr="00E62EDD" w:rsidTr="005B6C6A">
        <w:trPr>
          <w:trHeight w:val="70"/>
          <w:jc w:val="center"/>
        </w:trPr>
        <w:tc>
          <w:tcPr>
            <w:tcW w:w="641" w:type="dxa"/>
          </w:tcPr>
          <w:p w:rsidR="00CC7BEA" w:rsidRPr="005971EB" w:rsidRDefault="00CC7BEA" w:rsidP="00F851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w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+ 3</w:t>
            </w:r>
          </w:p>
        </w:tc>
        <w:tc>
          <w:tcPr>
            <w:tcW w:w="876" w:type="dxa"/>
          </w:tcPr>
          <w:p w:rsidR="00CC7BEA" w:rsidRPr="000E447E" w:rsidRDefault="00CC7BEA" w:rsidP="00F8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a clear intention to multiply </w:t>
            </w:r>
            <w:r w:rsidRPr="000E447E">
              <w:rPr>
                <w:rFonts w:ascii="Times New Roman" w:hAnsi="Times New Roman"/>
                <w:b/>
                <w:sz w:val="24"/>
                <w:szCs w:val="24"/>
              </w:rPr>
              <w:t>both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sides by 2 or add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0E447E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68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062DB&quot;/&gt;&lt;wsp:rsid wsp:val=&quot;000B58E9&quot;/&gt;&lt;wsp:rsid wsp:val=&quot;000D4E78&quot;/&gt;&lt;wsp:rsid wsp:val=&quot;001262E0&quot;/&gt;&lt;wsp:rsid wsp:val=&quot;00184C48&quot;/&gt;&lt;wsp:rsid wsp:val=&quot;001A2056&quot;/&gt;&lt;wsp:rsid wsp:val=&quot;001F32D3&quot;/&gt;&lt;wsp:rsid wsp:val=&quot;00214095&quot;/&gt;&lt;wsp:rsid wsp:val=&quot;0029319F&quot;/&gt;&lt;wsp:rsid wsp:val=&quot;002C2083&quot;/&gt;&lt;wsp:rsid wsp:val=&quot;002C2507&quot;/&gt;&lt;wsp:rsid wsp:val=&quot;00324193&quot;/&gt;&lt;wsp:rsid wsp:val=&quot;003407B6&quot;/&gt;&lt;wsp:rsid wsp:val=&quot;0035465D&quot;/&gt;&lt;wsp:rsid wsp:val=&quot;003714CB&quot;/&gt;&lt;wsp:rsid wsp:val=&quot;00376A8C&quot;/&gt;&lt;wsp:rsid wsp:val=&quot;00377008&quot;/&gt;&lt;wsp:rsid wsp:val=&quot;00391203&quot;/&gt;&lt;wsp:rsid wsp:val=&quot;00444E3D&quot;/&gt;&lt;wsp:rsid wsp:val=&quot;00484DED&quot;/&gt;&lt;wsp:rsid wsp:val=&quot;004A044F&quot;/&gt;&lt;wsp:rsid wsp:val=&quot;004D3995&quot;/&gt;&lt;wsp:rsid wsp:val=&quot;004E059B&quot;/&gt;&lt;wsp:rsid wsp:val=&quot;005158AC&quot;/&gt;&lt;wsp:rsid wsp:val=&quot;005448DA&quot;/&gt;&lt;wsp:rsid wsp:val=&quot;00573DB0&quot;/&gt;&lt;wsp:rsid wsp:val=&quot;00577412&quot;/&gt;&lt;wsp:rsid wsp:val=&quot;00585FF2&quot;/&gt;&lt;wsp:rsid wsp:val=&quot;0059209B&quot;/&gt;&lt;wsp:rsid wsp:val=&quot;005F147D&quot;/&gt;&lt;wsp:rsid wsp:val=&quot;00613F3F&quot;/&gt;&lt;wsp:rsid wsp:val=&quot;00627CDF&quot;/&gt;&lt;wsp:rsid wsp:val=&quot;006406C6&quot;/&gt;&lt;wsp:rsid wsp:val=&quot;00660EBE&quot;/&gt;&lt;wsp:rsid wsp:val=&quot;006B11EE&quot;/&gt;&lt;wsp:rsid wsp:val=&quot;006B595D&quot;/&gt;&lt;wsp:rsid wsp:val=&quot;006C6210&quot;/&gt;&lt;wsp:rsid wsp:val=&quot;006E39F1&quot;/&gt;&lt;wsp:rsid wsp:val=&quot;006F1611&quot;/&gt;&lt;wsp:rsid wsp:val=&quot;00720386&quot;/&gt;&lt;wsp:rsid wsp:val=&quot;00733F61&quot;/&gt;&lt;wsp:rsid wsp:val=&quot;00736A85&quot;/&gt;&lt;wsp:rsid wsp:val=&quot;00761115&quot;/&gt;&lt;wsp:rsid wsp:val=&quot;007709FA&quot;/&gt;&lt;wsp:rsid wsp:val=&quot;007C293F&quot;/&gt;&lt;wsp:rsid wsp:val=&quot;007C3402&quot;/&gt;&lt;wsp:rsid wsp:val=&quot;007C5999&quot;/&gt;&lt;wsp:rsid wsp:val=&quot;007D4396&quot;/&gt;&lt;wsp:rsid wsp:val=&quot;007E70FD&quot;/&gt;&lt;wsp:rsid wsp:val=&quot;0081465A&quot;/&gt;&lt;wsp:rsid wsp:val=&quot;00851E84&quot;/&gt;&lt;wsp:rsid wsp:val=&quot;00864958&quot;/&gt;&lt;wsp:rsid wsp:val=&quot;008C556A&quot;/&gt;&lt;wsp:rsid wsp:val=&quot;008D16B3&quot;/&gt;&lt;wsp:rsid wsp:val=&quot;009256DB&quot;/&gt;&lt;wsp:rsid wsp:val=&quot;009B70C3&quot;/&gt;&lt;wsp:rsid wsp:val=&quot;009D244D&quot;/&gt;&lt;wsp:rsid wsp:val=&quot;009E545F&quot;/&gt;&lt;wsp:rsid wsp:val=&quot;009F6597&quot;/&gt;&lt;wsp:rsid wsp:val=&quot;00A1020E&quot;/&gt;&lt;wsp:rsid wsp:val=&quot;00A15C51&quot;/&gt;&lt;wsp:rsid wsp:val=&quot;00A25BE3&quot;/&gt;&lt;wsp:rsid wsp:val=&quot;00A27FBB&quot;/&gt;&lt;wsp:rsid wsp:val=&quot;00B423B8&quot;/&gt;&lt;wsp:rsid wsp:val=&quot;00B452ED&quot;/&gt;&lt;wsp:rsid wsp:val=&quot;00B4737C&quot;/&gt;&lt;wsp:rsid wsp:val=&quot;00B61B0F&quot;/&gt;&lt;wsp:rsid wsp:val=&quot;00B65A90&quot;/&gt;&lt;wsp:rsid wsp:val=&quot;00B9493F&quot;/&gt;&lt;wsp:rsid wsp:val=&quot;00BE637F&quot;/&gt;&lt;wsp:rsid wsp:val=&quot;00BF3D7C&quot;/&gt;&lt;wsp:rsid wsp:val=&quot;00C169D4&quot;/&gt;&lt;wsp:rsid wsp:val=&quot;00C42371&quot;/&gt;&lt;wsp:rsid wsp:val=&quot;00CA2649&quot;/&gt;&lt;wsp:rsid wsp:val=&quot;00CB34B8&quot;/&gt;&lt;wsp:rsid wsp:val=&quot;00CD6904&quot;/&gt;&lt;wsp:rsid wsp:val=&quot;00CF22FE&quot;/&gt;&lt;wsp:rsid wsp:val=&quot;00CF2D1E&quot;/&gt;&lt;wsp:rsid wsp:val=&quot;00CF43D5&quot;/&gt;&lt;wsp:rsid wsp:val=&quot;00CF6F7C&quot;/&gt;&lt;wsp:rsid wsp:val=&quot;00CF7CD9&quot;/&gt;&lt;wsp:rsid wsp:val=&quot;00D24702&quot;/&gt;&lt;wsp:rsid wsp:val=&quot;00D26D88&quot;/&gt;&lt;wsp:rsid wsp:val=&quot;00D571FE&quot;/&gt;&lt;wsp:rsid wsp:val=&quot;00D82207&quot;/&gt;&lt;wsp:rsid wsp:val=&quot;00D93E6E&quot;/&gt;&lt;wsp:rsid wsp:val=&quot;00EA2C3D&quot;/&gt;&lt;wsp:rsid wsp:val=&quot;00EE1879&quot;/&gt;&lt;wsp:rsid wsp:val=&quot;00EF7E27&quot;/&gt;&lt;wsp:rsid wsp:val=&quot;00F8513E&quot;/&gt;&lt;/wsp:rsids&gt;&lt;/w:docPr&gt;&lt;w:body&gt;&lt;wx:sect&gt;&lt;w:p wsp:rsidR=&quot;00000000&quot; wsp:rsidRDefault=&quot;009D244D&quot; wsp:rsidP=&quot;009D244D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3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70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E447E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69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062DB&quot;/&gt;&lt;wsp:rsid wsp:val=&quot;000B58E9&quot;/&gt;&lt;wsp:rsid wsp:val=&quot;000D4E78&quot;/&gt;&lt;wsp:rsid wsp:val=&quot;001262E0&quot;/&gt;&lt;wsp:rsid wsp:val=&quot;00184C48&quot;/&gt;&lt;wsp:rsid wsp:val=&quot;001A2056&quot;/&gt;&lt;wsp:rsid wsp:val=&quot;001F32D3&quot;/&gt;&lt;wsp:rsid wsp:val=&quot;00214095&quot;/&gt;&lt;wsp:rsid wsp:val=&quot;0029319F&quot;/&gt;&lt;wsp:rsid wsp:val=&quot;002C2083&quot;/&gt;&lt;wsp:rsid wsp:val=&quot;002C2507&quot;/&gt;&lt;wsp:rsid wsp:val=&quot;00324193&quot;/&gt;&lt;wsp:rsid wsp:val=&quot;003407B6&quot;/&gt;&lt;wsp:rsid wsp:val=&quot;0035465D&quot;/&gt;&lt;wsp:rsid wsp:val=&quot;003714CB&quot;/&gt;&lt;wsp:rsid wsp:val=&quot;00376A8C&quot;/&gt;&lt;wsp:rsid wsp:val=&quot;00377008&quot;/&gt;&lt;wsp:rsid wsp:val=&quot;00391203&quot;/&gt;&lt;wsp:rsid wsp:val=&quot;00444E3D&quot;/&gt;&lt;wsp:rsid wsp:val=&quot;00484DED&quot;/&gt;&lt;wsp:rsid wsp:val=&quot;004A044F&quot;/&gt;&lt;wsp:rsid wsp:val=&quot;004D3995&quot;/&gt;&lt;wsp:rsid wsp:val=&quot;004E059B&quot;/&gt;&lt;wsp:rsid wsp:val=&quot;005158AC&quot;/&gt;&lt;wsp:rsid wsp:val=&quot;005448DA&quot;/&gt;&lt;wsp:rsid wsp:val=&quot;00573DB0&quot;/&gt;&lt;wsp:rsid wsp:val=&quot;00577412&quot;/&gt;&lt;wsp:rsid wsp:val=&quot;00585FF2&quot;/&gt;&lt;wsp:rsid wsp:val=&quot;0059209B&quot;/&gt;&lt;wsp:rsid wsp:val=&quot;005F147D&quot;/&gt;&lt;wsp:rsid wsp:val=&quot;00613F3F&quot;/&gt;&lt;wsp:rsid wsp:val=&quot;00627CDF&quot;/&gt;&lt;wsp:rsid wsp:val=&quot;006406C6&quot;/&gt;&lt;wsp:rsid wsp:val=&quot;00660EBE&quot;/&gt;&lt;wsp:rsid wsp:val=&quot;006B11EE&quot;/&gt;&lt;wsp:rsid wsp:val=&quot;006B595D&quot;/&gt;&lt;wsp:rsid wsp:val=&quot;006C6210&quot;/&gt;&lt;wsp:rsid wsp:val=&quot;006E39F1&quot;/&gt;&lt;wsp:rsid wsp:val=&quot;006F1611&quot;/&gt;&lt;wsp:rsid wsp:val=&quot;00720386&quot;/&gt;&lt;wsp:rsid wsp:val=&quot;00733F61&quot;/&gt;&lt;wsp:rsid wsp:val=&quot;00736A85&quot;/&gt;&lt;wsp:rsid wsp:val=&quot;00761115&quot;/&gt;&lt;wsp:rsid wsp:val=&quot;007709FA&quot;/&gt;&lt;wsp:rsid wsp:val=&quot;007C293F&quot;/&gt;&lt;wsp:rsid wsp:val=&quot;007C3402&quot;/&gt;&lt;wsp:rsid wsp:val=&quot;007C5999&quot;/&gt;&lt;wsp:rsid wsp:val=&quot;007D4396&quot;/&gt;&lt;wsp:rsid wsp:val=&quot;007E70FD&quot;/&gt;&lt;wsp:rsid wsp:val=&quot;0081465A&quot;/&gt;&lt;wsp:rsid wsp:val=&quot;00851E84&quot;/&gt;&lt;wsp:rsid wsp:val=&quot;00864958&quot;/&gt;&lt;wsp:rsid wsp:val=&quot;008C556A&quot;/&gt;&lt;wsp:rsid wsp:val=&quot;008D16B3&quot;/&gt;&lt;wsp:rsid wsp:val=&quot;009256DB&quot;/&gt;&lt;wsp:rsid wsp:val=&quot;009B70C3&quot;/&gt;&lt;wsp:rsid wsp:val=&quot;009D244D&quot;/&gt;&lt;wsp:rsid wsp:val=&quot;009E545F&quot;/&gt;&lt;wsp:rsid wsp:val=&quot;009F6597&quot;/&gt;&lt;wsp:rsid wsp:val=&quot;00A1020E&quot;/&gt;&lt;wsp:rsid wsp:val=&quot;00A15C51&quot;/&gt;&lt;wsp:rsid wsp:val=&quot;00A25BE3&quot;/&gt;&lt;wsp:rsid wsp:val=&quot;00A27FBB&quot;/&gt;&lt;wsp:rsid wsp:val=&quot;00B423B8&quot;/&gt;&lt;wsp:rsid wsp:val=&quot;00B452ED&quot;/&gt;&lt;wsp:rsid wsp:val=&quot;00B4737C&quot;/&gt;&lt;wsp:rsid wsp:val=&quot;00B61B0F&quot;/&gt;&lt;wsp:rsid wsp:val=&quot;00B65A90&quot;/&gt;&lt;wsp:rsid wsp:val=&quot;00B9493F&quot;/&gt;&lt;wsp:rsid wsp:val=&quot;00BE637F&quot;/&gt;&lt;wsp:rsid wsp:val=&quot;00BF3D7C&quot;/&gt;&lt;wsp:rsid wsp:val=&quot;00C169D4&quot;/&gt;&lt;wsp:rsid wsp:val=&quot;00C42371&quot;/&gt;&lt;wsp:rsid wsp:val=&quot;00CA2649&quot;/&gt;&lt;wsp:rsid wsp:val=&quot;00CB34B8&quot;/&gt;&lt;wsp:rsid wsp:val=&quot;00CD6904&quot;/&gt;&lt;wsp:rsid wsp:val=&quot;00CF22FE&quot;/&gt;&lt;wsp:rsid wsp:val=&quot;00CF2D1E&quot;/&gt;&lt;wsp:rsid wsp:val=&quot;00CF43D5&quot;/&gt;&lt;wsp:rsid wsp:val=&quot;00CF6F7C&quot;/&gt;&lt;wsp:rsid wsp:val=&quot;00CF7CD9&quot;/&gt;&lt;wsp:rsid wsp:val=&quot;00D24702&quot;/&gt;&lt;wsp:rsid wsp:val=&quot;00D26D88&quot;/&gt;&lt;wsp:rsid wsp:val=&quot;00D571FE&quot;/&gt;&lt;wsp:rsid wsp:val=&quot;00D82207&quot;/&gt;&lt;wsp:rsid wsp:val=&quot;00D93E6E&quot;/&gt;&lt;wsp:rsid wsp:val=&quot;00EA2C3D&quot;/&gt;&lt;wsp:rsid wsp:val=&quot;00EE1879&quot;/&gt;&lt;wsp:rsid wsp:val=&quot;00EF7E27&quot;/&gt;&lt;wsp:rsid wsp:val=&quot;00F8513E&quot;/&gt;&lt;/wsp:rsids&gt;&lt;/w:docPr&gt;&lt;w:body&gt;&lt;wx:sect&gt;&lt;w:p wsp:rsidR=&quot;00000000&quot; wsp:rsidRDefault=&quot;009D244D&quot; wsp:rsidP=&quot;009D244D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3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70" o:title="" chromakey="white"/>
                </v:shape>
              </w:pict>
            </w:r>
            <w:r w:rsidRPr="000E447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to both sides as a first step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w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= 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+ 3 oe</w:t>
            </w:r>
          </w:p>
          <w:p w:rsidR="00CC7BEA" w:rsidRPr="000E447E" w:rsidRDefault="00CC7BEA" w:rsidP="00F851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BEA" w:rsidRPr="00E62EDD" w:rsidTr="009B70C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CC7BEA" w:rsidRPr="005971EB" w:rsidRDefault="00CC7BEA" w:rsidP="00F8513E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71EB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709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876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60">
                <v:shape id="_x0000_i1070" type="#_x0000_t75" style="width:22.8pt;height:30pt" o:ole="">
                  <v:imagedata r:id="rId71" o:title=""/>
                </v:shape>
                <o:OLEObject Type="Embed" ProgID="Equation.3" ShapeID="_x0000_i1070" DrawAspect="Content" ObjectID="_1543387355" r:id="rId72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oe or </w:t>
            </w:r>
            <w:r w:rsidRPr="000E447E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60">
                <v:shape id="_x0000_i1071" type="#_x0000_t75" style="width:15pt;height:30pt" o:ole="">
                  <v:imagedata r:id="rId73" o:title=""/>
                </v:shape>
                <o:OLEObject Type="Embed" ProgID="Equation.3" ShapeID="_x0000_i1071" DrawAspect="Content" ObjectID="_1543387356" r:id="rId74"/>
              </w:objec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oe 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×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n³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oe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CC7BEA" w:rsidRPr="00E62EDD" w:rsidTr="005B6C6A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CC7BEA" w:rsidRPr="005971EB" w:rsidRDefault="00CC7BEA" w:rsidP="00F8513E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+ 4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B2 for 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+ 4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(3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+ 4)</w:t>
            </w:r>
          </w:p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 xml:space="preserve">(B1 for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− 2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or 2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+ 6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or 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 xml:space="preserve">nx 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or 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px</w:t>
            </w:r>
            <w:r w:rsidRPr="000E447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 xml:space="preserve"> + 4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CC7BEA" w:rsidRPr="00E62EDD" w:rsidTr="005B6C6A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CC7BEA" w:rsidRPr="005971EB" w:rsidRDefault="00CC7BEA" w:rsidP="00F8513E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CC7BEA" w:rsidRPr="000E447E" w:rsidRDefault="00CC7BEA" w:rsidP="00F8513E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9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ab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(2 + 3</w:t>
            </w:r>
            <w:r w:rsidRPr="000E447E">
              <w:rPr>
                <w:rFonts w:ascii="Times New Roman" w:hAnsi="Times New Roman"/>
                <w:i/>
                <w:sz w:val="24"/>
                <w:szCs w:val="24"/>
              </w:rPr>
              <w:t>b</w:t>
            </w:r>
            <w:r w:rsidRPr="000E44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76" w:type="dxa"/>
            <w:tcBorders>
              <w:top w:val="nil"/>
            </w:tcBorders>
          </w:tcPr>
          <w:p w:rsidR="00CC7BEA" w:rsidRPr="000E447E" w:rsidRDefault="00CC7BEA" w:rsidP="00F8513E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CC7BEA" w:rsidRPr="00531323" w:rsidRDefault="00CC7BEA" w:rsidP="00F8513E">
            <w:pPr>
              <w:pStyle w:val="Questionpart"/>
              <w:rPr>
                <w:rFonts w:ascii="Times New Roman" w:hAnsi="Times New Roman" w:cs="Times New Roman"/>
              </w:rPr>
            </w:pPr>
            <w:r w:rsidRPr="00531323">
              <w:rPr>
                <w:rFonts w:ascii="Times New Roman" w:hAnsi="Times New Roman" w:cs="Times New Roman"/>
              </w:rPr>
              <w:t>B2 for 9</w:t>
            </w:r>
            <w:r w:rsidRPr="00531323">
              <w:rPr>
                <w:rFonts w:ascii="Times New Roman" w:hAnsi="Times New Roman" w:cs="Times New Roman"/>
                <w:i/>
              </w:rPr>
              <w:t>ab</w:t>
            </w:r>
            <w:r w:rsidRPr="00531323">
              <w:rPr>
                <w:rFonts w:ascii="Times New Roman" w:hAnsi="Times New Roman" w:cs="Times New Roman"/>
              </w:rPr>
              <w:t>(2 + 3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>)</w:t>
            </w:r>
          </w:p>
          <w:p w:rsidR="00CC7BEA" w:rsidRPr="00531323" w:rsidRDefault="00CC7BEA" w:rsidP="00F8513E">
            <w:pPr>
              <w:pStyle w:val="Questionpart"/>
              <w:rPr>
                <w:rFonts w:ascii="Times New Roman" w:hAnsi="Times New Roman" w:cs="Times New Roman"/>
              </w:rPr>
            </w:pPr>
          </w:p>
          <w:p w:rsidR="00CC7BEA" w:rsidRPr="00531323" w:rsidRDefault="00CC7BEA" w:rsidP="00F8513E">
            <w:pPr>
              <w:pStyle w:val="Questionpart"/>
              <w:rPr>
                <w:rFonts w:ascii="Times New Roman" w:hAnsi="Times New Roman" w:cs="Times New Roman"/>
              </w:rPr>
            </w:pPr>
            <w:r w:rsidRPr="00531323">
              <w:rPr>
                <w:rFonts w:ascii="Times New Roman" w:hAnsi="Times New Roman" w:cs="Times New Roman"/>
              </w:rPr>
              <w:t>(B1 for 9</w:t>
            </w:r>
            <w:r w:rsidRPr="00531323">
              <w:rPr>
                <w:rFonts w:ascii="Times New Roman" w:hAnsi="Times New Roman" w:cs="Times New Roman"/>
                <w:i/>
              </w:rPr>
              <w:t>a</w:t>
            </w:r>
            <w:r w:rsidRPr="00531323">
              <w:rPr>
                <w:rFonts w:ascii="Times New Roman" w:hAnsi="Times New Roman" w:cs="Times New Roman"/>
              </w:rPr>
              <w:t xml:space="preserve"> (2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 xml:space="preserve"> + 3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  <w:vertAlign w:val="superscript"/>
              </w:rPr>
              <w:t>2</w:t>
            </w:r>
            <w:r w:rsidRPr="00531323">
              <w:rPr>
                <w:rFonts w:ascii="Times New Roman" w:hAnsi="Times New Roman" w:cs="Times New Roman"/>
              </w:rPr>
              <w:t>) or 9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>(2</w:t>
            </w:r>
            <w:r w:rsidRPr="00531323">
              <w:rPr>
                <w:rFonts w:ascii="Times New Roman" w:hAnsi="Times New Roman" w:cs="Times New Roman"/>
                <w:i/>
              </w:rPr>
              <w:t>a</w:t>
            </w:r>
            <w:r w:rsidRPr="00531323">
              <w:rPr>
                <w:rFonts w:ascii="Times New Roman" w:hAnsi="Times New Roman" w:cs="Times New Roman"/>
              </w:rPr>
              <w:t xml:space="preserve"> + 3a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 xml:space="preserve">) or </w:t>
            </w:r>
            <w:r w:rsidRPr="00531323">
              <w:rPr>
                <w:rFonts w:ascii="Times New Roman" w:hAnsi="Times New Roman" w:cs="Times New Roman"/>
                <w:i/>
              </w:rPr>
              <w:t>ab</w:t>
            </w:r>
            <w:r w:rsidRPr="00531323">
              <w:rPr>
                <w:rFonts w:ascii="Times New Roman" w:hAnsi="Times New Roman" w:cs="Times New Roman"/>
              </w:rPr>
              <w:t>(18 + 27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 xml:space="preserve">) </w:t>
            </w:r>
          </w:p>
          <w:p w:rsidR="00CC7BEA" w:rsidRPr="00531323" w:rsidRDefault="00CC7BEA" w:rsidP="00F8513E">
            <w:pPr>
              <w:pStyle w:val="Questionpart"/>
              <w:rPr>
                <w:rFonts w:ascii="Times New Roman" w:hAnsi="Times New Roman" w:cs="Times New Roman"/>
              </w:rPr>
            </w:pPr>
          </w:p>
          <w:p w:rsidR="00CC7BEA" w:rsidRPr="00531323" w:rsidRDefault="00CC7BEA" w:rsidP="00660EBE">
            <w:pPr>
              <w:pStyle w:val="Questionpart"/>
              <w:rPr>
                <w:rFonts w:ascii="Times New Roman" w:hAnsi="Times New Roman" w:cs="Times New Roman"/>
              </w:rPr>
            </w:pPr>
            <w:r w:rsidRPr="00531323">
              <w:rPr>
                <w:rFonts w:ascii="Times New Roman" w:hAnsi="Times New Roman" w:cs="Times New Roman"/>
              </w:rPr>
              <w:t>or 3</w:t>
            </w:r>
            <w:r w:rsidRPr="00531323">
              <w:rPr>
                <w:rFonts w:ascii="Times New Roman" w:hAnsi="Times New Roman" w:cs="Times New Roman"/>
                <w:i/>
              </w:rPr>
              <w:t>ab</w:t>
            </w:r>
            <w:r w:rsidRPr="00531323">
              <w:rPr>
                <w:rFonts w:ascii="Times New Roman" w:hAnsi="Times New Roman" w:cs="Times New Roman"/>
              </w:rPr>
              <w:t>(6 + 9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>) or 3</w:t>
            </w:r>
            <w:r w:rsidRPr="00531323">
              <w:rPr>
                <w:rFonts w:ascii="Times New Roman" w:hAnsi="Times New Roman" w:cs="Times New Roman"/>
                <w:i/>
              </w:rPr>
              <w:t>a</w:t>
            </w:r>
            <w:r w:rsidRPr="00531323">
              <w:rPr>
                <w:rFonts w:ascii="Times New Roman" w:hAnsi="Times New Roman" w:cs="Times New Roman"/>
              </w:rPr>
              <w:t>(6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 xml:space="preserve"> + 9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  <w:vertAlign w:val="superscript"/>
              </w:rPr>
              <w:t>2</w:t>
            </w:r>
            <w:r w:rsidRPr="00531323">
              <w:rPr>
                <w:rFonts w:ascii="Times New Roman" w:hAnsi="Times New Roman" w:cs="Times New Roman"/>
              </w:rPr>
              <w:t xml:space="preserve">) </w:t>
            </w:r>
          </w:p>
          <w:p w:rsidR="00CC7BEA" w:rsidRPr="00531323" w:rsidRDefault="00CC7BEA" w:rsidP="00660EBE">
            <w:pPr>
              <w:pStyle w:val="Questionpart"/>
              <w:rPr>
                <w:rFonts w:ascii="Times New Roman" w:hAnsi="Times New Roman" w:cs="Times New Roman"/>
              </w:rPr>
            </w:pPr>
          </w:p>
          <w:p w:rsidR="00CC7BEA" w:rsidRPr="00531323" w:rsidRDefault="00CC7BEA" w:rsidP="00660EBE">
            <w:pPr>
              <w:pStyle w:val="Questionpart"/>
              <w:rPr>
                <w:rFonts w:ascii="Times New Roman" w:hAnsi="Times New Roman" w:cs="Times New Roman"/>
              </w:rPr>
            </w:pPr>
            <w:r w:rsidRPr="00531323">
              <w:rPr>
                <w:rFonts w:ascii="Times New Roman" w:hAnsi="Times New Roman" w:cs="Times New Roman"/>
              </w:rPr>
              <w:t>or 3</w:t>
            </w:r>
            <w:r w:rsidRPr="00531323">
              <w:rPr>
                <w:rFonts w:ascii="Times New Roman" w:hAnsi="Times New Roman" w:cs="Times New Roman"/>
                <w:i/>
              </w:rPr>
              <w:t>b</w:t>
            </w:r>
            <w:r w:rsidRPr="00531323">
              <w:rPr>
                <w:rFonts w:ascii="Times New Roman" w:hAnsi="Times New Roman" w:cs="Times New Roman"/>
              </w:rPr>
              <w:t>(6</w:t>
            </w:r>
            <w:r w:rsidRPr="00531323">
              <w:rPr>
                <w:rFonts w:ascii="Times New Roman" w:hAnsi="Times New Roman" w:cs="Times New Roman"/>
                <w:i/>
              </w:rPr>
              <w:t xml:space="preserve">a </w:t>
            </w:r>
            <w:r w:rsidRPr="00531323">
              <w:rPr>
                <w:rFonts w:ascii="Times New Roman" w:hAnsi="Times New Roman" w:cs="Times New Roman"/>
              </w:rPr>
              <w:t>+ 9</w:t>
            </w:r>
            <w:r w:rsidRPr="00531323">
              <w:rPr>
                <w:rFonts w:ascii="Times New Roman" w:hAnsi="Times New Roman" w:cs="Times New Roman"/>
                <w:i/>
              </w:rPr>
              <w:t>ab</w:t>
            </w:r>
            <w:r w:rsidRPr="00531323">
              <w:rPr>
                <w:rFonts w:ascii="Times New Roman" w:hAnsi="Times New Roman" w:cs="Times New Roman"/>
              </w:rPr>
              <w:t xml:space="preserve">) </w:t>
            </w:r>
          </w:p>
          <w:p w:rsidR="00CC7BEA" w:rsidRPr="00531323" w:rsidRDefault="00CC7BEA" w:rsidP="00660EBE">
            <w:pPr>
              <w:pStyle w:val="Questionpart"/>
              <w:rPr>
                <w:rFonts w:ascii="Times New Roman" w:hAnsi="Times New Roman" w:cs="Times New Roman"/>
              </w:rPr>
            </w:pPr>
          </w:p>
          <w:p w:rsidR="00CC7BEA" w:rsidRPr="00531323" w:rsidRDefault="00CC7BEA" w:rsidP="00660EBE">
            <w:pPr>
              <w:pStyle w:val="Questionpart"/>
              <w:rPr>
                <w:rFonts w:ascii="Times New Roman" w:hAnsi="Times New Roman" w:cs="Times New Roman"/>
              </w:rPr>
            </w:pPr>
            <w:r w:rsidRPr="00531323">
              <w:rPr>
                <w:rFonts w:ascii="Times New Roman" w:hAnsi="Times New Roman" w:cs="Times New Roman"/>
              </w:rPr>
              <w:t>or 9</w:t>
            </w:r>
            <w:r w:rsidRPr="00531323">
              <w:rPr>
                <w:rFonts w:ascii="Times New Roman" w:hAnsi="Times New Roman" w:cs="Times New Roman"/>
                <w:i/>
              </w:rPr>
              <w:t xml:space="preserve">ab </w:t>
            </w:r>
            <w:r w:rsidRPr="00531323">
              <w:rPr>
                <w:rFonts w:ascii="Times New Roman" w:hAnsi="Times New Roman" w:cs="Times New Roman"/>
              </w:rPr>
              <w:t>(a two term algebraic expression))</w:t>
            </w:r>
          </w:p>
          <w:p w:rsidR="00CC7BEA" w:rsidRPr="00531323" w:rsidRDefault="00CC7BEA" w:rsidP="00660EBE">
            <w:pPr>
              <w:pStyle w:val="Questionpart"/>
              <w:rPr>
                <w:rFonts w:ascii="Times New Roman" w:hAnsi="Times New Roman" w:cs="Times New Roman"/>
              </w:rPr>
            </w:pPr>
          </w:p>
        </w:tc>
      </w:tr>
    </w:tbl>
    <w:p w:rsidR="00CC7BEA" w:rsidRDefault="00CC7BEA" w:rsidP="00585FF2">
      <w:pPr>
        <w:spacing w:after="0" w:line="240" w:lineRule="auto"/>
      </w:pPr>
    </w:p>
    <w:p w:rsidR="00CC7BEA" w:rsidRDefault="00CC7BEA" w:rsidP="00585FF2">
      <w:pPr>
        <w:spacing w:after="0" w:line="240" w:lineRule="auto"/>
      </w:pPr>
    </w:p>
    <w:p w:rsidR="00CC7BEA" w:rsidRPr="00AD3E63" w:rsidRDefault="00CC7BEA" w:rsidP="00585FF2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C7BEA" w:rsidRPr="00DF6A6B" w:rsidRDefault="00CC7BEA" w:rsidP="007D4396">
      <w:pPr>
        <w:tabs>
          <w:tab w:val="left" w:pos="0"/>
          <w:tab w:val="left" w:pos="420"/>
        </w:tabs>
        <w:spacing w:after="0" w:line="360" w:lineRule="auto"/>
        <w:rPr>
          <w:b/>
        </w:rPr>
      </w:pPr>
      <w:r>
        <w:br w:type="page"/>
      </w:r>
      <w:r w:rsidRPr="00DF6A6B">
        <w:rPr>
          <w:b/>
        </w:rPr>
        <w:t>National performance data from Results Plus</w:t>
      </w:r>
    </w:p>
    <w:tbl>
      <w:tblPr>
        <w:tblW w:w="14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134"/>
        <w:gridCol w:w="851"/>
        <w:gridCol w:w="983"/>
        <w:gridCol w:w="941"/>
        <w:gridCol w:w="2895"/>
        <w:gridCol w:w="992"/>
        <w:gridCol w:w="998"/>
        <w:gridCol w:w="998"/>
        <w:gridCol w:w="999"/>
        <w:gridCol w:w="998"/>
        <w:gridCol w:w="998"/>
        <w:gridCol w:w="999"/>
      </w:tblGrid>
      <w:tr w:rsidR="00CC7BEA" w:rsidRPr="00790380" w:rsidTr="007D4396">
        <w:trPr>
          <w:trHeight w:val="255"/>
        </w:trPr>
        <w:tc>
          <w:tcPr>
            <w:tcW w:w="567" w:type="dxa"/>
            <w:shd w:val="clear" w:color="000000" w:fill="00FFFF"/>
            <w:noWrap/>
            <w:vAlign w:val="bottom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3909" w:type="dxa"/>
            <w:gridSpan w:val="4"/>
            <w:shd w:val="clear" w:color="000000" w:fill="00FFFF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Original source of questions</w:t>
            </w:r>
          </w:p>
        </w:tc>
        <w:tc>
          <w:tcPr>
            <w:tcW w:w="2895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992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5990" w:type="dxa"/>
            <w:gridSpan w:val="6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Mean score of students achieving grade: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Qn</w:t>
            </w:r>
          </w:p>
        </w:tc>
        <w:tc>
          <w:tcPr>
            <w:tcW w:w="1134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Spec</w:t>
            </w:r>
          </w:p>
        </w:tc>
        <w:tc>
          <w:tcPr>
            <w:tcW w:w="851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Paper</w:t>
            </w:r>
          </w:p>
        </w:tc>
        <w:tc>
          <w:tcPr>
            <w:tcW w:w="983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Se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ssi</w:t>
            </w: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on</w:t>
            </w:r>
          </w:p>
        </w:tc>
        <w:tc>
          <w:tcPr>
            <w:tcW w:w="941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Qn</w:t>
            </w:r>
          </w:p>
        </w:tc>
        <w:tc>
          <w:tcPr>
            <w:tcW w:w="2895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Topic</w:t>
            </w:r>
          </w:p>
        </w:tc>
        <w:tc>
          <w:tcPr>
            <w:tcW w:w="992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Max score</w:t>
            </w:r>
          </w:p>
        </w:tc>
        <w:tc>
          <w:tcPr>
            <w:tcW w:w="998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ALL</w:t>
            </w:r>
          </w:p>
        </w:tc>
        <w:tc>
          <w:tcPr>
            <w:tcW w:w="998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999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998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E</w:t>
            </w:r>
          </w:p>
        </w:tc>
        <w:tc>
          <w:tcPr>
            <w:tcW w:w="998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F</w:t>
            </w:r>
          </w:p>
        </w:tc>
        <w:tc>
          <w:tcPr>
            <w:tcW w:w="999" w:type="dxa"/>
            <w:shd w:val="clear" w:color="000000" w:fill="00FFFF"/>
            <w:noWrap/>
            <w:vAlign w:val="bottom"/>
          </w:tcPr>
          <w:p w:rsidR="00CC7BEA" w:rsidRPr="00790380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G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5AM1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Q01b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Money calculations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1.34</w:t>
            </w:r>
          </w:p>
        </w:tc>
        <w:tc>
          <w:tcPr>
            <w:tcW w:w="998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2.00</w:t>
            </w:r>
          </w:p>
        </w:tc>
        <w:tc>
          <w:tcPr>
            <w:tcW w:w="999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1.83</w:t>
            </w:r>
          </w:p>
        </w:tc>
        <w:tc>
          <w:tcPr>
            <w:tcW w:w="998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1.25</w:t>
            </w:r>
          </w:p>
        </w:tc>
        <w:tc>
          <w:tcPr>
            <w:tcW w:w="998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1.25</w:t>
            </w:r>
          </w:p>
        </w:tc>
        <w:tc>
          <w:tcPr>
            <w:tcW w:w="999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1.50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Q08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Substitution into expressions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3.50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3.94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3.74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3.31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3.00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Q11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Number sequences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2.36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2.86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2.68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2.20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1.78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Q12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Ratio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5990" w:type="dxa"/>
            <w:gridSpan w:val="6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5AM2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Q13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Derive expressions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2.77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2.75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99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0906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Scatter diagrams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3.65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3.30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2.68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1.88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1.04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Q26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Ratio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990" w:type="dxa"/>
            <w:gridSpan w:val="6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CC7BEA" w:rsidRPr="00790380" w:rsidTr="007D4396">
        <w:trPr>
          <w:trHeight w:val="264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Q10a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Properties of 2D shapes</w:t>
            </w:r>
          </w:p>
        </w:tc>
        <w:tc>
          <w:tcPr>
            <w:tcW w:w="992" w:type="dxa"/>
            <w:tcBorders>
              <w:left w:val="nil"/>
            </w:tcBorders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1.31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1.69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1.60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0.88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0.86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1134" w:type="dxa"/>
            <w:tcBorders>
              <w:left w:val="nil"/>
            </w:tcBorders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5MM1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1311</w:t>
            </w:r>
          </w:p>
        </w:tc>
        <w:tc>
          <w:tcPr>
            <w:tcW w:w="941" w:type="dxa"/>
            <w:tcBorders>
              <w:right w:val="nil"/>
            </w:tcBorders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Q07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Circles</w:t>
            </w:r>
          </w:p>
        </w:tc>
        <w:tc>
          <w:tcPr>
            <w:tcW w:w="992" w:type="dxa"/>
            <w:tcBorders>
              <w:left w:val="nil"/>
            </w:tcBorders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1.65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1.50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0.83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0.60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0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Q23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Percentages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1.11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1.78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1.32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0.72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0.32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0.13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Q07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Volume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2.37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4.04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2.96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1.55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0.64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1303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Q26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Probability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4.00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0.99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0.39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0.23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Q08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Fractions, percentages, decimals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4.11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3.75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0.94</w:t>
            </w: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99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Q27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Angles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5990" w:type="dxa"/>
            <w:gridSpan w:val="6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Q18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Pie charts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1.99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1.10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0.49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0.16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0.05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5AM1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Q25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Ratio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1.17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2.16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1.13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0.61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0.09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0.05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17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0906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Q19a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Compound interest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1.15</w:t>
            </w:r>
          </w:p>
        </w:tc>
        <w:tc>
          <w:tcPr>
            <w:tcW w:w="998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0.60</w:t>
            </w:r>
          </w:p>
        </w:tc>
        <w:tc>
          <w:tcPr>
            <w:tcW w:w="999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0.18</w:t>
            </w:r>
          </w:p>
        </w:tc>
        <w:tc>
          <w:tcPr>
            <w:tcW w:w="998" w:type="dxa"/>
            <w:noWrap/>
            <w:vAlign w:val="bottom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0.10</w:t>
            </w: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99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Q09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Angles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990" w:type="dxa"/>
            <w:gridSpan w:val="6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19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Q23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Compound measures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0.59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1.35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0.70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0.35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0.19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90380">
              <w:rPr>
                <w:rFonts w:ascii="Arial" w:hAnsi="Arial" w:cs="Arial"/>
                <w:b/>
                <w:bCs/>
                <w:color w:val="000000"/>
                <w:sz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0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Q19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Simultaneous equations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5990" w:type="dxa"/>
            <w:gridSpan w:val="6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CC7BEA" w:rsidRPr="00790380" w:rsidTr="007D4396">
        <w:trPr>
          <w:trHeight w:val="264"/>
        </w:trPr>
        <w:tc>
          <w:tcPr>
            <w:tcW w:w="567" w:type="dxa"/>
            <w:noWrap/>
            <w:vAlign w:val="center"/>
          </w:tcPr>
          <w:p w:rsidR="00CC7BEA" w:rsidRPr="00790380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21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Q07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1.98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1.18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0.76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0.10</w:t>
            </w: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99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CC7BEA" w:rsidRPr="00790380" w:rsidTr="007D4396">
        <w:trPr>
          <w:trHeight w:val="264"/>
        </w:trPr>
        <w:tc>
          <w:tcPr>
            <w:tcW w:w="567" w:type="dxa"/>
            <w:noWrap/>
            <w:vAlign w:val="bottom"/>
          </w:tcPr>
          <w:p w:rsidR="00CC7BEA" w:rsidRPr="006A2F78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22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1506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Q20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Rearranging equations</w:t>
            </w:r>
          </w:p>
        </w:tc>
        <w:tc>
          <w:tcPr>
            <w:tcW w:w="992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0.14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0.51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0.15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  <w:tc>
          <w:tcPr>
            <w:tcW w:w="998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0.01</w:t>
            </w:r>
          </w:p>
        </w:tc>
        <w:tc>
          <w:tcPr>
            <w:tcW w:w="999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bottom"/>
          </w:tcPr>
          <w:p w:rsidR="00CC7BEA" w:rsidRPr="006A2F78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23</w:t>
            </w: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Q12acd</w:t>
            </w: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Factorising expressions</w:t>
            </w:r>
          </w:p>
        </w:tc>
        <w:tc>
          <w:tcPr>
            <w:tcW w:w="992" w:type="dxa"/>
            <w:noWrap/>
            <w:vAlign w:val="center"/>
          </w:tcPr>
          <w:p w:rsidR="00CC7BEA" w:rsidRPr="00A73255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A73255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5990" w:type="dxa"/>
            <w:gridSpan w:val="6"/>
            <w:noWrap/>
            <w:vAlign w:val="center"/>
          </w:tcPr>
          <w:p w:rsidR="00CC7BEA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CC7BEA" w:rsidRPr="00790380" w:rsidTr="007D4396">
        <w:trPr>
          <w:trHeight w:val="255"/>
        </w:trPr>
        <w:tc>
          <w:tcPr>
            <w:tcW w:w="567" w:type="dxa"/>
            <w:noWrap/>
            <w:vAlign w:val="bottom"/>
          </w:tcPr>
          <w:p w:rsidR="00CC7BEA" w:rsidRPr="006A2F78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85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83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41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895" w:type="dxa"/>
            <w:noWrap/>
            <w:vAlign w:val="center"/>
          </w:tcPr>
          <w:p w:rsidR="00CC7BEA" w:rsidRDefault="00CC7BEA" w:rsidP="007D439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92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fldChar w:fldCharType="begin"/>
            </w:r>
            <w:r>
              <w:rPr>
                <w:rFonts w:ascii="Arial" w:hAnsi="Arial" w:cs="Arial"/>
                <w:b/>
                <w:color w:val="000000"/>
                <w:sz w:val="20"/>
              </w:rPr>
              <w:instrText xml:space="preserve"> =SUM(ABOVE) </w:instrTex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/>
                <w:sz w:val="20"/>
              </w:rPr>
              <w:t>80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end"/>
            </w: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99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98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99" w:type="dxa"/>
            <w:noWrap/>
            <w:vAlign w:val="center"/>
          </w:tcPr>
          <w:p w:rsidR="00CC7BEA" w:rsidRPr="00761115" w:rsidRDefault="00CC7BEA" w:rsidP="007D439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</w:tbl>
    <w:p w:rsidR="00CC7BEA" w:rsidRDefault="00CC7BEA" w:rsidP="007D4396">
      <w:pPr>
        <w:spacing w:after="0" w:line="240" w:lineRule="auto"/>
      </w:pPr>
    </w:p>
    <w:p w:rsidR="00CC7BEA" w:rsidRDefault="00CC7BEA"/>
    <w:sectPr w:rsidR="00CC7BEA" w:rsidSect="0081465A">
      <w:footerReference w:type="default" r:id="rId7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BEA" w:rsidRDefault="00CC7BEA">
      <w:r>
        <w:separator/>
      </w:r>
    </w:p>
  </w:endnote>
  <w:endnote w:type="continuationSeparator" w:id="0">
    <w:p w:rsidR="00CC7BEA" w:rsidRDefault="00CC7B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utiger 55 Roman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BEA" w:rsidRPr="00B9493F" w:rsidRDefault="00CC7BEA" w:rsidP="00B9493F">
    <w:pPr>
      <w:widowControl w:val="0"/>
      <w:tabs>
        <w:tab w:val="left" w:pos="567"/>
        <w:tab w:val="left" w:pos="2471"/>
        <w:tab w:val="left" w:pos="6840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16"/>
        <w:szCs w:val="16"/>
      </w:rPr>
    </w:pPr>
    <w:r w:rsidRPr="00B9493F">
      <w:rPr>
        <w:rFonts w:ascii="Times New Roman" w:hAnsi="Times New Roman"/>
        <w:sz w:val="16"/>
        <w:szCs w:val="16"/>
      </w:rPr>
      <w:t xml:space="preserve">1MA1 practice paper </w:t>
    </w:r>
    <w:r>
      <w:rPr>
        <w:rFonts w:ascii="Times New Roman" w:hAnsi="Times New Roman"/>
        <w:sz w:val="16"/>
        <w:szCs w:val="16"/>
      </w:rPr>
      <w:t>3</w:t>
    </w:r>
    <w:r w:rsidRPr="00B9493F">
      <w:rPr>
        <w:rFonts w:ascii="Times New Roman" w:hAnsi="Times New Roman"/>
        <w:sz w:val="16"/>
        <w:szCs w:val="16"/>
      </w:rPr>
      <w:t xml:space="preserve">F (Set </w:t>
    </w:r>
    <w:r>
      <w:rPr>
        <w:rFonts w:ascii="Times New Roman" w:hAnsi="Times New Roman"/>
        <w:sz w:val="16"/>
        <w:szCs w:val="16"/>
      </w:rPr>
      <w:t>6</w:t>
    </w:r>
    <w:r w:rsidRPr="00B9493F">
      <w:rPr>
        <w:rFonts w:ascii="Times New Roman" w:hAnsi="Times New Roman"/>
        <w:sz w:val="16"/>
        <w:szCs w:val="16"/>
      </w:rPr>
      <w:t xml:space="preserve">) mark scheme: Version 1.0   </w:t>
    </w:r>
    <w:r>
      <w:rPr>
        <w:rFonts w:ascii="Times New Roman" w:hAnsi="Times New Roman"/>
        <w:sz w:val="16"/>
        <w:szCs w:val="16"/>
      </w:rPr>
      <w:tab/>
    </w:r>
    <w:r w:rsidRPr="00B9493F">
      <w:rPr>
        <w:rFonts w:ascii="Times New Roman" w:hAnsi="Times New Roman"/>
        <w:sz w:val="16"/>
        <w:szCs w:val="16"/>
      </w:rPr>
      <w:t xml:space="preserve"> </w:t>
    </w:r>
    <w:r w:rsidRPr="00C42371">
      <w:rPr>
        <w:rStyle w:val="PageNumber"/>
        <w:rFonts w:ascii="Times New Roman" w:hAnsi="Times New Roman"/>
        <w:sz w:val="24"/>
        <w:szCs w:val="24"/>
      </w:rPr>
      <w:fldChar w:fldCharType="begin"/>
    </w:r>
    <w:r w:rsidRPr="00C42371">
      <w:rPr>
        <w:rStyle w:val="PageNumber"/>
        <w:rFonts w:ascii="Times New Roman" w:hAnsi="Times New Roman"/>
        <w:sz w:val="24"/>
        <w:szCs w:val="24"/>
      </w:rPr>
      <w:instrText xml:space="preserve"> PAGE </w:instrText>
    </w:r>
    <w:r w:rsidRPr="00C42371">
      <w:rPr>
        <w:rStyle w:val="PageNumber"/>
        <w:rFonts w:ascii="Times New Roman" w:hAnsi="Times New Roman"/>
        <w:sz w:val="24"/>
        <w:szCs w:val="24"/>
      </w:rPr>
      <w:fldChar w:fldCharType="separate"/>
    </w:r>
    <w:r>
      <w:rPr>
        <w:rStyle w:val="PageNumber"/>
        <w:rFonts w:ascii="Times New Roman" w:hAnsi="Times New Roman"/>
        <w:noProof/>
        <w:sz w:val="24"/>
        <w:szCs w:val="24"/>
      </w:rPr>
      <w:t>13</w:t>
    </w:r>
    <w:r w:rsidRPr="00C42371">
      <w:rPr>
        <w:rStyle w:val="PageNumber"/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BEA" w:rsidRDefault="00CC7BEA">
      <w:r>
        <w:separator/>
      </w:r>
    </w:p>
  </w:footnote>
  <w:footnote w:type="continuationSeparator" w:id="0">
    <w:p w:rsidR="00CC7BEA" w:rsidRDefault="00CC7B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65A"/>
    <w:rsid w:val="000062DB"/>
    <w:rsid w:val="000B58E9"/>
    <w:rsid w:val="000D4E78"/>
    <w:rsid w:val="000E447E"/>
    <w:rsid w:val="001262E0"/>
    <w:rsid w:val="00171124"/>
    <w:rsid w:val="00184C48"/>
    <w:rsid w:val="001A2056"/>
    <w:rsid w:val="001A44D8"/>
    <w:rsid w:val="001F32D3"/>
    <w:rsid w:val="00206575"/>
    <w:rsid w:val="00214095"/>
    <w:rsid w:val="0029319F"/>
    <w:rsid w:val="002C2083"/>
    <w:rsid w:val="002C2507"/>
    <w:rsid w:val="00324193"/>
    <w:rsid w:val="003407B6"/>
    <w:rsid w:val="0035465D"/>
    <w:rsid w:val="003714CB"/>
    <w:rsid w:val="00376A8C"/>
    <w:rsid w:val="00377008"/>
    <w:rsid w:val="00391203"/>
    <w:rsid w:val="00444E3D"/>
    <w:rsid w:val="00467579"/>
    <w:rsid w:val="00484DED"/>
    <w:rsid w:val="004A044F"/>
    <w:rsid w:val="004D3995"/>
    <w:rsid w:val="004E059B"/>
    <w:rsid w:val="005158AC"/>
    <w:rsid w:val="00531323"/>
    <w:rsid w:val="005448DA"/>
    <w:rsid w:val="00573DB0"/>
    <w:rsid w:val="00577412"/>
    <w:rsid w:val="00585FF2"/>
    <w:rsid w:val="0059209B"/>
    <w:rsid w:val="005971EB"/>
    <w:rsid w:val="005B6C6A"/>
    <w:rsid w:val="005F147D"/>
    <w:rsid w:val="00613F3F"/>
    <w:rsid w:val="00627CDF"/>
    <w:rsid w:val="006406C6"/>
    <w:rsid w:val="00660EBE"/>
    <w:rsid w:val="006A2F78"/>
    <w:rsid w:val="006B11EE"/>
    <w:rsid w:val="006B595D"/>
    <w:rsid w:val="006C6210"/>
    <w:rsid w:val="006E39F1"/>
    <w:rsid w:val="006F1611"/>
    <w:rsid w:val="00720386"/>
    <w:rsid w:val="00733F61"/>
    <w:rsid w:val="00736A85"/>
    <w:rsid w:val="00761115"/>
    <w:rsid w:val="007709FA"/>
    <w:rsid w:val="00790380"/>
    <w:rsid w:val="007C293F"/>
    <w:rsid w:val="007C3402"/>
    <w:rsid w:val="007C5999"/>
    <w:rsid w:val="007D4396"/>
    <w:rsid w:val="007E70FD"/>
    <w:rsid w:val="0080286F"/>
    <w:rsid w:val="0081465A"/>
    <w:rsid w:val="00851E84"/>
    <w:rsid w:val="00864958"/>
    <w:rsid w:val="008C556A"/>
    <w:rsid w:val="008D16B3"/>
    <w:rsid w:val="009256DB"/>
    <w:rsid w:val="009B70C3"/>
    <w:rsid w:val="009E545F"/>
    <w:rsid w:val="009F1D36"/>
    <w:rsid w:val="009F6597"/>
    <w:rsid w:val="00A1020E"/>
    <w:rsid w:val="00A15C51"/>
    <w:rsid w:val="00A25BE3"/>
    <w:rsid w:val="00A27FBB"/>
    <w:rsid w:val="00A73255"/>
    <w:rsid w:val="00AD3E63"/>
    <w:rsid w:val="00B423B8"/>
    <w:rsid w:val="00B452ED"/>
    <w:rsid w:val="00B4737C"/>
    <w:rsid w:val="00B61B0F"/>
    <w:rsid w:val="00B65A90"/>
    <w:rsid w:val="00B9493F"/>
    <w:rsid w:val="00B97DD1"/>
    <w:rsid w:val="00BE637F"/>
    <w:rsid w:val="00BF3D7C"/>
    <w:rsid w:val="00C169D4"/>
    <w:rsid w:val="00C42371"/>
    <w:rsid w:val="00CA2649"/>
    <w:rsid w:val="00CB34B8"/>
    <w:rsid w:val="00CC7BEA"/>
    <w:rsid w:val="00CD6904"/>
    <w:rsid w:val="00CF22FE"/>
    <w:rsid w:val="00CF2D1E"/>
    <w:rsid w:val="00CF43D5"/>
    <w:rsid w:val="00CF4F8F"/>
    <w:rsid w:val="00CF6F7C"/>
    <w:rsid w:val="00CF7CD9"/>
    <w:rsid w:val="00D24702"/>
    <w:rsid w:val="00D26D88"/>
    <w:rsid w:val="00D571FE"/>
    <w:rsid w:val="00D82207"/>
    <w:rsid w:val="00D93E6E"/>
    <w:rsid w:val="00DF6A6B"/>
    <w:rsid w:val="00E62EDD"/>
    <w:rsid w:val="00EA2C3D"/>
    <w:rsid w:val="00EE1879"/>
    <w:rsid w:val="00EF7E27"/>
    <w:rsid w:val="00F22E22"/>
    <w:rsid w:val="00F85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2D1E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CA2"/>
    <w:rPr>
      <w:rFonts w:asciiTheme="majorHAnsi" w:eastAsiaTheme="majorEastAsia" w:hAnsiTheme="majorHAnsi" w:cstheme="majorBidi"/>
      <w:b/>
      <w:bCs/>
      <w:kern w:val="32"/>
      <w:sz w:val="32"/>
      <w:szCs w:val="32"/>
      <w:lang w:val="en-GB"/>
    </w:rPr>
  </w:style>
  <w:style w:type="paragraph" w:customStyle="1" w:styleId="yiv217602150msonormal">
    <w:name w:val="yiv217602150msonormal"/>
    <w:basedOn w:val="Normal"/>
    <w:rsid w:val="00B949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question">
    <w:name w:val="question"/>
    <w:basedOn w:val="Normal"/>
    <w:rsid w:val="00B9493F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hAnsi="Times New Roman"/>
      <w:lang w:eastAsia="en-GB"/>
    </w:rPr>
  </w:style>
  <w:style w:type="paragraph" w:styleId="Header">
    <w:name w:val="header"/>
    <w:basedOn w:val="Normal"/>
    <w:link w:val="Head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3CA2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3CA2"/>
    <w:rPr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rsid w:val="00B9493F"/>
    <w:rPr>
      <w:rFonts w:cs="Times New Roman"/>
    </w:rPr>
  </w:style>
  <w:style w:type="character" w:customStyle="1" w:styleId="apple-converted-space">
    <w:name w:val="apple-converted-space"/>
    <w:rsid w:val="00CF7CD9"/>
  </w:style>
  <w:style w:type="paragraph" w:customStyle="1" w:styleId="Default">
    <w:name w:val="Default"/>
    <w:rsid w:val="008C556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 w:eastAsia="en-GB"/>
    </w:rPr>
  </w:style>
  <w:style w:type="paragraph" w:customStyle="1" w:styleId="accept">
    <w:name w:val="accept"/>
    <w:basedOn w:val="Normal"/>
    <w:rsid w:val="00585FF2"/>
    <w:pPr>
      <w:tabs>
        <w:tab w:val="left" w:pos="2693"/>
      </w:tabs>
      <w:autoSpaceDE w:val="0"/>
      <w:autoSpaceDN w:val="0"/>
      <w:adjustRightInd w:val="0"/>
      <w:spacing w:after="60" w:line="240" w:lineRule="auto"/>
      <w:ind w:left="2268" w:right="1701"/>
    </w:pPr>
    <w:rPr>
      <w:rFonts w:ascii="Times New Roman" w:hAnsi="Times New Roman"/>
      <w:i/>
      <w:iCs/>
      <w:lang w:eastAsia="en-GB"/>
    </w:rPr>
  </w:style>
  <w:style w:type="character" w:styleId="Emphasis">
    <w:name w:val="Emphasis"/>
    <w:basedOn w:val="DefaultParagraphFont"/>
    <w:uiPriority w:val="20"/>
    <w:qFormat/>
    <w:rsid w:val="00214095"/>
    <w:rPr>
      <w:i/>
    </w:rPr>
  </w:style>
  <w:style w:type="paragraph" w:customStyle="1" w:styleId="Questionpart">
    <w:name w:val="Question part"/>
    <w:basedOn w:val="Normal"/>
    <w:link w:val="QuestionpartChar"/>
    <w:rsid w:val="00D24702"/>
    <w:pPr>
      <w:spacing w:after="0" w:line="240" w:lineRule="auto"/>
    </w:pPr>
    <w:rPr>
      <w:rFonts w:ascii="Frutiger 55 Roman" w:hAnsi="Frutiger 55 Roman" w:cs="Frutiger 55 Roman"/>
      <w:sz w:val="24"/>
      <w:szCs w:val="24"/>
      <w:lang w:eastAsia="en-GB"/>
    </w:rPr>
  </w:style>
  <w:style w:type="character" w:customStyle="1" w:styleId="QuestionpartChar">
    <w:name w:val="Question part Char"/>
    <w:link w:val="Questionpart"/>
    <w:locked/>
    <w:rsid w:val="00D24702"/>
    <w:rPr>
      <w:rFonts w:ascii="Frutiger 55 Roman" w:hAnsi="Frutiger 55 Roman"/>
      <w:sz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87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8.wmf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image" Target="media/image25.png"/><Relationship Id="rId63" Type="http://schemas.openxmlformats.org/officeDocument/2006/relationships/oleObject" Target="embeddings/oleObject29.bin"/><Relationship Id="rId68" Type="http://schemas.openxmlformats.org/officeDocument/2006/relationships/image" Target="media/image31.wmf"/><Relationship Id="rId76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image" Target="media/image33.wmf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image" Target="media/image12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6.png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png"/><Relationship Id="rId44" Type="http://schemas.openxmlformats.org/officeDocument/2006/relationships/image" Target="media/image20.wmf"/><Relationship Id="rId52" Type="http://schemas.openxmlformats.org/officeDocument/2006/relationships/oleObject" Target="embeddings/oleObject24.bin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image" Target="media/image34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77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media/image10.wmf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4.png"/><Relationship Id="rId62" Type="http://schemas.openxmlformats.org/officeDocument/2006/relationships/image" Target="media/image29.wmf"/><Relationship Id="rId70" Type="http://schemas.openxmlformats.org/officeDocument/2006/relationships/image" Target="media/image32.png"/><Relationship Id="rId75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1468</Words>
  <Characters>8369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1MA1 Practice papers Set 4: Paper 1F (Regular) mark scheme – Version 1</dc:title>
  <dc:subject/>
  <dc:creator>Cumming, Graham</dc:creator>
  <cp:keywords/>
  <dc:description/>
  <cp:lastModifiedBy>Graham</cp:lastModifiedBy>
  <cp:revision>3</cp:revision>
  <dcterms:created xsi:type="dcterms:W3CDTF">2016-12-15T12:27:00Z</dcterms:created>
  <dcterms:modified xsi:type="dcterms:W3CDTF">2016-12-15T13:21:00Z</dcterms:modified>
</cp:coreProperties>
</file>