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A5D" w:rsidRPr="007B0A5D" w:rsidRDefault="007B0A5D" w:rsidP="007B0A5D">
      <w:pPr>
        <w:spacing w:before="100" w:beforeAutospacing="1" w:after="100" w:afterAutospacing="1" w:line="240" w:lineRule="auto"/>
        <w:outlineLvl w:val="1"/>
        <w:rPr>
          <w:rFonts w:ascii="Lora" w:eastAsia="Times New Roman" w:hAnsi="Lora" w:cs="Arial"/>
          <w:color w:val="000000"/>
          <w:sz w:val="36"/>
          <w:szCs w:val="36"/>
          <w:lang w:eastAsia="en-GB"/>
        </w:rPr>
      </w:pPr>
      <w:r w:rsidRPr="007B0A5D">
        <w:rPr>
          <w:rFonts w:ascii="Lora" w:eastAsia="Times New Roman" w:hAnsi="Lora" w:cs="Arial"/>
          <w:color w:val="000000"/>
          <w:sz w:val="36"/>
          <w:szCs w:val="36"/>
          <w:lang w:eastAsia="en-GB"/>
        </w:rPr>
        <w:t xml:space="preserve">Eat Me - Patience </w:t>
      </w:r>
      <w:proofErr w:type="spellStart"/>
      <w:r w:rsidRPr="007B0A5D">
        <w:rPr>
          <w:rFonts w:ascii="Lora" w:eastAsia="Times New Roman" w:hAnsi="Lora" w:cs="Arial"/>
          <w:color w:val="000000"/>
          <w:sz w:val="36"/>
          <w:szCs w:val="36"/>
          <w:lang w:eastAsia="en-GB"/>
        </w:rPr>
        <w:t>Agbabi</w:t>
      </w:r>
      <w:proofErr w:type="spellEnd"/>
      <w:r w:rsidRPr="007B0A5D">
        <w:rPr>
          <w:rFonts w:ascii="Lora" w:eastAsia="Times New Roman" w:hAnsi="Lora" w:cs="Arial"/>
          <w:color w:val="000000"/>
          <w:sz w:val="36"/>
          <w:szCs w:val="36"/>
          <w:lang w:eastAsia="en-GB"/>
        </w:rPr>
        <w:t> </w:t>
      </w:r>
      <w:r w:rsidRPr="007B0A5D">
        <w:rPr>
          <w:rFonts w:ascii="Lora" w:eastAsia="Times New Roman" w:hAnsi="Lora" w:cs="Arial"/>
          <w:color w:val="000000"/>
          <w:sz w:val="27"/>
          <w:szCs w:val="27"/>
          <w:lang w:eastAsia="en-GB"/>
        </w:rPr>
        <w:t> </w:t>
      </w:r>
    </w:p>
    <w:p w:rsidR="007B0A5D" w:rsidRPr="007B0A5D" w:rsidRDefault="007B0A5D" w:rsidP="007B0A5D">
      <w:pPr>
        <w:spacing w:after="0" w:line="240" w:lineRule="auto"/>
        <w:rPr>
          <w:rFonts w:eastAsia="Times New Roman" w:cs="Arial"/>
          <w:color w:val="000000"/>
          <w:lang w:eastAsia="en-GB"/>
        </w:rPr>
      </w:pPr>
      <w:r w:rsidRPr="007B0A5D">
        <w:rPr>
          <w:rFonts w:eastAsia="Times New Roman" w:cs="Arial"/>
          <w:color w:val="000000"/>
          <w:lang w:val="en-US" w:eastAsia="en-GB"/>
        </w:rPr>
        <w:t>When I hit thirty, he bought me a cake,</w:t>
      </w:r>
      <w:bookmarkStart w:id="0" w:name="_GoBack"/>
      <w:bookmarkEnd w:id="0"/>
    </w:p>
    <w:p w:rsidR="007B0A5D" w:rsidRPr="007B0A5D" w:rsidRDefault="007B0A5D" w:rsidP="007B0A5D">
      <w:pPr>
        <w:spacing w:after="0" w:line="240" w:lineRule="auto"/>
        <w:rPr>
          <w:rFonts w:eastAsia="Times New Roman" w:cs="Arial"/>
          <w:color w:val="000000"/>
          <w:lang w:eastAsia="en-GB"/>
        </w:rPr>
      </w:pPr>
      <w:r w:rsidRPr="007B0A5D">
        <w:rPr>
          <w:rFonts w:eastAsia="Times New Roman" w:cs="Arial"/>
          <w:color w:val="000000"/>
          <w:lang w:val="en-US" w:eastAsia="en-GB"/>
        </w:rPr>
        <w:t>three layers of icing, home-made</w:t>
      </w:r>
    </w:p>
    <w:p w:rsidR="007B0A5D" w:rsidRPr="007B0A5D" w:rsidRDefault="007B0A5D" w:rsidP="007B0A5D">
      <w:pPr>
        <w:spacing w:after="0" w:line="240" w:lineRule="auto"/>
        <w:rPr>
          <w:rFonts w:eastAsia="Times New Roman" w:cs="Arial"/>
          <w:color w:val="000000"/>
          <w:lang w:eastAsia="en-GB"/>
        </w:rPr>
      </w:pPr>
      <w:r w:rsidRPr="007B0A5D">
        <w:rPr>
          <w:rFonts w:eastAsia="Times New Roman" w:cs="Arial"/>
          <w:color w:val="000000"/>
          <w:lang w:val="en-US" w:eastAsia="en-GB"/>
        </w:rPr>
        <w:t>a candle for each stone in weight</w:t>
      </w:r>
    </w:p>
    <w:p w:rsidR="007B0A5D" w:rsidRPr="007B0A5D" w:rsidRDefault="007B0A5D" w:rsidP="007B0A5D">
      <w:pPr>
        <w:spacing w:after="0" w:line="240" w:lineRule="auto"/>
        <w:rPr>
          <w:rFonts w:eastAsia="Times New Roman" w:cs="Arial"/>
          <w:color w:val="000000"/>
          <w:lang w:eastAsia="en-GB"/>
        </w:rPr>
      </w:pPr>
    </w:p>
    <w:p w:rsidR="007B0A5D" w:rsidRPr="007B0A5D" w:rsidRDefault="007B0A5D" w:rsidP="007B0A5D">
      <w:pPr>
        <w:spacing w:after="0" w:line="240" w:lineRule="auto"/>
        <w:rPr>
          <w:rFonts w:eastAsia="Times New Roman" w:cs="Arial"/>
          <w:color w:val="000000"/>
          <w:lang w:eastAsia="en-GB"/>
        </w:rPr>
      </w:pPr>
      <w:r w:rsidRPr="007B0A5D">
        <w:rPr>
          <w:rFonts w:eastAsia="Times New Roman" w:cs="Arial"/>
          <w:color w:val="000000"/>
          <w:lang w:val="en-US" w:eastAsia="en-GB"/>
        </w:rPr>
        <w:t>The icing was white but the letters were pink,</w:t>
      </w:r>
    </w:p>
    <w:p w:rsidR="007B0A5D" w:rsidRPr="007B0A5D" w:rsidRDefault="007B0A5D" w:rsidP="007B0A5D">
      <w:pPr>
        <w:spacing w:after="0" w:line="240" w:lineRule="auto"/>
        <w:rPr>
          <w:rFonts w:eastAsia="Times New Roman" w:cs="Arial"/>
          <w:color w:val="000000"/>
          <w:lang w:eastAsia="en-GB"/>
        </w:rPr>
      </w:pPr>
      <w:r w:rsidRPr="007B0A5D">
        <w:rPr>
          <w:rFonts w:eastAsia="Times New Roman" w:cs="Arial"/>
          <w:color w:val="000000"/>
          <w:lang w:val="en-US" w:eastAsia="en-GB"/>
        </w:rPr>
        <w:t xml:space="preserve">they said, </w:t>
      </w:r>
      <w:r w:rsidRPr="007B0A5D">
        <w:rPr>
          <w:rFonts w:eastAsia="Times New Roman" w:cs="Arial"/>
          <w:i/>
          <w:iCs/>
          <w:color w:val="000000"/>
          <w:lang w:val="en-US" w:eastAsia="en-GB"/>
        </w:rPr>
        <w:t xml:space="preserve">EAT ME. </w:t>
      </w:r>
      <w:r w:rsidRPr="007B0A5D">
        <w:rPr>
          <w:rFonts w:eastAsia="Times New Roman" w:cs="Arial"/>
          <w:color w:val="000000"/>
          <w:lang w:val="en-US" w:eastAsia="en-GB"/>
        </w:rPr>
        <w:t>And I ate, did</w:t>
      </w:r>
    </w:p>
    <w:p w:rsidR="007B0A5D" w:rsidRPr="007B0A5D" w:rsidRDefault="007B0A5D" w:rsidP="007B0A5D">
      <w:pPr>
        <w:spacing w:after="0" w:line="240" w:lineRule="auto"/>
        <w:rPr>
          <w:rFonts w:eastAsia="Times New Roman" w:cs="Arial"/>
          <w:color w:val="000000"/>
          <w:lang w:eastAsia="en-GB"/>
        </w:rPr>
      </w:pPr>
      <w:r w:rsidRPr="007B0A5D">
        <w:rPr>
          <w:rFonts w:eastAsia="Times New Roman" w:cs="Arial"/>
          <w:color w:val="000000"/>
          <w:lang w:val="en-US" w:eastAsia="en-GB"/>
        </w:rPr>
        <w:t>what I was told. Didn’t even taste it.</w:t>
      </w:r>
    </w:p>
    <w:p w:rsidR="007B0A5D" w:rsidRPr="007B0A5D" w:rsidRDefault="007B0A5D" w:rsidP="007B0A5D">
      <w:pPr>
        <w:spacing w:after="0" w:line="240" w:lineRule="auto"/>
        <w:rPr>
          <w:rFonts w:eastAsia="Times New Roman" w:cs="Arial"/>
          <w:color w:val="000000"/>
          <w:lang w:eastAsia="en-GB"/>
        </w:rPr>
      </w:pPr>
    </w:p>
    <w:p w:rsidR="007B0A5D" w:rsidRPr="007B0A5D" w:rsidRDefault="007B0A5D" w:rsidP="007B0A5D">
      <w:pPr>
        <w:spacing w:after="0" w:line="240" w:lineRule="auto"/>
        <w:rPr>
          <w:rFonts w:eastAsia="Times New Roman" w:cs="Arial"/>
          <w:color w:val="000000"/>
          <w:lang w:eastAsia="en-GB"/>
        </w:rPr>
      </w:pPr>
      <w:r w:rsidRPr="007B0A5D">
        <w:rPr>
          <w:rFonts w:eastAsia="Times New Roman" w:cs="Arial"/>
          <w:color w:val="000000"/>
          <w:lang w:val="en-US" w:eastAsia="en-GB"/>
        </w:rPr>
        <w:t>Then he asked me to get up and walk</w:t>
      </w:r>
    </w:p>
    <w:p w:rsidR="007B0A5D" w:rsidRPr="007B0A5D" w:rsidRDefault="007B0A5D" w:rsidP="007B0A5D">
      <w:pPr>
        <w:spacing w:after="0" w:line="240" w:lineRule="auto"/>
        <w:rPr>
          <w:rFonts w:eastAsia="Times New Roman" w:cs="Arial"/>
          <w:color w:val="000000"/>
          <w:lang w:eastAsia="en-GB"/>
        </w:rPr>
      </w:pPr>
      <w:r w:rsidRPr="007B0A5D">
        <w:rPr>
          <w:rFonts w:eastAsia="Times New Roman" w:cs="Arial"/>
          <w:color w:val="000000"/>
          <w:lang w:val="en-US" w:eastAsia="en-GB"/>
        </w:rPr>
        <w:t>round the bed so he could watch my broad</w:t>
      </w:r>
    </w:p>
    <w:p w:rsidR="007B0A5D" w:rsidRPr="007B0A5D" w:rsidRDefault="007B0A5D" w:rsidP="007B0A5D">
      <w:pPr>
        <w:spacing w:after="0" w:line="240" w:lineRule="auto"/>
        <w:rPr>
          <w:rFonts w:eastAsia="Times New Roman" w:cs="Arial"/>
          <w:color w:val="000000"/>
          <w:lang w:eastAsia="en-GB"/>
        </w:rPr>
      </w:pPr>
      <w:r w:rsidRPr="007B0A5D">
        <w:rPr>
          <w:rFonts w:eastAsia="Times New Roman" w:cs="Arial"/>
          <w:color w:val="000000"/>
          <w:lang w:val="en-US" w:eastAsia="en-GB"/>
        </w:rPr>
        <w:t>belly wobble, hips judder like a juggernaut.</w:t>
      </w:r>
    </w:p>
    <w:p w:rsidR="007B0A5D" w:rsidRPr="007B0A5D" w:rsidRDefault="007B0A5D" w:rsidP="007B0A5D">
      <w:pPr>
        <w:spacing w:after="0" w:line="240" w:lineRule="auto"/>
        <w:rPr>
          <w:rFonts w:eastAsia="Times New Roman" w:cs="Arial"/>
          <w:color w:val="000000"/>
          <w:lang w:eastAsia="en-GB"/>
        </w:rPr>
      </w:pPr>
    </w:p>
    <w:p w:rsidR="007B0A5D" w:rsidRPr="007B0A5D" w:rsidRDefault="007B0A5D" w:rsidP="007B0A5D">
      <w:pPr>
        <w:spacing w:after="0" w:line="240" w:lineRule="auto"/>
        <w:rPr>
          <w:rFonts w:eastAsia="Times New Roman" w:cs="Arial"/>
          <w:color w:val="000000"/>
          <w:lang w:eastAsia="en-GB"/>
        </w:rPr>
      </w:pPr>
      <w:r w:rsidRPr="007B0A5D">
        <w:rPr>
          <w:rFonts w:eastAsia="Times New Roman" w:cs="Arial"/>
          <w:i/>
          <w:iCs/>
          <w:color w:val="000000"/>
          <w:lang w:val="en-US" w:eastAsia="en-GB"/>
        </w:rPr>
        <w:t xml:space="preserve">‘The bigger the better’ </w:t>
      </w:r>
      <w:r w:rsidRPr="007B0A5D">
        <w:rPr>
          <w:rFonts w:eastAsia="Times New Roman" w:cs="Arial"/>
          <w:color w:val="000000"/>
          <w:lang w:val="en-US" w:eastAsia="en-GB"/>
        </w:rPr>
        <w:t xml:space="preserve">he’d say, </w:t>
      </w:r>
      <w:r w:rsidRPr="007B0A5D">
        <w:rPr>
          <w:rFonts w:eastAsia="Times New Roman" w:cs="Arial"/>
          <w:i/>
          <w:iCs/>
          <w:color w:val="000000"/>
          <w:lang w:val="en-US" w:eastAsia="en-GB"/>
        </w:rPr>
        <w:t>I like</w:t>
      </w:r>
    </w:p>
    <w:p w:rsidR="007B0A5D" w:rsidRPr="007B0A5D" w:rsidRDefault="007B0A5D" w:rsidP="007B0A5D">
      <w:pPr>
        <w:spacing w:after="0" w:line="240" w:lineRule="auto"/>
        <w:rPr>
          <w:rFonts w:eastAsia="Times New Roman" w:cs="Arial"/>
          <w:color w:val="000000"/>
          <w:lang w:eastAsia="en-GB"/>
        </w:rPr>
      </w:pPr>
      <w:r w:rsidRPr="007B0A5D">
        <w:rPr>
          <w:rFonts w:eastAsia="Times New Roman" w:cs="Arial"/>
          <w:i/>
          <w:iCs/>
          <w:color w:val="000000"/>
          <w:lang w:val="en-US" w:eastAsia="en-GB"/>
        </w:rPr>
        <w:t>big girls, soft girls, girls I can burrow inside</w:t>
      </w:r>
    </w:p>
    <w:p w:rsidR="007B0A5D" w:rsidRPr="007B0A5D" w:rsidRDefault="007B0A5D" w:rsidP="007B0A5D">
      <w:pPr>
        <w:spacing w:after="0" w:line="240" w:lineRule="auto"/>
        <w:rPr>
          <w:rFonts w:eastAsia="Times New Roman" w:cs="Arial"/>
          <w:color w:val="000000"/>
          <w:lang w:eastAsia="en-GB"/>
        </w:rPr>
      </w:pPr>
      <w:r w:rsidRPr="007B0A5D">
        <w:rPr>
          <w:rFonts w:eastAsia="Times New Roman" w:cs="Arial"/>
          <w:i/>
          <w:iCs/>
          <w:color w:val="000000"/>
          <w:lang w:val="en-US" w:eastAsia="en-GB"/>
        </w:rPr>
        <w:t xml:space="preserve">with multiple chins, masses of cellulite. </w:t>
      </w:r>
    </w:p>
    <w:p w:rsidR="007B0A5D" w:rsidRPr="007B0A5D" w:rsidRDefault="007B0A5D" w:rsidP="007B0A5D">
      <w:pPr>
        <w:spacing w:after="0" w:line="240" w:lineRule="auto"/>
        <w:rPr>
          <w:rFonts w:eastAsia="Times New Roman" w:cs="Arial"/>
          <w:color w:val="000000"/>
          <w:lang w:eastAsia="en-GB"/>
        </w:rPr>
      </w:pPr>
    </w:p>
    <w:p w:rsidR="007B0A5D" w:rsidRPr="007B0A5D" w:rsidRDefault="007B0A5D" w:rsidP="007B0A5D">
      <w:pPr>
        <w:spacing w:after="0" w:line="240" w:lineRule="auto"/>
        <w:rPr>
          <w:rFonts w:eastAsia="Times New Roman" w:cs="Arial"/>
          <w:color w:val="000000"/>
          <w:lang w:eastAsia="en-GB"/>
        </w:rPr>
      </w:pPr>
      <w:r w:rsidRPr="007B0A5D">
        <w:rPr>
          <w:rFonts w:eastAsia="Times New Roman" w:cs="Arial"/>
          <w:color w:val="000000"/>
          <w:lang w:val="en-US" w:eastAsia="en-GB"/>
        </w:rPr>
        <w:t>I was his Jacuzzi. But he was my cook,</w:t>
      </w:r>
    </w:p>
    <w:p w:rsidR="007B0A5D" w:rsidRPr="007B0A5D" w:rsidRDefault="007B0A5D" w:rsidP="007B0A5D">
      <w:pPr>
        <w:spacing w:after="0" w:line="240" w:lineRule="auto"/>
        <w:rPr>
          <w:rFonts w:eastAsia="Times New Roman" w:cs="Arial"/>
          <w:color w:val="000000"/>
          <w:lang w:eastAsia="en-GB"/>
        </w:rPr>
      </w:pPr>
      <w:r w:rsidRPr="007B0A5D">
        <w:rPr>
          <w:rFonts w:eastAsia="Times New Roman" w:cs="Arial"/>
          <w:color w:val="000000"/>
          <w:lang w:val="en-US" w:eastAsia="en-GB"/>
        </w:rPr>
        <w:t>my only pleasure was the rush of fast food,</w:t>
      </w:r>
    </w:p>
    <w:p w:rsidR="007B0A5D" w:rsidRPr="007B0A5D" w:rsidRDefault="007B0A5D" w:rsidP="007B0A5D">
      <w:pPr>
        <w:spacing w:after="0" w:line="240" w:lineRule="auto"/>
        <w:rPr>
          <w:rFonts w:eastAsia="Times New Roman" w:cs="Arial"/>
          <w:color w:val="000000"/>
          <w:lang w:eastAsia="en-GB"/>
        </w:rPr>
      </w:pPr>
      <w:r w:rsidRPr="007B0A5D">
        <w:rPr>
          <w:rFonts w:eastAsia="Times New Roman" w:cs="Arial"/>
          <w:color w:val="000000"/>
          <w:lang w:val="en-US" w:eastAsia="en-GB"/>
        </w:rPr>
        <w:t>his please, to watch me swell like forbidden fruit.</w:t>
      </w:r>
    </w:p>
    <w:p w:rsidR="007B0A5D" w:rsidRPr="007B0A5D" w:rsidRDefault="007B0A5D" w:rsidP="007B0A5D">
      <w:pPr>
        <w:spacing w:after="0" w:line="240" w:lineRule="auto"/>
        <w:rPr>
          <w:rFonts w:eastAsia="Times New Roman" w:cs="Arial"/>
          <w:color w:val="000000"/>
          <w:lang w:eastAsia="en-GB"/>
        </w:rPr>
      </w:pPr>
    </w:p>
    <w:p w:rsidR="007B0A5D" w:rsidRPr="007B0A5D" w:rsidRDefault="007B0A5D" w:rsidP="007B0A5D">
      <w:pPr>
        <w:spacing w:after="0" w:line="240" w:lineRule="auto"/>
        <w:rPr>
          <w:rFonts w:eastAsia="Times New Roman" w:cs="Arial"/>
          <w:color w:val="000000"/>
          <w:lang w:eastAsia="en-GB"/>
        </w:rPr>
      </w:pPr>
      <w:r w:rsidRPr="007B0A5D">
        <w:rPr>
          <w:rFonts w:eastAsia="Times New Roman" w:cs="Arial"/>
          <w:color w:val="000000"/>
          <w:lang w:val="en-US" w:eastAsia="en-GB"/>
        </w:rPr>
        <w:t xml:space="preserve">His breadfruit. His desert island after shipwreck. </w:t>
      </w:r>
    </w:p>
    <w:p w:rsidR="007B0A5D" w:rsidRPr="007B0A5D" w:rsidRDefault="007B0A5D" w:rsidP="007B0A5D">
      <w:pPr>
        <w:spacing w:after="0" w:line="240" w:lineRule="auto"/>
        <w:rPr>
          <w:rFonts w:eastAsia="Times New Roman" w:cs="Arial"/>
          <w:color w:val="000000"/>
          <w:lang w:eastAsia="en-GB"/>
        </w:rPr>
      </w:pPr>
      <w:r w:rsidRPr="007B0A5D">
        <w:rPr>
          <w:rFonts w:eastAsia="Times New Roman" w:cs="Arial"/>
          <w:color w:val="000000"/>
          <w:lang w:val="en-US" w:eastAsia="en-GB"/>
        </w:rPr>
        <w:t>Or a beached whale on a king-size bed</w:t>
      </w:r>
    </w:p>
    <w:p w:rsidR="007B0A5D" w:rsidRPr="007B0A5D" w:rsidRDefault="007B0A5D" w:rsidP="007B0A5D">
      <w:pPr>
        <w:spacing w:after="0" w:line="240" w:lineRule="auto"/>
        <w:rPr>
          <w:rFonts w:eastAsia="Times New Roman" w:cs="Arial"/>
          <w:color w:val="000000"/>
          <w:lang w:eastAsia="en-GB"/>
        </w:rPr>
      </w:pPr>
      <w:r w:rsidRPr="007B0A5D">
        <w:rPr>
          <w:rFonts w:eastAsia="Times New Roman" w:cs="Arial"/>
          <w:color w:val="000000"/>
          <w:lang w:val="en-US" w:eastAsia="en-GB"/>
        </w:rPr>
        <w:t>craving a wave. I was a tidal wave of flesh</w:t>
      </w:r>
    </w:p>
    <w:p w:rsidR="007B0A5D" w:rsidRPr="007B0A5D" w:rsidRDefault="007B0A5D" w:rsidP="007B0A5D">
      <w:pPr>
        <w:spacing w:after="0" w:line="240" w:lineRule="auto"/>
        <w:rPr>
          <w:rFonts w:eastAsia="Times New Roman" w:cs="Arial"/>
          <w:color w:val="000000"/>
          <w:lang w:eastAsia="en-GB"/>
        </w:rPr>
      </w:pPr>
    </w:p>
    <w:p w:rsidR="007B0A5D" w:rsidRPr="007B0A5D" w:rsidRDefault="007B0A5D" w:rsidP="007B0A5D">
      <w:pPr>
        <w:spacing w:after="0" w:line="240" w:lineRule="auto"/>
        <w:rPr>
          <w:rFonts w:eastAsia="Times New Roman" w:cs="Arial"/>
          <w:color w:val="000000"/>
          <w:lang w:eastAsia="en-GB"/>
        </w:rPr>
      </w:pPr>
      <w:r w:rsidRPr="007B0A5D">
        <w:rPr>
          <w:rFonts w:eastAsia="Times New Roman" w:cs="Arial"/>
          <w:color w:val="000000"/>
          <w:lang w:val="en-US" w:eastAsia="en-GB"/>
        </w:rPr>
        <w:t>too fat to leave, too fat to buy a pint of full-fat milk,</w:t>
      </w:r>
    </w:p>
    <w:p w:rsidR="007B0A5D" w:rsidRPr="007B0A5D" w:rsidRDefault="007B0A5D" w:rsidP="007B0A5D">
      <w:pPr>
        <w:spacing w:after="0" w:line="240" w:lineRule="auto"/>
        <w:rPr>
          <w:rFonts w:eastAsia="Times New Roman" w:cs="Arial"/>
          <w:color w:val="000000"/>
          <w:lang w:eastAsia="en-GB"/>
        </w:rPr>
      </w:pPr>
      <w:r w:rsidRPr="007B0A5D">
        <w:rPr>
          <w:rFonts w:eastAsia="Times New Roman" w:cs="Arial"/>
          <w:color w:val="000000"/>
          <w:lang w:val="en-US" w:eastAsia="en-GB"/>
        </w:rPr>
        <w:t xml:space="preserve">too fat to use fat as an emotional shield, </w:t>
      </w:r>
    </w:p>
    <w:p w:rsidR="007B0A5D" w:rsidRPr="007B0A5D" w:rsidRDefault="007B0A5D" w:rsidP="007B0A5D">
      <w:pPr>
        <w:spacing w:after="0" w:line="240" w:lineRule="auto"/>
        <w:rPr>
          <w:rFonts w:eastAsia="Times New Roman" w:cs="Arial"/>
          <w:color w:val="000000"/>
          <w:lang w:eastAsia="en-GB"/>
        </w:rPr>
      </w:pPr>
      <w:r w:rsidRPr="007B0A5D">
        <w:rPr>
          <w:rFonts w:eastAsia="Times New Roman" w:cs="Arial"/>
          <w:color w:val="000000"/>
          <w:lang w:val="en-US" w:eastAsia="en-GB"/>
        </w:rPr>
        <w:t>too fat to be called chubby, cuddly, big-built</w:t>
      </w:r>
    </w:p>
    <w:p w:rsidR="007B0A5D" w:rsidRPr="007B0A5D" w:rsidRDefault="007B0A5D" w:rsidP="007B0A5D">
      <w:pPr>
        <w:spacing w:after="0" w:line="240" w:lineRule="auto"/>
        <w:rPr>
          <w:rFonts w:eastAsia="Times New Roman" w:cs="Arial"/>
          <w:color w:val="000000"/>
          <w:lang w:eastAsia="en-GB"/>
        </w:rPr>
      </w:pPr>
    </w:p>
    <w:p w:rsidR="007B0A5D" w:rsidRPr="007B0A5D" w:rsidRDefault="007B0A5D" w:rsidP="007B0A5D">
      <w:pPr>
        <w:spacing w:after="0" w:line="240" w:lineRule="auto"/>
        <w:rPr>
          <w:rFonts w:eastAsia="Times New Roman" w:cs="Arial"/>
          <w:color w:val="000000"/>
          <w:lang w:eastAsia="en-GB"/>
        </w:rPr>
      </w:pPr>
      <w:r w:rsidRPr="007B0A5D">
        <w:rPr>
          <w:rFonts w:eastAsia="Times New Roman" w:cs="Arial"/>
          <w:color w:val="000000"/>
          <w:lang w:val="en-US" w:eastAsia="en-GB"/>
        </w:rPr>
        <w:t xml:space="preserve">The day I hit thirty-nine, I allowed him to stroke </w:t>
      </w:r>
    </w:p>
    <w:p w:rsidR="007B0A5D" w:rsidRPr="007B0A5D" w:rsidRDefault="007B0A5D" w:rsidP="007B0A5D">
      <w:pPr>
        <w:spacing w:after="0" w:line="240" w:lineRule="auto"/>
        <w:rPr>
          <w:rFonts w:eastAsia="Times New Roman" w:cs="Arial"/>
          <w:color w:val="000000"/>
          <w:lang w:eastAsia="en-GB"/>
        </w:rPr>
      </w:pPr>
      <w:r w:rsidRPr="007B0A5D">
        <w:rPr>
          <w:rFonts w:eastAsia="Times New Roman" w:cs="Arial"/>
          <w:color w:val="000000"/>
          <w:lang w:val="en-US" w:eastAsia="en-GB"/>
        </w:rPr>
        <w:t>my globe of a cheek. His flesh, my flesh flowed.</w:t>
      </w:r>
    </w:p>
    <w:p w:rsidR="007B0A5D" w:rsidRPr="007B0A5D" w:rsidRDefault="007B0A5D" w:rsidP="007B0A5D">
      <w:pPr>
        <w:spacing w:after="0" w:line="240" w:lineRule="auto"/>
        <w:rPr>
          <w:rFonts w:eastAsia="Times New Roman" w:cs="Arial"/>
          <w:color w:val="000000"/>
          <w:lang w:eastAsia="en-GB"/>
        </w:rPr>
      </w:pPr>
      <w:r w:rsidRPr="007B0A5D">
        <w:rPr>
          <w:rFonts w:eastAsia="Times New Roman" w:cs="Arial"/>
          <w:color w:val="000000"/>
          <w:lang w:val="en-US" w:eastAsia="en-GB"/>
        </w:rPr>
        <w:t xml:space="preserve">He said, </w:t>
      </w:r>
      <w:r w:rsidRPr="007B0A5D">
        <w:rPr>
          <w:rFonts w:eastAsia="Times New Roman" w:cs="Arial"/>
          <w:i/>
          <w:iCs/>
          <w:color w:val="000000"/>
          <w:lang w:val="en-US" w:eastAsia="en-GB"/>
        </w:rPr>
        <w:t xml:space="preserve">open wide, </w:t>
      </w:r>
      <w:r w:rsidRPr="007B0A5D">
        <w:rPr>
          <w:rFonts w:eastAsia="Times New Roman" w:cs="Arial"/>
          <w:color w:val="000000"/>
          <w:lang w:val="en-US" w:eastAsia="en-GB"/>
        </w:rPr>
        <w:t xml:space="preserve">poured olive oil down my throat. </w:t>
      </w:r>
    </w:p>
    <w:p w:rsidR="007B0A5D" w:rsidRPr="007B0A5D" w:rsidRDefault="007B0A5D" w:rsidP="007B0A5D">
      <w:pPr>
        <w:spacing w:after="0" w:line="240" w:lineRule="auto"/>
        <w:rPr>
          <w:rFonts w:eastAsia="Times New Roman" w:cs="Arial"/>
          <w:color w:val="000000"/>
          <w:lang w:eastAsia="en-GB"/>
        </w:rPr>
      </w:pPr>
    </w:p>
    <w:p w:rsidR="007B0A5D" w:rsidRPr="007B0A5D" w:rsidRDefault="007B0A5D" w:rsidP="007B0A5D">
      <w:pPr>
        <w:spacing w:after="0" w:line="240" w:lineRule="auto"/>
        <w:rPr>
          <w:rFonts w:eastAsia="Times New Roman" w:cs="Arial"/>
          <w:color w:val="000000"/>
          <w:lang w:eastAsia="en-GB"/>
        </w:rPr>
      </w:pPr>
      <w:r w:rsidRPr="007B0A5D">
        <w:rPr>
          <w:rFonts w:eastAsia="Times New Roman" w:cs="Arial"/>
          <w:i/>
          <w:iCs/>
          <w:color w:val="000000"/>
          <w:lang w:val="en-US" w:eastAsia="en-GB"/>
        </w:rPr>
        <w:t xml:space="preserve">Soon you’ll be forty… </w:t>
      </w:r>
      <w:r w:rsidRPr="007B0A5D">
        <w:rPr>
          <w:rFonts w:eastAsia="Times New Roman" w:cs="Arial"/>
          <w:color w:val="000000"/>
          <w:lang w:val="en-US" w:eastAsia="en-GB"/>
        </w:rPr>
        <w:t xml:space="preserve">he whispered, and how </w:t>
      </w:r>
    </w:p>
    <w:p w:rsidR="007B0A5D" w:rsidRPr="007B0A5D" w:rsidRDefault="007B0A5D" w:rsidP="007B0A5D">
      <w:pPr>
        <w:spacing w:after="0" w:line="240" w:lineRule="auto"/>
        <w:rPr>
          <w:rFonts w:eastAsia="Times New Roman" w:cs="Arial"/>
          <w:color w:val="000000"/>
          <w:lang w:eastAsia="en-GB"/>
        </w:rPr>
      </w:pPr>
      <w:r w:rsidRPr="007B0A5D">
        <w:rPr>
          <w:rFonts w:eastAsia="Times New Roman" w:cs="Arial"/>
          <w:color w:val="000000"/>
          <w:lang w:val="en-US" w:eastAsia="en-GB"/>
        </w:rPr>
        <w:t>could I not roll over on top. I rolled and he drowned</w:t>
      </w:r>
    </w:p>
    <w:p w:rsidR="007B0A5D" w:rsidRPr="007B0A5D" w:rsidRDefault="007B0A5D" w:rsidP="007B0A5D">
      <w:pPr>
        <w:spacing w:after="0" w:line="240" w:lineRule="auto"/>
        <w:rPr>
          <w:rFonts w:eastAsia="Times New Roman" w:cs="Arial"/>
          <w:color w:val="000000"/>
          <w:lang w:eastAsia="en-GB"/>
        </w:rPr>
      </w:pPr>
      <w:r w:rsidRPr="007B0A5D">
        <w:rPr>
          <w:rFonts w:eastAsia="Times New Roman" w:cs="Arial"/>
          <w:color w:val="000000"/>
          <w:lang w:val="en-US" w:eastAsia="en-GB"/>
        </w:rPr>
        <w:t>in my flesh. I drowned his dying sentence out.</w:t>
      </w:r>
    </w:p>
    <w:p w:rsidR="007B0A5D" w:rsidRPr="007B0A5D" w:rsidRDefault="007B0A5D" w:rsidP="007B0A5D">
      <w:pPr>
        <w:spacing w:after="0" w:line="240" w:lineRule="auto"/>
        <w:rPr>
          <w:rFonts w:eastAsia="Times New Roman" w:cs="Arial"/>
          <w:color w:val="000000"/>
          <w:lang w:eastAsia="en-GB"/>
        </w:rPr>
      </w:pPr>
    </w:p>
    <w:p w:rsidR="007B0A5D" w:rsidRPr="007B0A5D" w:rsidRDefault="007B0A5D" w:rsidP="007B0A5D">
      <w:pPr>
        <w:spacing w:after="0" w:line="240" w:lineRule="auto"/>
        <w:rPr>
          <w:rFonts w:eastAsia="Times New Roman" w:cs="Arial"/>
          <w:color w:val="000000"/>
          <w:lang w:eastAsia="en-GB"/>
        </w:rPr>
      </w:pPr>
      <w:r w:rsidRPr="007B0A5D">
        <w:rPr>
          <w:rFonts w:eastAsia="Times New Roman" w:cs="Arial"/>
          <w:color w:val="000000"/>
          <w:lang w:val="en-US" w:eastAsia="en-GB"/>
        </w:rPr>
        <w:t xml:space="preserve">I left him there for six hours that felt like a week. </w:t>
      </w:r>
    </w:p>
    <w:p w:rsidR="007B0A5D" w:rsidRPr="007B0A5D" w:rsidRDefault="007B0A5D" w:rsidP="007B0A5D">
      <w:pPr>
        <w:spacing w:after="0" w:line="240" w:lineRule="auto"/>
        <w:rPr>
          <w:rFonts w:eastAsia="Times New Roman" w:cs="Arial"/>
          <w:color w:val="000000"/>
          <w:lang w:eastAsia="en-GB"/>
        </w:rPr>
      </w:pPr>
      <w:r w:rsidRPr="007B0A5D">
        <w:rPr>
          <w:rFonts w:eastAsia="Times New Roman" w:cs="Arial"/>
          <w:color w:val="000000"/>
          <w:lang w:val="en-US" w:eastAsia="en-GB"/>
        </w:rPr>
        <w:t>His mouth slightly open, his eyes bulging with greed.</w:t>
      </w:r>
    </w:p>
    <w:p w:rsidR="007B0A5D" w:rsidRPr="007B0A5D" w:rsidRDefault="007B0A5D" w:rsidP="007B0A5D">
      <w:pPr>
        <w:spacing w:after="0" w:line="240" w:lineRule="auto"/>
        <w:rPr>
          <w:rFonts w:eastAsia="Times New Roman" w:cs="Arial"/>
          <w:color w:val="000000"/>
          <w:lang w:eastAsia="en-GB"/>
        </w:rPr>
      </w:pPr>
      <w:r w:rsidRPr="007B0A5D">
        <w:rPr>
          <w:rFonts w:eastAsia="Times New Roman" w:cs="Arial"/>
          <w:color w:val="000000"/>
          <w:lang w:val="en-US" w:eastAsia="en-GB"/>
        </w:rPr>
        <w:t xml:space="preserve">There was nothing else left in the house to eat. </w:t>
      </w:r>
    </w:p>
    <w:p w:rsidR="007250E2" w:rsidRDefault="007B0A5D"/>
    <w:sectPr w:rsidR="007250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ora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A5D"/>
    <w:rsid w:val="004622D0"/>
    <w:rsid w:val="007B0A5D"/>
    <w:rsid w:val="009A0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3343A"/>
  <w15:chartTrackingRefBased/>
  <w15:docId w15:val="{C9ADEFA7-75ED-4B71-98FE-84EE1F7B0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02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88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15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038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551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336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685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668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2543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7036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0533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0757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1057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66955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67073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48271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4531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11250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5677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1635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415238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4008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1399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34966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4979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578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12386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59075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63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5977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8859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5046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1172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39510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6350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16929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67950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7800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53489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7711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316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61632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7069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7792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72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5423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1278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3615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1011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0140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Langley Park School For Girls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Walker</dc:creator>
  <cp:keywords/>
  <dc:description/>
  <cp:lastModifiedBy>Jordan Walker</cp:lastModifiedBy>
  <cp:revision>1</cp:revision>
  <dcterms:created xsi:type="dcterms:W3CDTF">2019-06-27T10:11:00Z</dcterms:created>
  <dcterms:modified xsi:type="dcterms:W3CDTF">2019-06-27T10:12:00Z</dcterms:modified>
</cp:coreProperties>
</file>