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7B1B" w14:textId="28CA5024" w:rsidR="001A0357" w:rsidRPr="001503A6" w:rsidRDefault="002F5FEF" w:rsidP="001A035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713C55" wp14:editId="5D8C75DD">
                <wp:simplePos x="0" y="0"/>
                <wp:positionH relativeFrom="column">
                  <wp:posOffset>268292</wp:posOffset>
                </wp:positionH>
                <wp:positionV relativeFrom="paragraph">
                  <wp:posOffset>1936750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1FCB" w14:textId="3E76252C" w:rsidR="002F5FEF" w:rsidRPr="00A766AD" w:rsidRDefault="002F5FEF" w:rsidP="002F5FE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Probability</w:t>
                            </w:r>
                          </w:p>
                          <w:p w14:paraId="1AE99730" w14:textId="77777777" w:rsidR="002F5FEF" w:rsidRDefault="002F5FEF" w:rsidP="002F5F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13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15pt;margin-top:152.5pt;width:320.25pt;height:45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" stroked="f">
                <v:textbox>
                  <w:txbxContent>
                    <w:p w14:paraId="63ED1FCB" w14:textId="3E76252C" w:rsidR="002F5FEF" w:rsidRPr="00A766AD" w:rsidRDefault="002F5FEF" w:rsidP="002F5FE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Probability</w:t>
                      </w:r>
                    </w:p>
                    <w:p w14:paraId="1AE99730" w14:textId="77777777" w:rsidR="002F5FEF" w:rsidRDefault="002F5FEF" w:rsidP="002F5FEF"/>
                  </w:txbxContent>
                </v:textbox>
              </v:shape>
            </w:pict>
          </mc:Fallback>
        </mc:AlternateContent>
      </w:r>
      <w:r w:rsidR="001A0357">
        <w:rPr>
          <w:noProof/>
        </w:rPr>
        <w:drawing>
          <wp:inline distT="0" distB="0" distL="0" distR="0" wp14:anchorId="51410746" wp14:editId="46C0E318">
            <wp:extent cx="5486400" cy="41027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C0D4B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357" w:rsidRPr="001503A6">
        <w:rPr>
          <w:rFonts w:ascii="Arial" w:hAnsi="Arial" w:cs="Arial"/>
          <w:b/>
        </w:rPr>
        <w:t>Instructions</w:t>
      </w:r>
    </w:p>
    <w:p w14:paraId="41E18108" w14:textId="158DABE3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2336" behindDoc="0" locked="0" layoutInCell="1" allowOverlap="1" wp14:anchorId="068059B3" wp14:editId="4AD9834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31FE1D8" w14:textId="5DF78879" w:rsidR="001A0357" w:rsidRPr="001503A6" w:rsidRDefault="001A0357" w:rsidP="001A0357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1312" behindDoc="0" locked="0" layoutInCell="1" allowOverlap="1" wp14:anchorId="04FDE86E" wp14:editId="214E900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927D3A9" w14:textId="77777777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7F00372" w14:textId="77777777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1DC0D900" w14:textId="77777777" w:rsidR="001A0357" w:rsidRPr="001503A6" w:rsidRDefault="001A0357" w:rsidP="001A035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0A518B67" w14:textId="77777777" w:rsidR="001A0357" w:rsidRPr="001503A6" w:rsidRDefault="001A0357" w:rsidP="001A0357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755D9CF2" w14:textId="77777777" w:rsidR="001A0357" w:rsidRPr="001503A6" w:rsidRDefault="001A0357" w:rsidP="001A0357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35AE867" w14:textId="77777777" w:rsidR="001A0357" w:rsidRDefault="001A0357" w:rsidP="001A035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71926DE3" w14:textId="77777777" w:rsidR="001A0357" w:rsidRPr="001503A6" w:rsidRDefault="001A0357" w:rsidP="001A035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98E9FB1" w14:textId="77777777" w:rsidR="001A0357" w:rsidRPr="001503A6" w:rsidRDefault="001A0357" w:rsidP="001A0357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F911774" w14:textId="67DA0DFA" w:rsidR="001A0357" w:rsidRPr="001503A6" w:rsidRDefault="001A0357" w:rsidP="001A0357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376A9A">
        <w:rPr>
          <w:rFonts w:ascii="Arial" w:hAnsi="Arial" w:cs="Arial"/>
        </w:rPr>
        <w:t>6</w:t>
      </w:r>
      <w:r w:rsidR="0010599E">
        <w:rPr>
          <w:rFonts w:ascii="Arial" w:hAnsi="Arial" w:cs="Arial"/>
          <w:b/>
        </w:rPr>
        <w:t>7</w:t>
      </w:r>
      <w:r w:rsidRPr="001503A6"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</w:t>
      </w:r>
      <w:r w:rsidR="00376A9A">
        <w:rPr>
          <w:rFonts w:ascii="Arial" w:hAnsi="Arial" w:cs="Arial"/>
          <w:b/>
        </w:rPr>
        <w:t>8</w:t>
      </w:r>
      <w:bookmarkStart w:id="2" w:name="_GoBack"/>
      <w:bookmarkEnd w:id="2"/>
      <w:r w:rsidRPr="001503A6">
        <w:rPr>
          <w:rFonts w:ascii="Arial" w:hAnsi="Arial" w:cs="Arial"/>
        </w:rPr>
        <w:t xml:space="preserve"> questions.</w:t>
      </w:r>
    </w:p>
    <w:p w14:paraId="4C3D81ED" w14:textId="77777777" w:rsidR="001A0357" w:rsidRPr="001503A6" w:rsidRDefault="001A0357" w:rsidP="001A0357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EAE3132" w14:textId="77777777" w:rsidR="001A0357" w:rsidRPr="003E761B" w:rsidRDefault="001A0357" w:rsidP="001A0357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2BA22BAC" w14:textId="77777777" w:rsidR="001A0357" w:rsidRPr="001503A6" w:rsidRDefault="001A0357" w:rsidP="001A0357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07723D87" w14:textId="77777777" w:rsidR="001A0357" w:rsidRPr="001503A6" w:rsidRDefault="001A0357" w:rsidP="001A035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44AF27EE" w14:textId="77777777" w:rsidR="001A0357" w:rsidRPr="001503A6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0E9B9EAB" w14:textId="77777777" w:rsidR="001A0357" w:rsidRPr="001503A6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322CB5C" w14:textId="77777777" w:rsidR="001A0357" w:rsidRPr="001503A6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68E0359A" w14:textId="77777777" w:rsidR="001A0357" w:rsidRDefault="001A0357" w:rsidP="001A035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34B0ECEB" w14:textId="77777777" w:rsidR="001A0357" w:rsidRDefault="001A035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FB7595C" w14:textId="074933DB" w:rsidR="001F7058" w:rsidRPr="00F56579" w:rsidRDefault="00C4118A" w:rsidP="001F7058">
      <w:pPr>
        <w:tabs>
          <w:tab w:val="left" w:pos="0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E56FFAC" wp14:editId="61395678">
            <wp:simplePos x="0" y="0"/>
            <wp:positionH relativeFrom="column">
              <wp:posOffset>-731520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058" w:rsidRPr="00F56579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1F7058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F7058" w:rsidRPr="00F56579">
        <w:rPr>
          <w:rFonts w:ascii="Times New Roman" w:hAnsi="Times New Roman"/>
          <w:sz w:val="24"/>
          <w:szCs w:val="24"/>
          <w:lang w:eastAsia="en-GB"/>
        </w:rPr>
        <w:t>There are only blue cubes, red cubes and yellow cubes in a box.</w:t>
      </w:r>
    </w:p>
    <w:p w14:paraId="07EBE130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table shows the probability of taking at random a blue cube from the box.</w:t>
      </w:r>
    </w:p>
    <w:p w14:paraId="7F2A9BD7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104"/>
        <w:gridCol w:w="1099"/>
        <w:gridCol w:w="1118"/>
      </w:tblGrid>
      <w:tr w:rsidR="001F7058" w:rsidRPr="00397593" w14:paraId="78B8D76B" w14:textId="77777777" w:rsidTr="00C63041">
        <w:trPr>
          <w:trHeight w:val="581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20A98A28" w14:textId="77777777" w:rsidR="001F7058" w:rsidRPr="00397593" w:rsidRDefault="001F7058" w:rsidP="00C630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325EE89" w14:textId="77777777" w:rsidR="001F7058" w:rsidRPr="00397593" w:rsidRDefault="001F7058" w:rsidP="00C63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blue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3CB49F" w14:textId="77777777" w:rsidR="001F7058" w:rsidRPr="00397593" w:rsidRDefault="001F7058" w:rsidP="00C63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0E9E9BE" w14:textId="77777777" w:rsidR="001F7058" w:rsidRPr="00397593" w:rsidRDefault="001F7058" w:rsidP="00C63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yellow</w:t>
            </w:r>
          </w:p>
        </w:tc>
      </w:tr>
      <w:tr w:rsidR="001F7058" w:rsidRPr="00397593" w14:paraId="5542298F" w14:textId="77777777" w:rsidTr="00C63041">
        <w:trPr>
          <w:trHeight w:val="617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662D0E74" w14:textId="77777777" w:rsidR="001F7058" w:rsidRPr="00397593" w:rsidRDefault="001F7058" w:rsidP="00C630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9073FF" w14:textId="77777777" w:rsidR="001F7058" w:rsidRPr="00397593" w:rsidRDefault="001F7058" w:rsidP="00C63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BEE124" w14:textId="77777777" w:rsidR="001F7058" w:rsidRPr="00397593" w:rsidRDefault="001F7058" w:rsidP="00C63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6D0044F" w14:textId="77777777" w:rsidR="001F7058" w:rsidRPr="00397593" w:rsidRDefault="001F7058" w:rsidP="00C63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66412B23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20D5E6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BABFE2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600729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number of red cubes in the box is the same as the number of yellow cubes in the box.</w:t>
      </w:r>
    </w:p>
    <w:p w14:paraId="30FF835E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Complete the table.</w:t>
      </w:r>
    </w:p>
    <w:p w14:paraId="555F6DF6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0A54C7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C632B0A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76E2D1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E85101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786E8E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35F33C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C120BC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11A145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36486CB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93F276" w14:textId="77777777" w:rsidR="001F7058" w:rsidRPr="0056551E" w:rsidRDefault="001F7058" w:rsidP="001F705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There are 12 blue cubes in the box.</w:t>
      </w:r>
    </w:p>
    <w:p w14:paraId="70C9751A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Work out the total number of cubes in the box.</w:t>
      </w:r>
    </w:p>
    <w:p w14:paraId="7B9E5749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877AA4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78A770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BC66EE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C579E0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E14FCF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BF6BFA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9E1D00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CB7845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D1BEDE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940F49" w14:textId="77777777" w:rsidR="001F7058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1B25AE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F816CF7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733DF0A8" w14:textId="77777777" w:rsidR="001F7058" w:rsidRPr="00F56579" w:rsidRDefault="001F7058" w:rsidP="001F705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4 marks)</w:t>
      </w:r>
    </w:p>
    <w:p w14:paraId="517AA567" w14:textId="77777777" w:rsidR="006C6ABB" w:rsidRPr="003D6F25" w:rsidRDefault="006C6ABB" w:rsidP="006C6ABB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5FEFC92" w14:textId="77777777" w:rsidR="00017127" w:rsidRDefault="00017127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ED464A1" w14:textId="7858E9D0" w:rsidR="005345D5" w:rsidRPr="00C63041" w:rsidRDefault="005345D5" w:rsidP="005345D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There are only blue counters, yellow counters, green counters and red counters in a bag.</w:t>
      </w:r>
    </w:p>
    <w:p w14:paraId="75255BBD" w14:textId="77777777" w:rsidR="005345D5" w:rsidRPr="00C63041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A counter is taken at random from the bag.</w:t>
      </w:r>
    </w:p>
    <w:p w14:paraId="353D470A" w14:textId="77777777" w:rsidR="005345D5" w:rsidRPr="00C63041" w:rsidRDefault="005345D5" w:rsidP="005345D5">
      <w:pPr>
        <w:autoSpaceDE w:val="0"/>
        <w:autoSpaceDN w:val="0"/>
        <w:adjustRightInd w:val="0"/>
        <w:ind w:right="-472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The table shows the probabilities of getting a blue counter or a yellow counter or a green counter.</w:t>
      </w:r>
    </w:p>
    <w:p w14:paraId="0ADB1B56" w14:textId="77777777" w:rsidR="005345D5" w:rsidRPr="00C63041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tbl>
      <w:tblPr>
        <w:tblW w:w="8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3"/>
        <w:gridCol w:w="1693"/>
      </w:tblGrid>
      <w:tr w:rsidR="005345D5" w:rsidRPr="00C63041" w14:paraId="7FD55537" w14:textId="77777777" w:rsidTr="005345D5">
        <w:trPr>
          <w:trHeight w:val="486"/>
        </w:trPr>
        <w:tc>
          <w:tcPr>
            <w:tcW w:w="1692" w:type="dxa"/>
            <w:shd w:val="clear" w:color="auto" w:fill="auto"/>
            <w:vAlign w:val="center"/>
          </w:tcPr>
          <w:p w14:paraId="12B45769" w14:textId="77777777" w:rsidR="005345D5" w:rsidRPr="00C63041" w:rsidRDefault="005345D5" w:rsidP="0053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B8A0E38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blue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A504139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3E32178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B87B270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red</w:t>
            </w:r>
          </w:p>
        </w:tc>
      </w:tr>
      <w:tr w:rsidR="005345D5" w:rsidRPr="00C63041" w14:paraId="1EA0F216" w14:textId="77777777" w:rsidTr="005345D5">
        <w:trPr>
          <w:trHeight w:val="513"/>
        </w:trPr>
        <w:tc>
          <w:tcPr>
            <w:tcW w:w="1692" w:type="dxa"/>
            <w:shd w:val="clear" w:color="auto" w:fill="auto"/>
            <w:vAlign w:val="center"/>
          </w:tcPr>
          <w:p w14:paraId="363319B7" w14:textId="77777777" w:rsidR="005345D5" w:rsidRPr="00C63041" w:rsidRDefault="005345D5" w:rsidP="0053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16E4956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F00497F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0.35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9108480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6304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9B7E389" w14:textId="77777777" w:rsidR="005345D5" w:rsidRPr="00C63041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F73FE73" w14:textId="77777777" w:rsidR="005345D5" w:rsidRPr="00C63041" w:rsidRDefault="005345D5" w:rsidP="005345D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F54E0E" w14:textId="77777777" w:rsidR="005345D5" w:rsidRPr="00C63041" w:rsidRDefault="005345D5" w:rsidP="005345D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C6304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304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Work out the probability of getting a red counter.</w:t>
      </w:r>
    </w:p>
    <w:p w14:paraId="40C0457B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3643B8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D0C0FC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8866E6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E08036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A37ECB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5B44103B" w14:textId="77777777" w:rsidR="005345D5" w:rsidRPr="00C63041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5D2F8325" w14:textId="77777777" w:rsidR="005345D5" w:rsidRPr="00C63041" w:rsidRDefault="005345D5" w:rsidP="005345D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C6304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304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What is the least possible number of counters in the bag?</w:t>
      </w:r>
    </w:p>
    <w:p w14:paraId="02C708DF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You must give a reason for your answer.</w:t>
      </w:r>
    </w:p>
    <w:p w14:paraId="28AC121A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3F4709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952213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490BD8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3582840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0CDD5E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9528E0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4E0F63" w14:textId="77777777" w:rsidR="005345D5" w:rsidRPr="00C63041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B12607" w14:textId="77777777" w:rsidR="005345D5" w:rsidRPr="00C63041" w:rsidRDefault="005345D5" w:rsidP="005345D5">
      <w:pPr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CA4F2" w14:textId="77777777" w:rsidR="005345D5" w:rsidRPr="00C63041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4920BFEA" w14:textId="7EAB80B5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086F5259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981422D" w14:textId="77777777" w:rsidR="005345D5" w:rsidRDefault="005345D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AA6D862" w14:textId="7DA081AE" w:rsidR="005345D5" w:rsidRPr="00731036" w:rsidRDefault="00E6784D" w:rsidP="005345D5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  <w:r w:rsidR="005345D5"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5345D5"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The table shows the probabilities that a biased dice will land on 2, on 3, on 4, on 5 and on 6</w:t>
      </w:r>
    </w:p>
    <w:p w14:paraId="6DC82421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51"/>
        <w:gridCol w:w="851"/>
        <w:gridCol w:w="851"/>
        <w:gridCol w:w="851"/>
        <w:gridCol w:w="851"/>
        <w:gridCol w:w="851"/>
      </w:tblGrid>
      <w:tr w:rsidR="005345D5" w:rsidRPr="00731036" w14:paraId="0A8BBAE4" w14:textId="77777777" w:rsidTr="005345D5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21F01FF" w14:textId="77777777" w:rsidR="005345D5" w:rsidRPr="00731036" w:rsidRDefault="005345D5" w:rsidP="0053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Number on dice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C5ECA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D4C58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68118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3473E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0E0F9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33AD49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</w:tr>
      <w:tr w:rsidR="005345D5" w:rsidRPr="00731036" w14:paraId="329FFDCE" w14:textId="77777777" w:rsidTr="005345D5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D8D697D" w14:textId="77777777" w:rsidR="005345D5" w:rsidRPr="00731036" w:rsidRDefault="005345D5" w:rsidP="0053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49DC7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F5AC11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6DAAC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FD1CC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06CBB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0811CF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0.1</w:t>
            </w:r>
          </w:p>
        </w:tc>
      </w:tr>
    </w:tbl>
    <w:p w14:paraId="3ED885E1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394CB81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Neymar rolls the biased dice 200 times.</w:t>
      </w:r>
    </w:p>
    <w:p w14:paraId="4E4FC145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Work out an estimate for the total number of times the dice will land on 1 or on 3.</w:t>
      </w:r>
    </w:p>
    <w:p w14:paraId="64B650C0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144CA0A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07B7E1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E25E8D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623921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36633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89A9C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42D484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DF9FA5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FC7905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2BBAD3A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F15FF1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FA5A2D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162179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309C67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ED085D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66B5D3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5A118D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604D61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853F2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D4AEDB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44F2C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22B9CC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173EAA78" w14:textId="238BA50D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5A1E6B8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C19B2B1" w14:textId="77777777" w:rsidR="005345D5" w:rsidRDefault="005345D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3862C2C" w14:textId="0184EE8D" w:rsidR="005345D5" w:rsidRPr="00731036" w:rsidRDefault="00E6784D" w:rsidP="005345D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5345D5"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5345D5"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There are some counters in a bag.</w:t>
      </w:r>
    </w:p>
    <w:p w14:paraId="7D598D37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counters are red or white or blue or yellow.</w:t>
      </w:r>
    </w:p>
    <w:p w14:paraId="6F8B7349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Bob is going to take at random a counter from the bag.</w:t>
      </w:r>
    </w:p>
    <w:p w14:paraId="53D29E8C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table shows each of the probabilities that the counter will be blue or will be yellow.</w:t>
      </w:r>
    </w:p>
    <w:p w14:paraId="52193168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063"/>
        <w:gridCol w:w="1064"/>
        <w:gridCol w:w="1064"/>
        <w:gridCol w:w="1064"/>
      </w:tblGrid>
      <w:tr w:rsidR="005345D5" w:rsidRPr="00731036" w14:paraId="34ED2093" w14:textId="77777777" w:rsidTr="005345D5">
        <w:trPr>
          <w:trHeight w:val="58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2B8946BD" w14:textId="77777777" w:rsidR="005345D5" w:rsidRPr="00731036" w:rsidRDefault="005345D5" w:rsidP="0053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C6B7FF9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3195FF4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F82EE15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blue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CF45853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yellow</w:t>
            </w:r>
          </w:p>
        </w:tc>
      </w:tr>
      <w:tr w:rsidR="005345D5" w:rsidRPr="00731036" w14:paraId="5F6C1529" w14:textId="77777777" w:rsidTr="005345D5">
        <w:trPr>
          <w:trHeight w:val="613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080778A1" w14:textId="77777777" w:rsidR="005345D5" w:rsidRPr="00731036" w:rsidRDefault="005345D5" w:rsidP="0053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1AB6812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7C43B21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E1D2A7E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0.45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FF404E1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0.25</w:t>
            </w:r>
          </w:p>
        </w:tc>
      </w:tr>
    </w:tbl>
    <w:p w14:paraId="5074B589" w14:textId="77777777" w:rsidR="005345D5" w:rsidRPr="00731036" w:rsidRDefault="005345D5" w:rsidP="005345D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8653B56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There are 18 blue counters in the bag.</w:t>
      </w:r>
    </w:p>
    <w:p w14:paraId="4EA221AA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probability that the counter Bob takes will be red is twice the probability that the</w:t>
      </w:r>
    </w:p>
    <w:p w14:paraId="3CF26547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counter will be white.</w:t>
      </w:r>
    </w:p>
    <w:p w14:paraId="3A242B90" w14:textId="77777777" w:rsidR="005345D5" w:rsidRPr="00731036" w:rsidRDefault="005345D5" w:rsidP="005345D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Work out the number of red counters in the bag.</w:t>
      </w:r>
    </w:p>
    <w:p w14:paraId="18A7F3D4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E41CE8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D9DDC74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C1F10E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ED841AF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95CD9C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A1B5CDF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6C6859E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900D77E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057AF20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EE63AD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16CFAC3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CDCF9CE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468547D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17E149A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CE945F2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C2CFAE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4A24D4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17B8339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6A65E0CB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616DC9B3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BDFBED4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 marble is going to be taken at random from a box of marbles.</w:t>
      </w:r>
    </w:p>
    <w:p w14:paraId="61A8ACF2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probability that the marble will be silver is 0.5.</w:t>
      </w:r>
    </w:p>
    <w:p w14:paraId="1EFFA944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There must be an even number of marbles in the box.</w:t>
      </w:r>
    </w:p>
    <w:p w14:paraId="510D5804" w14:textId="77777777" w:rsidR="005345D5" w:rsidRPr="00731036" w:rsidRDefault="005345D5" w:rsidP="005345D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Explain why.</w:t>
      </w:r>
    </w:p>
    <w:p w14:paraId="07F661C8" w14:textId="77777777" w:rsidR="005345D5" w:rsidRPr="00731036" w:rsidRDefault="005345D5" w:rsidP="005345D5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211DE5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28BA1A5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1C52250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2C23C12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731036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40872C52" w14:textId="619736DD" w:rsidR="005345D5" w:rsidRPr="00731036" w:rsidRDefault="005345D5" w:rsidP="005345D5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E678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5 marks</w:t>
      </w: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1CBC1EF5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D81EF13" w14:textId="0120B18D" w:rsidR="005345D5" w:rsidRPr="00731036" w:rsidRDefault="005345D5" w:rsidP="005345D5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The table shows some information about the dress sizes of 25 women.</w:t>
      </w:r>
    </w:p>
    <w:p w14:paraId="0CBD9A46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139"/>
      </w:tblGrid>
      <w:tr w:rsidR="005345D5" w:rsidRPr="00731036" w14:paraId="51A51FDE" w14:textId="77777777" w:rsidTr="005345D5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0D43842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Dress size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87F2B18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>Number of women</w:t>
            </w:r>
          </w:p>
        </w:tc>
      </w:tr>
      <w:tr w:rsidR="005345D5" w:rsidRPr="00731036" w14:paraId="06EB2220" w14:textId="77777777" w:rsidTr="005345D5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6C473EB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99FEA44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5345D5" w:rsidRPr="00731036" w14:paraId="1942B69B" w14:textId="77777777" w:rsidTr="005345D5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0588DD00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E930564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9</w:t>
            </w:r>
          </w:p>
        </w:tc>
      </w:tr>
      <w:tr w:rsidR="005345D5" w:rsidRPr="00731036" w14:paraId="49340B1A" w14:textId="77777777" w:rsidTr="005345D5">
        <w:trPr>
          <w:trHeight w:val="37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F6413BA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D55A1FC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8</w:t>
            </w:r>
          </w:p>
        </w:tc>
      </w:tr>
      <w:tr w:rsidR="005345D5" w:rsidRPr="00731036" w14:paraId="3B982E3F" w14:textId="77777777" w:rsidTr="005345D5">
        <w:trPr>
          <w:trHeight w:val="395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6C9AB404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5F8F9EA" w14:textId="77777777" w:rsidR="005345D5" w:rsidRPr="00731036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3103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6</w:t>
            </w:r>
          </w:p>
        </w:tc>
      </w:tr>
    </w:tbl>
    <w:p w14:paraId="5832EF1E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0C2FA2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Find the median dress size.</w:t>
      </w:r>
    </w:p>
    <w:p w14:paraId="2F8C3C9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1FDEF9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DD08D5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A8CE30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FAD630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F7C59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664A0CD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1D79BBFB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622D480D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31F994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3 of the 25 women have a shoe size of 7</w:t>
      </w:r>
    </w:p>
    <w:p w14:paraId="5E40A151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Zoe says that if you choose at random one of the 25 women, the probability that she has</w:t>
      </w:r>
    </w:p>
    <w:p w14:paraId="707998AF" w14:textId="42E4541A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either a shoe size of 7 or a dress size of 14 is </w:t>
      </w:r>
      <w:r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647C7D3E" wp14:editId="5D814296">
            <wp:extent cx="228600" cy="419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because</w:t>
      </w:r>
    </w:p>
    <w:p w14:paraId="03E35FDF" w14:textId="729F5220" w:rsidR="005345D5" w:rsidRPr="00731036" w:rsidRDefault="005345D5" w:rsidP="005345D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16DD93F6" wp14:editId="35E378D5">
            <wp:extent cx="857250" cy="41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1AFE0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24F141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731036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Is Zoe correct?</w:t>
      </w:r>
    </w:p>
    <w:p w14:paraId="21480C07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You must give a reason for your answer.</w:t>
      </w:r>
    </w:p>
    <w:p w14:paraId="640231F9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43F799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17E6FC4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927B1D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089B0E6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542539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1024C1FE" w14:textId="11CB6FFC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6D32EF4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129E55" w14:textId="77777777" w:rsidR="005345D5" w:rsidRPr="00731036" w:rsidRDefault="005345D5" w:rsidP="005345D5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351026A" w14:textId="77777777" w:rsidR="005345D5" w:rsidRDefault="005345D5" w:rsidP="005345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3377E3" w14:textId="54A73E0F" w:rsidR="005345D5" w:rsidRPr="00731036" w:rsidRDefault="00B67B5D" w:rsidP="005345D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F04A1B0" wp14:editId="29FF5330">
            <wp:simplePos x="0" y="0"/>
            <wp:positionH relativeFrom="column">
              <wp:posOffset>-709684</wp:posOffset>
            </wp:positionH>
            <wp:positionV relativeFrom="paragraph">
              <wp:posOffset>-109182</wp:posOffset>
            </wp:positionV>
            <wp:extent cx="270478" cy="473336"/>
            <wp:effectExtent l="0" t="0" r="0" b="3175"/>
            <wp:wrapNone/>
            <wp:docPr id="20" name="Picture 2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="005345D5"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5345D5"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There are 9 counters in a bag.</w:t>
      </w:r>
    </w:p>
    <w:p w14:paraId="5B8AF7F6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7 of the counters are green.</w:t>
      </w:r>
    </w:p>
    <w:p w14:paraId="7D57708E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2 of the counters are blue.</w:t>
      </w:r>
    </w:p>
    <w:p w14:paraId="1E85EFC6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Ria takes at random two counters from the bag.</w:t>
      </w:r>
    </w:p>
    <w:p w14:paraId="134C3FE5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Work out the probability that Ria takes one counter of each colour.</w:t>
      </w:r>
    </w:p>
    <w:p w14:paraId="6F3BFA2C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your working.</w:t>
      </w:r>
    </w:p>
    <w:p w14:paraId="6AF95CD9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6BDC33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3EB9BF7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CB5448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36D2A3F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FA6F6F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919FCF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ACA1A9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C2CBF5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171759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E784A8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D8D3E8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4651EF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C211D1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327084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135FE2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52121A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8D67B5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4D052B0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00EBCD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62E45A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1DF121C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C6859A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003F16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080F62C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70E541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17BE69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5F0AD24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2F269A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E8CAB1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B4E5F5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E6B302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6E26C0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D1511F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21BCAB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E4FE4FC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10561C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C463B6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321A8E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79318077" w14:textId="3B8BFF00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7B1A4EFC" w14:textId="77777777" w:rsidR="005345D5" w:rsidRPr="00731036" w:rsidRDefault="005345D5" w:rsidP="005345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BC0E160" w14:textId="77777777" w:rsidR="005345D5" w:rsidRDefault="005345D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E982A3E" w14:textId="274991B7" w:rsidR="005345D5" w:rsidRPr="00731036" w:rsidRDefault="00B67B5D" w:rsidP="005345D5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64B22184" wp14:editId="027870C2">
            <wp:simplePos x="0" y="0"/>
            <wp:positionH relativeFrom="column">
              <wp:posOffset>-696036</wp:posOffset>
            </wp:positionH>
            <wp:positionV relativeFrom="paragraph">
              <wp:posOffset>-95534</wp:posOffset>
            </wp:positionV>
            <wp:extent cx="270478" cy="473336"/>
            <wp:effectExtent l="0" t="0" r="0" b="3175"/>
            <wp:wrapNone/>
            <wp:docPr id="21" name="Picture 2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7</w:t>
      </w:r>
      <w:r w:rsidR="00E678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5345D5"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5345D5"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There are only red counters, blue counters and purple counters in a bag.</w:t>
      </w:r>
    </w:p>
    <w:p w14:paraId="3E9979FE" w14:textId="261FA6AA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ratio of the number of red counters to the number of blue counters is 3 : 17</w:t>
      </w:r>
    </w:p>
    <w:p w14:paraId="20E9ED93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Sam takes at random a counter from the bag.</w:t>
      </w:r>
    </w:p>
    <w:p w14:paraId="494BF43F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probability that the counter is purple is 0.2</w:t>
      </w:r>
    </w:p>
    <w:p w14:paraId="01E5F88C" w14:textId="77777777" w:rsidR="005345D5" w:rsidRPr="00731036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Work out the probability that Sam takes a red counter.</w:t>
      </w:r>
    </w:p>
    <w:p w14:paraId="6E7CB64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16A7E9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D8756E0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C1C980E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0023245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4F4B18" w14:textId="618A70C8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7158C3E" w14:textId="30B1DA00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20503AC" w14:textId="056AB6E1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9F67D99" w14:textId="303D48B3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A1AC701" w14:textId="3051523F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ACD0F68" w14:textId="67D4DE6C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C65C6AC" w14:textId="1783B4D7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2BD556D" w14:textId="24830EB7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2D84D55" w14:textId="4F1BA153" w:rsidR="00B67B5D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208D91F" w14:textId="77777777" w:rsidR="00B67B5D" w:rsidRPr="00731036" w:rsidRDefault="00B67B5D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000C33F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84EEE1A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7112759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81F690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80D40BB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792444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57138D8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39E7EC7" w14:textId="77777777" w:rsidR="005345D5" w:rsidRPr="00731036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127256A3" w14:textId="7637046D" w:rsidR="005345D5" w:rsidRPr="00731036" w:rsidRDefault="005345D5" w:rsidP="005345D5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E678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7</w:t>
      </w: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73103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4772637C" w14:textId="77777777" w:rsidR="005345D5" w:rsidRPr="00731036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CE23E0A" w14:textId="349DF056" w:rsidR="005345D5" w:rsidRPr="00C63041" w:rsidRDefault="005345D5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8</w:t>
      </w: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There are only blue cubes, yellow cubes and green cubes in a bag.</w:t>
      </w:r>
    </w:p>
    <w:p w14:paraId="2E72C818" w14:textId="77777777" w:rsidR="005345D5" w:rsidRPr="00C63041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There are</w:t>
      </w:r>
    </w:p>
    <w:p w14:paraId="04731EFC" w14:textId="77777777" w:rsidR="005345D5" w:rsidRPr="00C63041" w:rsidRDefault="005345D5" w:rsidP="005345D5">
      <w:pPr>
        <w:tabs>
          <w:tab w:val="left" w:pos="184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twice as many blue cubes as yellow cubes</w:t>
      </w:r>
    </w:p>
    <w:p w14:paraId="4F7849FD" w14:textId="77777777" w:rsidR="005345D5" w:rsidRPr="00C63041" w:rsidRDefault="005345D5" w:rsidP="005345D5">
      <w:pPr>
        <w:tabs>
          <w:tab w:val="left" w:pos="993"/>
          <w:tab w:val="left" w:pos="1843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and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four times as many green cubes as blue cubes.</w:t>
      </w:r>
    </w:p>
    <w:p w14:paraId="54BB61B3" w14:textId="77777777" w:rsidR="005345D5" w:rsidRPr="00C63041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Hannah takes at random a cube from the bag.</w:t>
      </w:r>
    </w:p>
    <w:p w14:paraId="339FF45B" w14:textId="77777777" w:rsidR="005345D5" w:rsidRPr="00C63041" w:rsidRDefault="005345D5" w:rsidP="005345D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Work out the probability that Hannah takes a yellow cube.</w:t>
      </w:r>
    </w:p>
    <w:p w14:paraId="1A6E2938" w14:textId="77777777" w:rsidR="005345D5" w:rsidRPr="00C63041" w:rsidRDefault="005345D5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2FFAE0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B81953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B0569A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F7166F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24548C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8CC6FDA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EBEBBD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BFA114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9359EE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FEDB4E2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412F7F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C7FC78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B2D5F90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B7D43B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555A8C2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3805B4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3F7B18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62241C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100F3A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2501BB" w14:textId="77777777" w:rsidR="005345D5" w:rsidRPr="00C63041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7DC03EB8" w14:textId="3F80D21D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8</w:t>
      </w: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5333063D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783337D" w14:textId="77777777" w:rsidR="005345D5" w:rsidRPr="00C63041" w:rsidRDefault="005345D5" w:rsidP="005345D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F5B40BE" w14:textId="77777777" w:rsidR="005345D5" w:rsidRDefault="005345D5" w:rsidP="005345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B83923E" w14:textId="2009E22D" w:rsidR="005345D5" w:rsidRPr="00DC5386" w:rsidRDefault="00E6784D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5345D5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345D5" w:rsidRPr="00DC5386">
        <w:rPr>
          <w:rFonts w:ascii="Times New Roman" w:hAnsi="Times New Roman"/>
          <w:sz w:val="24"/>
          <w:szCs w:val="24"/>
          <w:lang w:eastAsia="en-GB"/>
        </w:rPr>
        <w:t>When a drawing pin is dropped it can land point down or point up.</w:t>
      </w:r>
    </w:p>
    <w:p w14:paraId="418E381A" w14:textId="77777777" w:rsidR="005345D5" w:rsidRPr="00DC538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Lucy, Mel and Tom each dropped the drawing pin a number of times.</w:t>
      </w:r>
    </w:p>
    <w:p w14:paraId="080B26A6" w14:textId="77777777" w:rsidR="005345D5" w:rsidRPr="00DC5386" w:rsidRDefault="005345D5" w:rsidP="005345D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table shows the number of times the drawing pin landed point down and the number</w:t>
      </w:r>
    </w:p>
    <w:p w14:paraId="2ED662AE" w14:textId="77777777" w:rsidR="005345D5" w:rsidRDefault="005345D5" w:rsidP="005345D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of times the drawing pin landed point up for each person.</w:t>
      </w:r>
    </w:p>
    <w:p w14:paraId="719485C6" w14:textId="77777777" w:rsidR="005345D5" w:rsidRPr="00DC5386" w:rsidRDefault="005345D5" w:rsidP="005345D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2"/>
        <w:gridCol w:w="1422"/>
      </w:tblGrid>
      <w:tr w:rsidR="005345D5" w:rsidRPr="008F5F9D" w14:paraId="636266D5" w14:textId="77777777" w:rsidTr="005345D5">
        <w:trPr>
          <w:trHeight w:val="382"/>
          <w:jc w:val="center"/>
        </w:trPr>
        <w:tc>
          <w:tcPr>
            <w:tcW w:w="14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DCF197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C2D2703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Lucy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3E9347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Mel.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A4E7EE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Tom</w:t>
            </w:r>
          </w:p>
        </w:tc>
      </w:tr>
      <w:tr w:rsidR="005345D5" w:rsidRPr="008F5F9D" w14:paraId="676C02DC" w14:textId="77777777" w:rsidTr="005345D5">
        <w:trPr>
          <w:trHeight w:val="402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510FDD42" w14:textId="77777777" w:rsidR="005345D5" w:rsidRPr="008F5F9D" w:rsidRDefault="005345D5" w:rsidP="005345D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point down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A80BAF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1D52932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99A16DE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16</w:t>
            </w:r>
          </w:p>
        </w:tc>
      </w:tr>
      <w:tr w:rsidR="005345D5" w:rsidRPr="008F5F9D" w14:paraId="62B6BEB9" w14:textId="77777777" w:rsidTr="005345D5">
        <w:trPr>
          <w:trHeight w:val="402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35B6A550" w14:textId="77777777" w:rsidR="005345D5" w:rsidRPr="008F5F9D" w:rsidRDefault="005345D5" w:rsidP="005345D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point up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F0BD6A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09F4CB2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4E238E" w14:textId="77777777" w:rsidR="005345D5" w:rsidRPr="008F5F9D" w:rsidRDefault="005345D5" w:rsidP="00534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F5F9D"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</w:tr>
    </w:tbl>
    <w:p w14:paraId="17BFABA2" w14:textId="77777777" w:rsidR="005345D5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F2812F6" w14:textId="77777777" w:rsidR="005345D5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F6C282E" w14:textId="77777777" w:rsidR="005345D5" w:rsidRPr="00DC5386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34E4B1E" w14:textId="77777777" w:rsidR="005345D5" w:rsidRPr="00DC538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Rachael is going to drop the drawing pin once.</w:t>
      </w:r>
    </w:p>
    <w:p w14:paraId="4DA4B901" w14:textId="77777777" w:rsidR="005345D5" w:rsidRPr="00DC5386" w:rsidRDefault="005345D5" w:rsidP="005345D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Whose results will give the best estimate for the probability that the drawing pin will</w:t>
      </w:r>
    </w:p>
    <w:p w14:paraId="435A45E9" w14:textId="77777777" w:rsidR="005345D5" w:rsidRPr="00DC5386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land point up?</w:t>
      </w:r>
    </w:p>
    <w:p w14:paraId="7938E0B8" w14:textId="77777777" w:rsidR="005345D5" w:rsidRPr="00DC5386" w:rsidRDefault="005345D5" w:rsidP="005345D5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Give a reason for your answer. ......................................................................................................................................................</w:t>
      </w:r>
    </w:p>
    <w:p w14:paraId="1611F453" w14:textId="77777777" w:rsidR="005345D5" w:rsidRPr="00DC5386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9D6C2D5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EFD4570" w14:textId="77777777" w:rsidR="005345D5" w:rsidRPr="00DC5386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5DAE48" w14:textId="77777777" w:rsidR="005345D5" w:rsidRPr="00DC5386" w:rsidRDefault="005345D5" w:rsidP="005345D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Stuart is going to drop the drawing pin twice.</w:t>
      </w:r>
    </w:p>
    <w:p w14:paraId="55F3DCC4" w14:textId="77777777" w:rsidR="005345D5" w:rsidRPr="00DC5386" w:rsidRDefault="005345D5" w:rsidP="005345D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Use all the results in the table to work out an estimate for the probability that the</w:t>
      </w:r>
    </w:p>
    <w:p w14:paraId="07693887" w14:textId="77777777" w:rsidR="005345D5" w:rsidRPr="00DC5386" w:rsidRDefault="005345D5" w:rsidP="005345D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drawing pin will land point up the first time and point down the second time.</w:t>
      </w:r>
    </w:p>
    <w:p w14:paraId="6AAA470A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744D16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BE018A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4DB59D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3D47DC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FABE7A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6A3C63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9B9BA6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AF088B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E7A325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6ABCCD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D9CFB3" w14:textId="77777777" w:rsidR="005345D5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01EDF4" w14:textId="77777777" w:rsidR="005345D5" w:rsidRPr="00DC5386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1128102" w14:textId="77777777" w:rsidR="005345D5" w:rsidRPr="00DC5386" w:rsidRDefault="005345D5" w:rsidP="005345D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DEBFB9F" w14:textId="652634C1" w:rsidR="005345D5" w:rsidRPr="00DC5386" w:rsidRDefault="005345D5" w:rsidP="005345D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120F10E" w14:textId="77777777" w:rsidR="005345D5" w:rsidRPr="003D6F25" w:rsidRDefault="005345D5" w:rsidP="005345D5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7CC8E50" w14:textId="77777777" w:rsidR="005345D5" w:rsidRDefault="005345D5" w:rsidP="005345D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0B7049F" w14:textId="4ACDB973" w:rsidR="005345D5" w:rsidRPr="00D961CA" w:rsidRDefault="00E6784D" w:rsidP="005345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376A9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0</w:t>
      </w:r>
      <w:r w:rsidR="005345D5" w:rsidRPr="00D961C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5345D5"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There are only red counters and blue counters in a bag.</w:t>
      </w:r>
    </w:p>
    <w:p w14:paraId="48391610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Joe takes at random a counter from the bag.</w:t>
      </w:r>
    </w:p>
    <w:p w14:paraId="51103688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The probability that the counter is red is 0.65</w:t>
      </w:r>
    </w:p>
    <w:p w14:paraId="7608ED9F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Joe puts the counter back into the bag.</w:t>
      </w:r>
    </w:p>
    <w:p w14:paraId="4F90F462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Mary takes at random a counter from the bag.</w:t>
      </w:r>
    </w:p>
    <w:p w14:paraId="06FC24C1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She puts the counter back into the bag.</w:t>
      </w:r>
    </w:p>
    <w:p w14:paraId="121AA8BA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D961C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D961C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What is the probability that Joe and Mary take counters of different colours?</w:t>
      </w:r>
    </w:p>
    <w:p w14:paraId="23C7AC48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290F49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3C4826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A8B178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AD365E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0B6B99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2B8FF2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3DF5B4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07DC79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A1DEE2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F03E2B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8DEF10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18E5EB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394F8C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</w:t>
      </w:r>
    </w:p>
    <w:p w14:paraId="72AD8C57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06EDE7AF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FDDE4A3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There are 78 red counters in the bag.</w:t>
      </w:r>
    </w:p>
    <w:p w14:paraId="2E9926AB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D961C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D961C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How many blue counters are there in the bag?</w:t>
      </w:r>
    </w:p>
    <w:p w14:paraId="446D45DD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1DFDA9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991616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F10DBB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5A87A34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64EA5D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7FEAF2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6514D0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FDC53AB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82945F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</w:t>
      </w:r>
    </w:p>
    <w:p w14:paraId="7682E4C3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168F0E65" w14:textId="0F59EBF0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376A9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0</w:t>
      </w:r>
      <w:r w:rsidRPr="00D961C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0927EE6B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961C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BF23B69" w14:textId="77777777" w:rsidR="005345D5" w:rsidRPr="00D961CA" w:rsidRDefault="005345D5" w:rsidP="005345D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6DE225A" w14:textId="77777777" w:rsidR="005345D5" w:rsidRDefault="005345D5" w:rsidP="005345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DFFB71" w14:textId="7A39CFA7" w:rsidR="005345D5" w:rsidRPr="00731036" w:rsidRDefault="00B67B5D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05B469D9" wp14:editId="4FBFA7E2">
            <wp:simplePos x="0" y="0"/>
            <wp:positionH relativeFrom="column">
              <wp:posOffset>-682388</wp:posOffset>
            </wp:positionH>
            <wp:positionV relativeFrom="paragraph">
              <wp:posOffset>-35553</wp:posOffset>
            </wp:positionV>
            <wp:extent cx="270478" cy="473336"/>
            <wp:effectExtent l="0" t="0" r="0" b="3175"/>
            <wp:wrapNone/>
            <wp:docPr id="23" name="Picture 2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376A9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5345D5"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5345D5"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There are only </w:t>
      </w:r>
      <w:r w:rsidR="005345D5" w:rsidRPr="0073103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/>
        </w:rPr>
        <w:t xml:space="preserve">r </w:t>
      </w:r>
      <w:r w:rsidR="005345D5"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red counters and </w:t>
      </w:r>
      <w:r w:rsidR="005345D5" w:rsidRPr="00731036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g </w:t>
      </w:r>
      <w:r w:rsidR="005345D5"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green counters in a bag.</w:t>
      </w:r>
    </w:p>
    <w:p w14:paraId="3EBDEF30" w14:textId="3F3E0955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A counter is taken at random from the bag.</w:t>
      </w:r>
    </w:p>
    <w:p w14:paraId="178DEA88" w14:textId="696EA8CB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probability that the counter is green is </w:t>
      </w:r>
      <w:r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02D6D6C2" wp14:editId="5B4E6467">
            <wp:extent cx="152400" cy="419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165C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The counter is put back in the bag.</w:t>
      </w:r>
    </w:p>
    <w:p w14:paraId="39458EAE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2 more red counters and 3 more green counters are put in the bag.</w:t>
      </w:r>
    </w:p>
    <w:p w14:paraId="3C7F7916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A counter is taken at random from the bag.</w:t>
      </w:r>
    </w:p>
    <w:p w14:paraId="01550C99" w14:textId="5D3CB2C9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probability that the counter is green is </w:t>
      </w:r>
      <w:r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06F99544" wp14:editId="63415A93">
            <wp:extent cx="209550" cy="419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07A0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Find the number of red counters and the number of green counters that were in the bag originally.</w:t>
      </w:r>
    </w:p>
    <w:p w14:paraId="0C1E47E4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B8AEB4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12DDB2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CFD93F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ECE1430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E9482A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8214C0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62EB02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DE93BB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D624E8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52A60F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B955C2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11BB1D1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E817D90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BAC09A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F7B8BC4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ADC468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2549A55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B16C78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9B1D45" w14:textId="777526F7" w:rsidR="005345D5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64C977" w14:textId="0991BE43" w:rsidR="005345D5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3CD6A0" w14:textId="34027A23" w:rsidR="005345D5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146B87" w14:textId="506DF993" w:rsidR="005345D5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0C6CF2" w14:textId="45BC5302" w:rsidR="005345D5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C95E6C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8BECC91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BA8AC1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169CACF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961F9F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348808F" w14:textId="2D2BA6FB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ed counters.......................................................</w:t>
      </w:r>
    </w:p>
    <w:p w14:paraId="3F78E203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B8374DE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273215" w14:textId="7777777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sz w:val="24"/>
          <w:szCs w:val="24"/>
          <w:lang w:eastAsia="en-GB"/>
        </w:rPr>
        <w:t>green counters.......................................................</w:t>
      </w:r>
    </w:p>
    <w:p w14:paraId="03B90369" w14:textId="2F531D37" w:rsidR="005345D5" w:rsidRPr="00731036" w:rsidRDefault="005345D5" w:rsidP="005345D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376A9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7310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18134E29" w14:textId="77777777" w:rsidR="004A4CDE" w:rsidRDefault="005345D5" w:rsidP="005345D5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A25DD21" w14:textId="77777777" w:rsidR="004A4CDE" w:rsidRDefault="004A4CD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0CAB8BB" w14:textId="36AEBAB8" w:rsidR="004A4CDE" w:rsidRPr="00C63041" w:rsidRDefault="00E6784D" w:rsidP="004A4CD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376A9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="004A4CDE"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4A4CDE"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There are 12 counters in a bag.</w:t>
      </w:r>
    </w:p>
    <w:p w14:paraId="7C1D7F93" w14:textId="77777777" w:rsidR="004A4CDE" w:rsidRPr="00C63041" w:rsidRDefault="004A4CDE" w:rsidP="004A4CDE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There is an equal number of red counters, blue counters and yellow counters in the bag.</w:t>
      </w:r>
    </w:p>
    <w:p w14:paraId="12B4199A" w14:textId="77777777" w:rsidR="004A4CDE" w:rsidRPr="00C63041" w:rsidRDefault="004A4CDE" w:rsidP="004A4CD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There are no other counters in the bag.</w:t>
      </w:r>
    </w:p>
    <w:p w14:paraId="2246D6E1" w14:textId="77777777" w:rsidR="004A4CDE" w:rsidRPr="00C63041" w:rsidRDefault="004A4CDE" w:rsidP="004A4CD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3 counters are taken at random from the bag.</w:t>
      </w:r>
    </w:p>
    <w:p w14:paraId="12AE367B" w14:textId="77777777" w:rsidR="004A4CDE" w:rsidRPr="00C63041" w:rsidRDefault="004A4CDE" w:rsidP="004A4CD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C6304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Work out the probability of taking 3 red counters.</w:t>
      </w:r>
    </w:p>
    <w:p w14:paraId="406CBDC3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B8BAB5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DF7591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ADFDE9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F2C35E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3D9A08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4AF72D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F9641E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82CCF4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1FDA8B9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3E9341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A3FA7B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2FCD20AB" w14:textId="77777777" w:rsidR="004A4CDE" w:rsidRPr="00C63041" w:rsidRDefault="004A4CDE" w:rsidP="004A4CDE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6B6B0DBF" w14:textId="77777777" w:rsidR="004A4CDE" w:rsidRPr="00C63041" w:rsidRDefault="004A4CDE" w:rsidP="004A4CD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The 3 counters are put back into the bag.</w:t>
      </w:r>
    </w:p>
    <w:p w14:paraId="04FB3920" w14:textId="77777777" w:rsidR="004A4CDE" w:rsidRPr="00C63041" w:rsidRDefault="004A4CDE" w:rsidP="004A4CD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Some more counters are now put into the bag.</w:t>
      </w:r>
    </w:p>
    <w:p w14:paraId="34CB20EC" w14:textId="77777777" w:rsidR="004A4CDE" w:rsidRPr="00C63041" w:rsidRDefault="004A4CDE" w:rsidP="004A4CD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There is still an equal number of red counters, blue counters and yellow counters in the bag.</w:t>
      </w:r>
    </w:p>
    <w:p w14:paraId="6FBABC39" w14:textId="77777777" w:rsidR="004A4CDE" w:rsidRPr="00C63041" w:rsidRDefault="004A4CDE" w:rsidP="004A4CD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There are no counters of any other colour in the bag.</w:t>
      </w:r>
    </w:p>
    <w:p w14:paraId="69D3C347" w14:textId="77777777" w:rsidR="004A4CDE" w:rsidRPr="00C63041" w:rsidRDefault="004A4CDE" w:rsidP="004A4CD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3 counters are taken at random from the bag.</w:t>
      </w:r>
    </w:p>
    <w:p w14:paraId="7BF75C45" w14:textId="77777777" w:rsidR="004A4CDE" w:rsidRPr="00C63041" w:rsidRDefault="004A4CDE" w:rsidP="004A4CDE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C63041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b</w:t>
      </w: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>It is now less likely or equally likely or more likely that the 3 counters will be red?</w:t>
      </w:r>
    </w:p>
    <w:p w14:paraId="5B9BCF55" w14:textId="77777777" w:rsidR="004A4CDE" w:rsidRPr="00C63041" w:rsidRDefault="004A4CDE" w:rsidP="004A4CDE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>You must show how you get your answer.</w:t>
      </w:r>
    </w:p>
    <w:p w14:paraId="036DCAEC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60E6773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1A36499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456EF70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62C7BD2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39702DB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3553DAF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2C5046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7103DE9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523DB21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B9A3F67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77F3806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694FD58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CC7F788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E6FD8BA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3DA1383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02B6E6C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D37D303" w14:textId="77777777" w:rsidR="004A4CDE" w:rsidRPr="00C63041" w:rsidRDefault="004A4CDE" w:rsidP="004A4CDE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11A7199F" w14:textId="2A6C5343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6784D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376A9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528EA23B" w14:textId="77777777" w:rsidR="004A4CDE" w:rsidRPr="00C63041" w:rsidRDefault="004A4CDE" w:rsidP="004A4CD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6304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9AA5906" w14:textId="77777777" w:rsidR="004A4CDE" w:rsidRDefault="004A4CDE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94408F1" w14:textId="093287B2" w:rsidR="004A4CDE" w:rsidRPr="00FD66E9" w:rsidRDefault="00E6784D" w:rsidP="004A4CD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376A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A4C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4CDE" w:rsidRPr="00FD66E9">
        <w:rPr>
          <w:rFonts w:ascii="Times New Roman" w:hAnsi="Times New Roman" w:cs="Times New Roman"/>
          <w:sz w:val="24"/>
          <w:szCs w:val="24"/>
        </w:rPr>
        <w:t>Marek has 9 cards.</w:t>
      </w:r>
    </w:p>
    <w:p w14:paraId="7217FEB5" w14:textId="77777777" w:rsidR="004A4CDE" w:rsidRPr="00FD66E9" w:rsidRDefault="004A4CDE" w:rsidP="004A4C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There is a number on each card.</w:t>
      </w:r>
    </w:p>
    <w:p w14:paraId="1D935AF2" w14:textId="77777777" w:rsidR="004A4CDE" w:rsidRDefault="004A4CDE" w:rsidP="004A4C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914ACB0" w14:textId="77777777" w:rsidR="004A4CDE" w:rsidRDefault="004A4CDE" w:rsidP="004A4C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08EB66" wp14:editId="333B82DF">
            <wp:extent cx="4788000" cy="59287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59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AD4F" w14:textId="77777777" w:rsidR="004A4CDE" w:rsidRDefault="004A4CDE" w:rsidP="004A4C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D29394" w14:textId="77777777" w:rsidR="004A4CDE" w:rsidRPr="00FD66E9" w:rsidRDefault="004A4CDE" w:rsidP="004A4C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Marek takes at random two of the cards.</w:t>
      </w:r>
    </w:p>
    <w:p w14:paraId="76747379" w14:textId="77777777" w:rsidR="004A4CDE" w:rsidRPr="00FD66E9" w:rsidRDefault="004A4CDE" w:rsidP="004A4CD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He works out the product of the numbers on the two cards.</w:t>
      </w:r>
    </w:p>
    <w:p w14:paraId="6C7ED992" w14:textId="77777777" w:rsidR="004A4CDE" w:rsidRPr="00FD66E9" w:rsidRDefault="004A4CDE" w:rsidP="004A4C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Work out the probability that the product is an even number.</w:t>
      </w:r>
    </w:p>
    <w:p w14:paraId="596DB68A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00B9C0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E2F0FC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43E583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C8B712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23F744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D1E1B7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CD069E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83ACC5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87E573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7A251F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EF06E2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E7BFE0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B8E1EB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BFE3A4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8CDA61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A27FE0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107689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A04E84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F11B9D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BCFAAE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E991DE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8DD562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3FD203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68ACE2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BD343E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89F5B6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A3E9A8" w14:textId="77777777" w:rsidR="004A4CDE" w:rsidRPr="00FD66E9" w:rsidRDefault="004A4CDE" w:rsidP="004A4CD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2C47C81F" w14:textId="0EAC84A0" w:rsidR="004A4CDE" w:rsidRPr="00FD66E9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Total for Question 1</w:t>
      </w:r>
      <w:r w:rsidR="00376A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D50AED" w14:textId="77777777" w:rsidR="004A4CDE" w:rsidRPr="00FD66E9" w:rsidRDefault="004A4CDE" w:rsidP="004A4C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1112BF" w14:textId="77777777" w:rsidR="004A4CDE" w:rsidRDefault="004A4CDE" w:rsidP="004A4C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B53E26" w14:textId="4A064BDB" w:rsidR="004A4CDE" w:rsidRPr="00BF3FA8" w:rsidRDefault="00E6784D" w:rsidP="004A4CDE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376A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A4CDE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4CDE" w:rsidRPr="00BF3FA8">
        <w:rPr>
          <w:rFonts w:ascii="Times New Roman" w:hAnsi="Times New Roman" w:cs="Times New Roman"/>
          <w:sz w:val="24"/>
          <w:szCs w:val="24"/>
        </w:rPr>
        <w:t>When a biased coin is thrown 4 times, the probability of getting 4 heads is</w:t>
      </w:r>
      <w:r w:rsidR="004A4CDE">
        <w:rPr>
          <w:rFonts w:ascii="Times New Roman" w:hAnsi="Times New Roman" w:cs="Times New Roman"/>
          <w:sz w:val="24"/>
          <w:szCs w:val="24"/>
        </w:rPr>
        <w:t xml:space="preserve"> </w:t>
      </w:r>
      <w:r w:rsidR="004A4CDE" w:rsidRPr="00A07E4C">
        <w:rPr>
          <w:rFonts w:ascii="Times New Roman" w:hAnsi="Times New Roman" w:cs="Times New Roman"/>
          <w:position w:val="-24"/>
          <w:sz w:val="24"/>
          <w:szCs w:val="24"/>
        </w:rPr>
        <w:object w:dxaOrig="340" w:dyaOrig="660" w14:anchorId="62397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33.5pt" o:ole="">
            <v:imagedata r:id="rId15" o:title=""/>
          </v:shape>
          <o:OLEObject Type="Embed" ProgID="Equation.DSMT4" ShapeID="_x0000_i1025" DrawAspect="Content" ObjectID="_1662483031" r:id="rId16"/>
        </w:object>
      </w:r>
    </w:p>
    <w:p w14:paraId="0E1E1B03" w14:textId="77777777" w:rsidR="004A4CDE" w:rsidRPr="00BF3FA8" w:rsidRDefault="004A4CDE" w:rsidP="004A4C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the probability of getting 4 tails when the coin is thrown 4 times.</w:t>
      </w:r>
    </w:p>
    <w:p w14:paraId="33FF0873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F3ECC2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CEA52A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A34287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3C2210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F3A4BE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03DA33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D6B3D1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BD11DF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6373A6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5886C4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36D069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E649B9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A72888" w14:textId="77777777" w:rsidR="004A4CDE" w:rsidRPr="00BF3FA8" w:rsidRDefault="004A4CDE" w:rsidP="004A4CD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BCAB994" w14:textId="7BDDD74B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E678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6A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B3E4A3F" w14:textId="77777777" w:rsidR="004A4CDE" w:rsidRDefault="004A4CDE" w:rsidP="004A4CD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FB30071" w14:textId="77777777" w:rsidR="004A4CDE" w:rsidRDefault="004A4CDE" w:rsidP="004A4C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C25D87" w14:textId="7AE0A82E" w:rsidR="003D152C" w:rsidRPr="003D6F25" w:rsidRDefault="00C4118A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71A7CAA" wp14:editId="2D78AB6C">
            <wp:simplePos x="0" y="0"/>
            <wp:positionH relativeFrom="column">
              <wp:posOffset>-699247</wp:posOffset>
            </wp:positionH>
            <wp:positionV relativeFrom="paragraph">
              <wp:posOffset>-139849</wp:posOffset>
            </wp:positionV>
            <wp:extent cx="270478" cy="473336"/>
            <wp:effectExtent l="0" t="0" r="0" b="3175"/>
            <wp:wrapNone/>
            <wp:docPr id="9" name="Picture 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5F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376A9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3D152C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D152C" w:rsidRPr="003D6F25">
        <w:rPr>
          <w:rFonts w:ascii="Times New Roman" w:hAnsi="Times New Roman"/>
          <w:sz w:val="24"/>
          <w:szCs w:val="24"/>
          <w:lang w:eastAsia="en-GB"/>
        </w:rPr>
        <w:t>There are only green pens and blue pens in a box.</w:t>
      </w:r>
    </w:p>
    <w:p w14:paraId="638AD44A" w14:textId="77777777" w:rsidR="003D152C" w:rsidRPr="003D6F25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There are three more blue pens than green pens in the box.</w:t>
      </w:r>
    </w:p>
    <w:p w14:paraId="5FFF0953" w14:textId="77777777" w:rsidR="003D152C" w:rsidRPr="003D6F25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There are more than 12 pens in the box.</w:t>
      </w:r>
    </w:p>
    <w:p w14:paraId="5615AB50" w14:textId="77777777" w:rsidR="003D152C" w:rsidRPr="003D6F25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Simon is going to take at random two pens from the box.</w:t>
      </w:r>
    </w:p>
    <w:p w14:paraId="185A0710" w14:textId="77777777" w:rsidR="003D152C" w:rsidRPr="003D6F25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 probability that Simon will take t</w:t>
      </w:r>
      <w:r>
        <w:rPr>
          <w:rFonts w:ascii="Times New Roman" w:hAnsi="Times New Roman"/>
          <w:sz w:val="24"/>
          <w:szCs w:val="24"/>
          <w:lang w:eastAsia="en-GB"/>
        </w:rPr>
        <w:t xml:space="preserve">wo pens of the same colour is </w:t>
      </w:r>
      <w:r w:rsidRPr="00252833">
        <w:rPr>
          <w:rFonts w:ascii="Times New Roman" w:hAnsi="Times New Roman"/>
          <w:position w:val="-24"/>
          <w:sz w:val="24"/>
          <w:szCs w:val="24"/>
          <w:lang w:eastAsia="en-GB"/>
        </w:rPr>
        <w:object w:dxaOrig="360" w:dyaOrig="660" w14:anchorId="7FCF24C4">
          <v:shape id="_x0000_i1026" type="#_x0000_t75" style="width:18.6pt;height:33.5pt" o:ole="">
            <v:imagedata r:id="rId17" o:title=""/>
          </v:shape>
          <o:OLEObject Type="Embed" ProgID="Equation.DSMT4" ShapeID="_x0000_i1026" DrawAspect="Content" ObjectID="_1662483032" r:id="rId18"/>
        </w:object>
      </w:r>
    </w:p>
    <w:p w14:paraId="50CDB2F9" w14:textId="77777777" w:rsidR="003D152C" w:rsidRPr="003D6F25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Work out the number of green pens in the box.</w:t>
      </w:r>
    </w:p>
    <w:p w14:paraId="7E57E334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B43F8D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F6A8DC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B8F94F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410912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05A1F3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22B9C6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3DC5B5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D6966E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55E675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76F0F1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06309A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838919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2F2F05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2B895D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41979D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625248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FB4B88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8D5CCC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2DE761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127C61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3A9716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011E1E" w14:textId="79B8FBE9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A5125B" w14:textId="7FBDF882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F3900F" w14:textId="5BEA5A9A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A2A6E7" w14:textId="119C1CC9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0915A6" w14:textId="77777777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93B24D" w14:textId="262C25CA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B28CEE" w14:textId="0AD53213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EEAB71" w14:textId="7233CBCA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1DF7FF" w14:textId="40BFD5F7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046E4" w14:textId="77777777" w:rsidR="002F5FEF" w:rsidRDefault="002F5FEF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ED3EAA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89CA76" w14:textId="77777777" w:rsidR="003D152C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28EE60" w14:textId="77777777" w:rsidR="003D152C" w:rsidRPr="003D6F25" w:rsidRDefault="003D152C" w:rsidP="003D152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66C52B96" w14:textId="1371418C" w:rsidR="00376A9A" w:rsidRDefault="003D152C" w:rsidP="00376A9A">
      <w:pPr>
        <w:pBdr>
          <w:bottom w:val="single" w:sz="4" w:space="1" w:color="auto"/>
        </w:pBd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205F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376A9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B380F07" w14:textId="77777777" w:rsidR="00376A9A" w:rsidRDefault="00376A9A" w:rsidP="00376A9A">
      <w:pPr>
        <w:pBdr>
          <w:bottom w:val="single" w:sz="4" w:space="1" w:color="auto"/>
        </w:pBd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89CC4D" w14:textId="7BD06C1F" w:rsidR="00376A9A" w:rsidRDefault="00376A9A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2C54F2" w14:textId="18C388CE" w:rsidR="00376A9A" w:rsidRDefault="00376A9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302728C" w14:textId="27AED578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49E349B" wp14:editId="396C5B21">
            <wp:simplePos x="0" y="0"/>
            <wp:positionH relativeFrom="column">
              <wp:posOffset>-723900</wp:posOffset>
            </wp:positionH>
            <wp:positionV relativeFrom="paragraph">
              <wp:posOffset>-95250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6A9A">
        <w:rPr>
          <w:rFonts w:ascii="Times New Roman" w:eastAsia="Calibri" w:hAnsi="Times New Roman" w:cs="Times New Roman"/>
          <w:sz w:val="24"/>
          <w:szCs w:val="24"/>
        </w:rPr>
        <w:t>There are</w:t>
      </w:r>
    </w:p>
    <w:p w14:paraId="3FF14D03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7243226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6 black counters and 4 white counters in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</w:p>
    <w:p w14:paraId="32A4AF47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7 black counters and 3 white counters in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</w:p>
    <w:p w14:paraId="72E4F79A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5 black counters and 5 white counters in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>C3</w:t>
      </w:r>
    </w:p>
    <w:p w14:paraId="54FBD3B8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BF60E96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Bernie takes at random a counter from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and puts the counter in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376A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9A7B0B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He then takes at random a counter from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 </w:t>
      </w: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and puts the counter in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376A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F13B7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E54083A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76A9A">
        <w:rPr>
          <w:rFonts w:ascii="Times New Roman" w:eastAsia="Calibri" w:hAnsi="Times New Roman" w:cs="Times New Roman"/>
          <w:sz w:val="24"/>
          <w:szCs w:val="24"/>
        </w:rPr>
        <w:t xml:space="preserve">Find the probability that there are now more black counters than white counters in bag 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376A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CC947B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68EC74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43F9B5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CF46E2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DF136E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F9602B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EB192D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31BF18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7CDD34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3ED36E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41FE00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BA1412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A10114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B356ED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1A82E9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1D030E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0B04D5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C52391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F23064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374770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BC8F19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CA6BDA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9865C2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0849BF9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6A9A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14:paraId="7A60406C" w14:textId="336C73CE" w:rsidR="00376A9A" w:rsidRPr="00376A9A" w:rsidRDefault="00376A9A" w:rsidP="00376A9A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59946C71" w14:textId="77777777" w:rsidR="00376A9A" w:rsidRPr="00376A9A" w:rsidRDefault="00376A9A" w:rsidP="00376A9A">
      <w:pPr>
        <w:tabs>
          <w:tab w:val="left" w:pos="0"/>
          <w:tab w:val="left" w:pos="426"/>
          <w:tab w:val="left" w:pos="851"/>
        </w:tabs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6A9A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06405DA" w14:textId="70A55076" w:rsidR="00376A9A" w:rsidRDefault="00376A9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C323B7A" w14:textId="452219D0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17</w:t>
      </w:r>
      <w:r w:rsidRPr="00376A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376A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are some red counters and some white counters in a bag.</w:t>
      </w:r>
    </w:p>
    <w:p w14:paraId="5E20AD08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At the start, 7 of the counters are red, the rest of the counters are white.</w:t>
      </w:r>
    </w:p>
    <w:p w14:paraId="269AF389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7D8A44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Alfie takes at random a counter from the bag.</w:t>
      </w:r>
    </w:p>
    <w:p w14:paraId="682E0EB8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He does not put the counter back in the bag.</w:t>
      </w:r>
    </w:p>
    <w:p w14:paraId="49F795A4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Alfie then takes at random another counter from the bag.</w:t>
      </w:r>
    </w:p>
    <w:p w14:paraId="3A348487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CD019E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probability that the first counter Alfie takes is white </w:t>
      </w:r>
      <w:r w:rsidRPr="00376A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and </w:t>
      </w: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the second counter Alfie</w:t>
      </w:r>
    </w:p>
    <w:p w14:paraId="52C3C451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takes is red is </w:t>
      </w:r>
      <w:r w:rsidRPr="00376A9A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340" w:dyaOrig="620" w14:anchorId="2920D904">
          <v:shape id="_x0000_i1027" type="#_x0000_t75" style="width:17.4pt;height:31.05pt" o:ole="">
            <v:imagedata r:id="rId19" o:title=""/>
          </v:shape>
          <o:OLEObject Type="Embed" ProgID="Equation.3" ShapeID="_x0000_i1027" DrawAspect="Content" ObjectID="_1662483033" r:id="rId20"/>
        </w:object>
      </w: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B4F40ED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7A9458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Work out the number of white counters in the bag at the start.</w:t>
      </w:r>
    </w:p>
    <w:p w14:paraId="7B99E269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8FCC4E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9DB768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920046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216210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BBB11D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86934E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CE00C2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00021F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5E2B9D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BC0365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DB1FF9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6644B0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65D460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9148CF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994D13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2EA0F3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E17C52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6B1AF3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F5A8DB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5BA577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E779C9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37C64B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BF26E0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435456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0755D5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74D07A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6EBB27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0E910D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DF56F2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1756BC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09673574" w14:textId="28F4255B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</w:t>
      </w:r>
      <w:r w:rsidRPr="00376A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577A5DBC" w14:textId="77777777" w:rsidR="00376A9A" w:rsidRPr="00376A9A" w:rsidRDefault="00376A9A" w:rsidP="00376A9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76A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10CC5AB" w14:textId="77777777" w:rsidR="00376A9A" w:rsidRDefault="00376A9A" w:rsidP="00376A9A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28D1E1" w14:textId="77777777" w:rsidR="006C6ABB" w:rsidRPr="003D6F25" w:rsidRDefault="006C6ABB" w:rsidP="006C6ABB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312F3CC" w14:textId="77777777" w:rsidR="00376A9A" w:rsidRDefault="00376A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E43EFF6" w14:textId="621D2475" w:rsidR="00376A9A" w:rsidRPr="002A6B8D" w:rsidRDefault="00376A9A" w:rsidP="00376A9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There are 9 counters in a bag.</w:t>
      </w:r>
    </w:p>
    <w:p w14:paraId="2F5967F7" w14:textId="77777777" w:rsidR="00376A9A" w:rsidRPr="002A6B8D" w:rsidRDefault="00376A9A" w:rsidP="00376A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There is an even number on 3 of the counters.</w:t>
      </w:r>
    </w:p>
    <w:p w14:paraId="13F64008" w14:textId="77777777" w:rsidR="00376A9A" w:rsidRPr="002A6B8D" w:rsidRDefault="00376A9A" w:rsidP="00376A9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There is an odd number on 6 of the counters.</w:t>
      </w:r>
    </w:p>
    <w:p w14:paraId="69032974" w14:textId="77777777" w:rsidR="00376A9A" w:rsidRPr="002A6B8D" w:rsidRDefault="00376A9A" w:rsidP="00376A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Three counters are going to be taken at random from the bag.</w:t>
      </w:r>
    </w:p>
    <w:p w14:paraId="395A29F9" w14:textId="77777777" w:rsidR="00376A9A" w:rsidRPr="002A6B8D" w:rsidRDefault="00376A9A" w:rsidP="00376A9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numbers on the counters will be added together to give the total.</w:t>
      </w:r>
    </w:p>
    <w:p w14:paraId="5308FF56" w14:textId="77777777" w:rsidR="00376A9A" w:rsidRPr="002A6B8D" w:rsidRDefault="00376A9A" w:rsidP="00376A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Find the probability that the total is an odd number.</w:t>
      </w:r>
    </w:p>
    <w:p w14:paraId="1B3863D5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5A90D5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732CE4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8E2E26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8D4371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612583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E8D5CD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5EF0B1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447A42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132C83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9F8511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C0B118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56D057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8385B9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AE0E87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7048DA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A7BE0B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3286BC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67B2DC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459696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AECB49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B9A4B5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F090E3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F34C33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BF2469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E4887D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551408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EE2A9C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E562E4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0F6B7D" w14:textId="1ABA5153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CEA23C" w14:textId="2A32C3C5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8D2CA9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9B9020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BCEC38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BECD74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DCA774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10FA33" w14:textId="77777777" w:rsidR="00376A9A" w:rsidRDefault="00376A9A" w:rsidP="00376A9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F5B4BA5" w14:textId="49D61AEF" w:rsidR="00376A9A" w:rsidRPr="002A6B8D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5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C71DFF7" w14:textId="77777777" w:rsidR="00376A9A" w:rsidRPr="002A6B8D" w:rsidRDefault="00376A9A" w:rsidP="00376A9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7A9FD91" w14:textId="0EB72BF6" w:rsidR="00376A9A" w:rsidRDefault="00376A9A" w:rsidP="00376A9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276F53A2" wp14:editId="159F48D8">
                <wp:simplePos x="0" y="0"/>
                <wp:positionH relativeFrom="column">
                  <wp:posOffset>-11430</wp:posOffset>
                </wp:positionH>
                <wp:positionV relativeFrom="paragraph">
                  <wp:posOffset>78105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DDD4" id="Straight Connector 18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6.15pt" to="451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CB2EE5D" w14:textId="5DB546BE" w:rsidR="00376A9A" w:rsidRDefault="00376A9A" w:rsidP="00376A9A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p w14:paraId="745F1B7B" w14:textId="5BA0E7B3" w:rsidR="00731036" w:rsidRDefault="00731036" w:rsidP="00376A9A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31036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2614F" w14:textId="77777777" w:rsidR="00D62738" w:rsidRDefault="00D62738" w:rsidP="00175BBA">
      <w:r>
        <w:separator/>
      </w:r>
    </w:p>
  </w:endnote>
  <w:endnote w:type="continuationSeparator" w:id="0">
    <w:p w14:paraId="7ED6A546" w14:textId="77777777" w:rsidR="00D62738" w:rsidRDefault="00D62738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5345D5" w:rsidRPr="00133D3D" w:rsidRDefault="005345D5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5345D5" w:rsidRPr="00EC44AB" w:rsidRDefault="005345D5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31924" w14:textId="77777777" w:rsidR="00D62738" w:rsidRDefault="00D62738" w:rsidP="00175BBA">
      <w:r>
        <w:separator/>
      </w:r>
    </w:p>
  </w:footnote>
  <w:footnote w:type="continuationSeparator" w:id="0">
    <w:p w14:paraId="6534D3CB" w14:textId="77777777" w:rsidR="00D62738" w:rsidRDefault="00D62738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45BDB13" w:rsidR="005345D5" w:rsidRPr="00EC44AB" w:rsidRDefault="005345D5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3" w:name="_Hlk35285766"/>
    <w:r w:rsidRPr="00B57634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Pr="00963FC2">
      <w:rPr>
        <w:rFonts w:ascii="Times New Roman" w:hAnsi="Times New Roman"/>
        <w:b/>
        <w:bCs/>
        <w:sz w:val="24"/>
        <w:szCs w:val="24"/>
      </w:rPr>
      <w:t>Probability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45B6"/>
    <w:rsid w:val="0001584D"/>
    <w:rsid w:val="00017127"/>
    <w:rsid w:val="00031955"/>
    <w:rsid w:val="00052C48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0599E"/>
    <w:rsid w:val="00120AC1"/>
    <w:rsid w:val="001443EA"/>
    <w:rsid w:val="0014526D"/>
    <w:rsid w:val="001526D3"/>
    <w:rsid w:val="00163AE8"/>
    <w:rsid w:val="00175BBA"/>
    <w:rsid w:val="00176B32"/>
    <w:rsid w:val="001823FE"/>
    <w:rsid w:val="001A0357"/>
    <w:rsid w:val="001A7AC0"/>
    <w:rsid w:val="001B10D8"/>
    <w:rsid w:val="001E4F60"/>
    <w:rsid w:val="001E5989"/>
    <w:rsid w:val="001F7058"/>
    <w:rsid w:val="0020371A"/>
    <w:rsid w:val="00204AA8"/>
    <w:rsid w:val="002205F0"/>
    <w:rsid w:val="00222221"/>
    <w:rsid w:val="002565AE"/>
    <w:rsid w:val="002809F3"/>
    <w:rsid w:val="0029336A"/>
    <w:rsid w:val="002A12FA"/>
    <w:rsid w:val="002A2E5C"/>
    <w:rsid w:val="002B0ACE"/>
    <w:rsid w:val="002B6A35"/>
    <w:rsid w:val="002D64C7"/>
    <w:rsid w:val="002F5FEF"/>
    <w:rsid w:val="003034F9"/>
    <w:rsid w:val="00324619"/>
    <w:rsid w:val="00330798"/>
    <w:rsid w:val="003377BB"/>
    <w:rsid w:val="00343318"/>
    <w:rsid w:val="003533D2"/>
    <w:rsid w:val="0037116D"/>
    <w:rsid w:val="00376A9A"/>
    <w:rsid w:val="00395D60"/>
    <w:rsid w:val="003C10A5"/>
    <w:rsid w:val="003D152C"/>
    <w:rsid w:val="00405147"/>
    <w:rsid w:val="004054AB"/>
    <w:rsid w:val="00414093"/>
    <w:rsid w:val="004538A5"/>
    <w:rsid w:val="004574F4"/>
    <w:rsid w:val="00491BC8"/>
    <w:rsid w:val="00496D01"/>
    <w:rsid w:val="004A1220"/>
    <w:rsid w:val="004A4CDE"/>
    <w:rsid w:val="004B0AB9"/>
    <w:rsid w:val="004E1A95"/>
    <w:rsid w:val="00511E8A"/>
    <w:rsid w:val="00515A97"/>
    <w:rsid w:val="00523741"/>
    <w:rsid w:val="00532963"/>
    <w:rsid w:val="005345D5"/>
    <w:rsid w:val="00535338"/>
    <w:rsid w:val="00536D15"/>
    <w:rsid w:val="00540C60"/>
    <w:rsid w:val="00546961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C6ABB"/>
    <w:rsid w:val="006F55BF"/>
    <w:rsid w:val="006F5905"/>
    <w:rsid w:val="006F62CB"/>
    <w:rsid w:val="00723957"/>
    <w:rsid w:val="0072718D"/>
    <w:rsid w:val="00731036"/>
    <w:rsid w:val="00787520"/>
    <w:rsid w:val="00797E94"/>
    <w:rsid w:val="007A336F"/>
    <w:rsid w:val="007A45C8"/>
    <w:rsid w:val="007D1500"/>
    <w:rsid w:val="007D356D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63FC2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B30"/>
    <w:rsid w:val="00B25C0E"/>
    <w:rsid w:val="00B57634"/>
    <w:rsid w:val="00B60127"/>
    <w:rsid w:val="00B608CF"/>
    <w:rsid w:val="00B67B5D"/>
    <w:rsid w:val="00B73A10"/>
    <w:rsid w:val="00B82FDF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365C9"/>
    <w:rsid w:val="00C4118A"/>
    <w:rsid w:val="00C42EAE"/>
    <w:rsid w:val="00C45602"/>
    <w:rsid w:val="00C50AF5"/>
    <w:rsid w:val="00C63041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62738"/>
    <w:rsid w:val="00D74713"/>
    <w:rsid w:val="00D8497C"/>
    <w:rsid w:val="00D961CA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6784D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B6002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1A03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1A03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19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143</cp:revision>
  <dcterms:created xsi:type="dcterms:W3CDTF">2019-10-18T05:47:00Z</dcterms:created>
  <dcterms:modified xsi:type="dcterms:W3CDTF">2020-09-24T19:01:00Z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