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18FAA8E1"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9A4191" w:rsidRPr="009A4191">
        <w:rPr>
          <w:rFonts w:ascii="Verdana" w:hAnsi="Verdana" w:cs="Verdana"/>
          <w:b/>
          <w:bCs/>
          <w:color w:val="0070C0"/>
        </w:rPr>
        <w:t>Coordinate geometry: Circles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64D8C05" w14:textId="77777777" w:rsidR="00674A7B" w:rsidRDefault="00674A7B" w:rsidP="009039E5">
      <w:pPr>
        <w:ind w:right="538"/>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30E674E5" w14:textId="7A42E3F3" w:rsidR="00E051EB" w:rsidRPr="00E051EB" w:rsidRDefault="00E051EB" w:rsidP="00E051EB">
      <w:pPr>
        <w:spacing w:line="360" w:lineRule="auto"/>
        <w:rPr>
          <w:b/>
        </w:rPr>
      </w:pPr>
      <w:r w:rsidRPr="00E051EB">
        <w:rPr>
          <w:b/>
        </w:rPr>
        <w:lastRenderedPageBreak/>
        <w:t xml:space="preserve">Question 1 (Total 5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4352"/>
        <w:gridCol w:w="843"/>
        <w:gridCol w:w="2836"/>
      </w:tblGrid>
      <w:tr w:rsidR="00E051EB" w:rsidRPr="00E051EB" w14:paraId="30BBE35A" w14:textId="77777777" w:rsidTr="006605EF">
        <w:tc>
          <w:tcPr>
            <w:tcW w:w="850" w:type="dxa"/>
            <w:shd w:val="clear" w:color="auto" w:fill="C0C0C0"/>
          </w:tcPr>
          <w:p w14:paraId="141F4A63" w14:textId="77777777" w:rsidR="00E051EB" w:rsidRPr="00E051EB" w:rsidRDefault="00E051EB" w:rsidP="00E051EB">
            <w:pPr>
              <w:rPr>
                <w:b/>
              </w:rPr>
            </w:pPr>
            <w:r w:rsidRPr="00E051EB">
              <w:rPr>
                <w:b/>
              </w:rPr>
              <w:t>Part</w:t>
            </w:r>
          </w:p>
        </w:tc>
        <w:tc>
          <w:tcPr>
            <w:tcW w:w="4421" w:type="dxa"/>
            <w:shd w:val="clear" w:color="auto" w:fill="C0C0C0"/>
          </w:tcPr>
          <w:p w14:paraId="0F757F99" w14:textId="77777777" w:rsidR="00E051EB" w:rsidRPr="00E051EB" w:rsidRDefault="00E051EB" w:rsidP="00E051EB">
            <w:pPr>
              <w:rPr>
                <w:b/>
              </w:rPr>
            </w:pPr>
            <w:r w:rsidRPr="00E051EB">
              <w:rPr>
                <w:b/>
              </w:rPr>
              <w:t>Working or answer an examiner might expect to see</w:t>
            </w:r>
          </w:p>
        </w:tc>
        <w:tc>
          <w:tcPr>
            <w:tcW w:w="892" w:type="dxa"/>
            <w:shd w:val="clear" w:color="auto" w:fill="C0C0C0"/>
          </w:tcPr>
          <w:p w14:paraId="29ACDCF0" w14:textId="77777777" w:rsidR="00E051EB" w:rsidRPr="00E051EB" w:rsidRDefault="00E051EB" w:rsidP="00E051EB">
            <w:pPr>
              <w:rPr>
                <w:b/>
              </w:rPr>
            </w:pPr>
            <w:r w:rsidRPr="00E051EB">
              <w:rPr>
                <w:b/>
              </w:rPr>
              <w:t>Mark</w:t>
            </w:r>
          </w:p>
        </w:tc>
        <w:tc>
          <w:tcPr>
            <w:tcW w:w="4257" w:type="dxa"/>
            <w:shd w:val="clear" w:color="auto" w:fill="C0C0C0"/>
          </w:tcPr>
          <w:p w14:paraId="67A49A2F" w14:textId="77777777" w:rsidR="00E051EB" w:rsidRPr="00E051EB" w:rsidRDefault="00E051EB" w:rsidP="00E051EB">
            <w:pPr>
              <w:rPr>
                <w:b/>
              </w:rPr>
            </w:pPr>
            <w:r w:rsidRPr="00E051EB">
              <w:rPr>
                <w:b/>
              </w:rPr>
              <w:t>Notes</w:t>
            </w:r>
          </w:p>
        </w:tc>
      </w:tr>
      <w:tr w:rsidR="00E051EB" w:rsidRPr="00E051EB" w14:paraId="5C71261B" w14:textId="77777777" w:rsidTr="006605EF">
        <w:trPr>
          <w:trHeight w:val="230"/>
        </w:trPr>
        <w:tc>
          <w:tcPr>
            <w:tcW w:w="850" w:type="dxa"/>
            <w:vMerge w:val="restart"/>
          </w:tcPr>
          <w:p w14:paraId="330DCB36" w14:textId="77777777" w:rsidR="00E051EB" w:rsidRPr="00E051EB" w:rsidRDefault="00E051EB" w:rsidP="00E051EB">
            <w:pPr>
              <w:spacing w:before="120" w:after="120"/>
              <w:jc w:val="center"/>
            </w:pPr>
            <w:r w:rsidRPr="00E051EB">
              <w:t>(a)</w:t>
            </w:r>
          </w:p>
        </w:tc>
        <w:tc>
          <w:tcPr>
            <w:tcW w:w="4421" w:type="dxa"/>
            <w:vMerge w:val="restart"/>
          </w:tcPr>
          <w:p w14:paraId="3339B674" w14:textId="112E9210" w:rsidR="00E051EB" w:rsidRPr="00E051EB" w:rsidRDefault="00E051EB" w:rsidP="00E051EB">
            <w:pPr>
              <w:spacing w:before="120" w:after="120"/>
            </w:pPr>
            <w:r w:rsidRPr="00E051EB">
              <w:rPr>
                <w:noProof/>
                <w:lang w:val="en-US" w:eastAsia="en-US"/>
              </w:rPr>
              <mc:AlternateContent>
                <mc:Choice Requires="wpg">
                  <w:drawing>
                    <wp:anchor distT="0" distB="0" distL="114300" distR="114300" simplePos="0" relativeHeight="251661312" behindDoc="0" locked="0" layoutInCell="1" allowOverlap="1" wp14:anchorId="5D07AA50" wp14:editId="08CF3B9C">
                      <wp:simplePos x="0" y="0"/>
                      <wp:positionH relativeFrom="column">
                        <wp:posOffset>668020</wp:posOffset>
                      </wp:positionH>
                      <wp:positionV relativeFrom="paragraph">
                        <wp:posOffset>561340</wp:posOffset>
                      </wp:positionV>
                      <wp:extent cx="1211580" cy="1753235"/>
                      <wp:effectExtent l="10795" t="8890" r="6350"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753235"/>
                                <a:chOff x="2765" y="2721"/>
                                <a:chExt cx="1908" cy="2761"/>
                              </a:xfrm>
                            </wpg:grpSpPr>
                            <wps:wsp>
                              <wps:cNvPr id="10" name="Oval 10"/>
                              <wps:cNvSpPr>
                                <a:spLocks noChangeArrowheads="1"/>
                              </wps:cNvSpPr>
                              <wps:spPr bwMode="auto">
                                <a:xfrm>
                                  <a:off x="2765" y="3172"/>
                                  <a:ext cx="1908" cy="1908"/>
                                </a:xfrm>
                                <a:prstGeom prst="ellipse">
                                  <a:avLst/>
                                </a:prstGeom>
                                <a:solidFill>
                                  <a:srgbClr val="FFFFFF">
                                    <a:alpha val="0"/>
                                  </a:srgbClr>
                                </a:solidFill>
                                <a:ln w="12700">
                                  <a:solidFill>
                                    <a:srgbClr val="000000"/>
                                  </a:solidFill>
                                  <a:round/>
                                  <a:headEnd/>
                                  <a:tailEnd/>
                                </a:ln>
                              </wps:spPr>
                              <wps:bodyPr rot="0" vert="horz" wrap="square" lIns="91440" tIns="45720" rIns="91440" bIns="45720" anchor="t" anchorCtr="0" upright="1">
                                <a:noAutofit/>
                              </wps:bodyPr>
                            </wps:wsp>
                            <wps:wsp>
                              <wps:cNvPr id="11" name="Line 11"/>
                              <wps:cNvCnPr>
                                <a:cxnSpLocks noChangeShapeType="1"/>
                              </wps:cNvCnPr>
                              <wps:spPr bwMode="auto">
                                <a:xfrm>
                                  <a:off x="3150" y="2721"/>
                                  <a:ext cx="1408" cy="2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2FFAAF" id="Group 9" o:spid="_x0000_s1026" style="position:absolute;margin-left:52.6pt;margin-top:44.2pt;width:95.4pt;height:138.05pt;z-index:251661312" coordorigin="2765,2721" coordsize="1908,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">
                      <v:oval id="Oval 10" o:spid="_x0000_s1027" style="position:absolute;left:2765;top:3172;width:1908;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" strokeweight="1pt">
                        <v:fill opacity="0"/>
                      </v:oval>
                      <v:line id="Line 11" o:spid="_x0000_s1028" style="position:absolute;visibility:visible;mso-wrap-style:square" from="3150,2721" to="4558,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w:pict>
                </mc:Fallback>
              </mc:AlternateContent>
            </w:r>
            <w:r w:rsidRPr="00E051EB">
              <w:rPr>
                <w:noProof/>
              </w:rPr>
              <w:drawing>
                <wp:inline distT="0" distB="0" distL="0" distR="0" wp14:anchorId="0A1DB647" wp14:editId="67EB9670">
                  <wp:extent cx="2590800" cy="2578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578100"/>
                          </a:xfrm>
                          <a:prstGeom prst="rect">
                            <a:avLst/>
                          </a:prstGeom>
                          <a:noFill/>
                          <a:ln>
                            <a:noFill/>
                          </a:ln>
                        </pic:spPr>
                      </pic:pic>
                    </a:graphicData>
                  </a:graphic>
                </wp:inline>
              </w:drawing>
            </w:r>
          </w:p>
        </w:tc>
        <w:tc>
          <w:tcPr>
            <w:tcW w:w="892" w:type="dxa"/>
          </w:tcPr>
          <w:p w14:paraId="48193FD4" w14:textId="77777777" w:rsidR="00E051EB" w:rsidRPr="00E051EB" w:rsidRDefault="00E051EB" w:rsidP="00E051EB">
            <w:pPr>
              <w:spacing w:before="120" w:after="120"/>
              <w:jc w:val="center"/>
            </w:pPr>
            <w:r w:rsidRPr="00E051EB">
              <w:t>B1</w:t>
            </w:r>
          </w:p>
        </w:tc>
        <w:tc>
          <w:tcPr>
            <w:tcW w:w="4257" w:type="dxa"/>
          </w:tcPr>
          <w:p w14:paraId="0BB290FE" w14:textId="77777777" w:rsidR="00E051EB" w:rsidRPr="00E051EB" w:rsidRDefault="00E051EB" w:rsidP="00E051EB">
            <w:pPr>
              <w:spacing w:before="120" w:after="120"/>
            </w:pPr>
            <w:r w:rsidRPr="00E051EB">
              <w:t>This mark is given for a circle with centre (0, 0)</w:t>
            </w:r>
          </w:p>
        </w:tc>
      </w:tr>
      <w:tr w:rsidR="00E051EB" w:rsidRPr="00E051EB" w14:paraId="4F79F98F" w14:textId="77777777" w:rsidTr="006605EF">
        <w:tc>
          <w:tcPr>
            <w:tcW w:w="850" w:type="dxa"/>
            <w:vMerge/>
          </w:tcPr>
          <w:p w14:paraId="7BCFBEBC" w14:textId="77777777" w:rsidR="00E051EB" w:rsidRPr="00E051EB" w:rsidRDefault="00E051EB" w:rsidP="00E051EB">
            <w:pPr>
              <w:spacing w:before="120" w:after="120"/>
              <w:jc w:val="center"/>
            </w:pPr>
          </w:p>
        </w:tc>
        <w:tc>
          <w:tcPr>
            <w:tcW w:w="4421" w:type="dxa"/>
            <w:vMerge/>
          </w:tcPr>
          <w:p w14:paraId="6BD525D5" w14:textId="77777777" w:rsidR="00E051EB" w:rsidRPr="00E051EB" w:rsidRDefault="00E051EB" w:rsidP="00E051EB">
            <w:pPr>
              <w:spacing w:before="120" w:after="120"/>
            </w:pPr>
          </w:p>
        </w:tc>
        <w:tc>
          <w:tcPr>
            <w:tcW w:w="892" w:type="dxa"/>
          </w:tcPr>
          <w:p w14:paraId="6B19602D" w14:textId="77777777" w:rsidR="00E051EB" w:rsidRPr="00E051EB" w:rsidRDefault="00E051EB" w:rsidP="00E051EB">
            <w:pPr>
              <w:spacing w:before="120" w:after="120"/>
              <w:jc w:val="center"/>
            </w:pPr>
            <w:r w:rsidRPr="00E051EB">
              <w:t>B1</w:t>
            </w:r>
          </w:p>
        </w:tc>
        <w:tc>
          <w:tcPr>
            <w:tcW w:w="4257" w:type="dxa"/>
          </w:tcPr>
          <w:p w14:paraId="478B8BAB" w14:textId="77777777" w:rsidR="00E051EB" w:rsidRPr="00E051EB" w:rsidRDefault="00E051EB" w:rsidP="00E051EB">
            <w:pPr>
              <w:spacing w:before="120" w:after="120"/>
            </w:pPr>
            <w:r w:rsidRPr="00E051EB">
              <w:t>This mark is given for a circle with a radius of 3.5</w:t>
            </w:r>
          </w:p>
        </w:tc>
      </w:tr>
      <w:tr w:rsidR="00E051EB" w:rsidRPr="00E051EB" w14:paraId="74822FFF" w14:textId="77777777" w:rsidTr="006605EF">
        <w:tc>
          <w:tcPr>
            <w:tcW w:w="850" w:type="dxa"/>
            <w:vMerge/>
          </w:tcPr>
          <w:p w14:paraId="1567C602" w14:textId="77777777" w:rsidR="00E051EB" w:rsidRPr="00E051EB" w:rsidRDefault="00E051EB" w:rsidP="00E051EB">
            <w:pPr>
              <w:spacing w:before="120" w:after="120"/>
              <w:jc w:val="center"/>
            </w:pPr>
          </w:p>
        </w:tc>
        <w:tc>
          <w:tcPr>
            <w:tcW w:w="4421" w:type="dxa"/>
          </w:tcPr>
          <w:p w14:paraId="4923F326" w14:textId="77777777" w:rsidR="00E051EB" w:rsidRPr="00E051EB" w:rsidRDefault="00E051EB" w:rsidP="00E051EB">
            <w:pPr>
              <w:spacing w:before="120" w:after="120"/>
            </w:pPr>
          </w:p>
        </w:tc>
        <w:tc>
          <w:tcPr>
            <w:tcW w:w="892" w:type="dxa"/>
          </w:tcPr>
          <w:p w14:paraId="0333CA08" w14:textId="77777777" w:rsidR="00E051EB" w:rsidRPr="00E051EB" w:rsidRDefault="00E051EB" w:rsidP="00E051EB">
            <w:pPr>
              <w:spacing w:before="120" w:after="120"/>
              <w:jc w:val="center"/>
            </w:pPr>
            <w:r w:rsidRPr="00E051EB">
              <w:t>M1</w:t>
            </w:r>
          </w:p>
        </w:tc>
        <w:tc>
          <w:tcPr>
            <w:tcW w:w="4257" w:type="dxa"/>
          </w:tcPr>
          <w:p w14:paraId="74DA447C" w14:textId="77777777" w:rsidR="00E051EB" w:rsidRPr="00E051EB" w:rsidRDefault="00E051EB" w:rsidP="00E051EB">
            <w:pPr>
              <w:spacing w:before="120" w:after="120"/>
            </w:pPr>
            <w:r w:rsidRPr="00E051EB">
              <w:t>This mark is given for the line 2</w:t>
            </w:r>
            <w:r w:rsidRPr="00E051EB">
              <w:rPr>
                <w:i/>
              </w:rPr>
              <w:t>x</w:t>
            </w:r>
            <w:r w:rsidRPr="00E051EB">
              <w:t xml:space="preserve"> + </w:t>
            </w:r>
            <w:r w:rsidRPr="00E051EB">
              <w:rPr>
                <w:i/>
              </w:rPr>
              <w:t>y</w:t>
            </w:r>
            <w:r w:rsidRPr="00E051EB">
              <w:t xml:space="preserve"> = 1 drawn</w:t>
            </w:r>
          </w:p>
        </w:tc>
      </w:tr>
      <w:tr w:rsidR="00E051EB" w:rsidRPr="00E051EB" w14:paraId="0AF5BF0E" w14:textId="77777777" w:rsidTr="006605EF">
        <w:tc>
          <w:tcPr>
            <w:tcW w:w="850" w:type="dxa"/>
            <w:vMerge w:val="restart"/>
          </w:tcPr>
          <w:p w14:paraId="41785095" w14:textId="77777777" w:rsidR="00E051EB" w:rsidRPr="00E051EB" w:rsidRDefault="00E051EB" w:rsidP="00E051EB">
            <w:pPr>
              <w:spacing w:before="120" w:after="120"/>
              <w:jc w:val="center"/>
            </w:pPr>
            <w:r w:rsidRPr="00E051EB">
              <w:t>(b)</w:t>
            </w:r>
          </w:p>
        </w:tc>
        <w:tc>
          <w:tcPr>
            <w:tcW w:w="4421" w:type="dxa"/>
            <w:vMerge w:val="restart"/>
          </w:tcPr>
          <w:p w14:paraId="3FB84337" w14:textId="77777777" w:rsidR="00E051EB" w:rsidRPr="00E051EB" w:rsidRDefault="00E051EB" w:rsidP="00E051EB">
            <w:pPr>
              <w:spacing w:before="120" w:after="120"/>
            </w:pPr>
            <w:r w:rsidRPr="00E051EB">
              <w:rPr>
                <w:i/>
              </w:rPr>
              <w:t>x</w:t>
            </w:r>
            <w:r w:rsidRPr="00E051EB">
              <w:t xml:space="preserve"> = 2.0, </w:t>
            </w:r>
            <w:r w:rsidRPr="00E051EB">
              <w:rPr>
                <w:i/>
              </w:rPr>
              <w:t>y</w:t>
            </w:r>
            <w:r w:rsidRPr="00E051EB">
              <w:t xml:space="preserve"> = –2.9</w:t>
            </w:r>
          </w:p>
          <w:p w14:paraId="1AF75BB7" w14:textId="77777777" w:rsidR="00E051EB" w:rsidRPr="00E051EB" w:rsidRDefault="00E051EB" w:rsidP="00E051EB">
            <w:pPr>
              <w:spacing w:before="120" w:after="120"/>
              <w:rPr>
                <w:i/>
              </w:rPr>
            </w:pPr>
          </w:p>
          <w:p w14:paraId="1E8640F1" w14:textId="77777777" w:rsidR="00E051EB" w:rsidRPr="00E051EB" w:rsidRDefault="00E051EB" w:rsidP="00E051EB">
            <w:pPr>
              <w:spacing w:before="120" w:after="120"/>
            </w:pPr>
            <w:r w:rsidRPr="00E051EB">
              <w:rPr>
                <w:i/>
              </w:rPr>
              <w:t>x</w:t>
            </w:r>
            <w:r w:rsidRPr="00E051EB">
              <w:t xml:space="preserve"> = –1.2, </w:t>
            </w:r>
            <w:r w:rsidRPr="00E051EB">
              <w:rPr>
                <w:i/>
              </w:rPr>
              <w:t>y</w:t>
            </w:r>
            <w:r w:rsidRPr="00E051EB">
              <w:t xml:space="preserve"> = 3.3</w:t>
            </w:r>
          </w:p>
        </w:tc>
        <w:tc>
          <w:tcPr>
            <w:tcW w:w="892" w:type="dxa"/>
          </w:tcPr>
          <w:p w14:paraId="1F761FA4" w14:textId="77777777" w:rsidR="00E051EB" w:rsidRPr="00E051EB" w:rsidRDefault="00E051EB" w:rsidP="00E051EB">
            <w:pPr>
              <w:spacing w:before="120" w:after="120"/>
              <w:jc w:val="center"/>
            </w:pPr>
            <w:r w:rsidRPr="00E051EB">
              <w:t>A1</w:t>
            </w:r>
          </w:p>
        </w:tc>
        <w:tc>
          <w:tcPr>
            <w:tcW w:w="4257" w:type="dxa"/>
          </w:tcPr>
          <w:p w14:paraId="11A89200" w14:textId="77777777" w:rsidR="00E051EB" w:rsidRPr="00E051EB" w:rsidRDefault="00E051EB" w:rsidP="00E051EB">
            <w:pPr>
              <w:tabs>
                <w:tab w:val="left" w:pos="1380"/>
              </w:tabs>
              <w:spacing w:before="120" w:after="120"/>
              <w:rPr>
                <w:i/>
              </w:rPr>
            </w:pPr>
            <w:r w:rsidRPr="00E051EB">
              <w:t xml:space="preserve">This mark is given for one correct pair of solutions for </w:t>
            </w:r>
            <w:r w:rsidRPr="00E051EB">
              <w:rPr>
                <w:i/>
              </w:rPr>
              <w:t>x</w:t>
            </w:r>
            <w:r w:rsidRPr="00E051EB">
              <w:t xml:space="preserve"> and </w:t>
            </w:r>
            <w:r w:rsidRPr="00E051EB">
              <w:rPr>
                <w:i/>
              </w:rPr>
              <w:t>y</w:t>
            </w:r>
          </w:p>
        </w:tc>
      </w:tr>
      <w:tr w:rsidR="00E051EB" w:rsidRPr="00E051EB" w14:paraId="2D5173FD" w14:textId="77777777" w:rsidTr="006605EF">
        <w:tc>
          <w:tcPr>
            <w:tcW w:w="850" w:type="dxa"/>
            <w:vMerge/>
          </w:tcPr>
          <w:p w14:paraId="10AF2048" w14:textId="77777777" w:rsidR="00E051EB" w:rsidRPr="00E051EB" w:rsidRDefault="00E051EB" w:rsidP="00E051EB">
            <w:pPr>
              <w:spacing w:before="120" w:after="120"/>
              <w:jc w:val="center"/>
            </w:pPr>
          </w:p>
        </w:tc>
        <w:tc>
          <w:tcPr>
            <w:tcW w:w="4421" w:type="dxa"/>
            <w:vMerge/>
          </w:tcPr>
          <w:p w14:paraId="2976135E" w14:textId="77777777" w:rsidR="00E051EB" w:rsidRPr="00E051EB" w:rsidRDefault="00E051EB" w:rsidP="00E051EB">
            <w:pPr>
              <w:spacing w:before="120" w:after="120"/>
            </w:pPr>
          </w:p>
        </w:tc>
        <w:tc>
          <w:tcPr>
            <w:tcW w:w="892" w:type="dxa"/>
          </w:tcPr>
          <w:p w14:paraId="31D1D33E" w14:textId="77777777" w:rsidR="00E051EB" w:rsidRPr="00E051EB" w:rsidRDefault="00E051EB" w:rsidP="00E051EB">
            <w:pPr>
              <w:spacing w:before="120" w:after="120"/>
              <w:jc w:val="center"/>
            </w:pPr>
            <w:r w:rsidRPr="00E051EB">
              <w:t>A1</w:t>
            </w:r>
          </w:p>
        </w:tc>
        <w:tc>
          <w:tcPr>
            <w:tcW w:w="4257" w:type="dxa"/>
          </w:tcPr>
          <w:p w14:paraId="59A1C00C" w14:textId="77777777" w:rsidR="00E051EB" w:rsidRPr="00E051EB" w:rsidRDefault="00E051EB" w:rsidP="00E051EB">
            <w:pPr>
              <w:spacing w:before="120" w:after="120"/>
            </w:pPr>
            <w:r w:rsidRPr="00E051EB">
              <w:t xml:space="preserve">This mark is given for both correct pairs of solutions for </w:t>
            </w:r>
            <w:r w:rsidRPr="00E051EB">
              <w:rPr>
                <w:i/>
              </w:rPr>
              <w:t>x</w:t>
            </w:r>
            <w:r w:rsidRPr="00E051EB">
              <w:t xml:space="preserve"> and </w:t>
            </w:r>
            <w:r w:rsidRPr="00E051EB">
              <w:rPr>
                <w:i/>
              </w:rPr>
              <w:t>y</w:t>
            </w:r>
            <w:r w:rsidRPr="00E051EB">
              <w:t>, unambiguously matched</w:t>
            </w:r>
          </w:p>
        </w:tc>
      </w:tr>
    </w:tbl>
    <w:p w14:paraId="28DB6C68" w14:textId="77777777" w:rsidR="00E051EB" w:rsidRPr="00E051EB" w:rsidRDefault="00E051EB" w:rsidP="00E051EB"/>
    <w:p w14:paraId="15F5FF36" w14:textId="325DDB7F" w:rsidR="00CB7E8F" w:rsidRPr="00CB7E8F" w:rsidRDefault="00CB7E8F" w:rsidP="00CB7E8F">
      <w:pPr>
        <w:spacing w:line="360" w:lineRule="auto"/>
        <w:rPr>
          <w:b/>
        </w:rPr>
      </w:pPr>
      <w:r w:rsidRPr="00CB7E8F">
        <w:rPr>
          <w:b/>
        </w:rPr>
        <w:t xml:space="preserve">Question </w:t>
      </w:r>
      <w:r w:rsidR="00EC611E">
        <w:rPr>
          <w:b/>
        </w:rPr>
        <w:t>2</w:t>
      </w:r>
      <w:r w:rsidRPr="00CB7E8F">
        <w:rPr>
          <w:b/>
        </w:rPr>
        <w:t xml:space="preserve"> (Total 1mark)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CB7E8F" w:rsidRPr="00CB7E8F" w14:paraId="340A0529" w14:textId="77777777" w:rsidTr="006605EF">
        <w:tc>
          <w:tcPr>
            <w:tcW w:w="851" w:type="dxa"/>
            <w:shd w:val="clear" w:color="auto" w:fill="C0C0C0"/>
          </w:tcPr>
          <w:p w14:paraId="194C7151" w14:textId="77777777" w:rsidR="00CB7E8F" w:rsidRPr="00CB7E8F" w:rsidRDefault="00CB7E8F" w:rsidP="00CB7E8F">
            <w:pPr>
              <w:rPr>
                <w:b/>
              </w:rPr>
            </w:pPr>
            <w:r w:rsidRPr="00CB7E8F">
              <w:rPr>
                <w:b/>
              </w:rPr>
              <w:t>Part</w:t>
            </w:r>
          </w:p>
        </w:tc>
        <w:tc>
          <w:tcPr>
            <w:tcW w:w="4403" w:type="dxa"/>
            <w:shd w:val="clear" w:color="auto" w:fill="C0C0C0"/>
          </w:tcPr>
          <w:p w14:paraId="24A3FAD5" w14:textId="77777777" w:rsidR="00CB7E8F" w:rsidRPr="00CB7E8F" w:rsidRDefault="00CB7E8F" w:rsidP="00CB7E8F">
            <w:pPr>
              <w:rPr>
                <w:b/>
              </w:rPr>
            </w:pPr>
            <w:r w:rsidRPr="00CB7E8F">
              <w:rPr>
                <w:b/>
              </w:rPr>
              <w:t>Working or answer an examiner might expect to see</w:t>
            </w:r>
          </w:p>
        </w:tc>
        <w:tc>
          <w:tcPr>
            <w:tcW w:w="893" w:type="dxa"/>
            <w:shd w:val="clear" w:color="auto" w:fill="C0C0C0"/>
          </w:tcPr>
          <w:p w14:paraId="41DA7F04" w14:textId="77777777" w:rsidR="00CB7E8F" w:rsidRPr="00CB7E8F" w:rsidRDefault="00CB7E8F" w:rsidP="00CB7E8F">
            <w:pPr>
              <w:rPr>
                <w:b/>
              </w:rPr>
            </w:pPr>
            <w:r w:rsidRPr="00CB7E8F">
              <w:rPr>
                <w:b/>
              </w:rPr>
              <w:t>Mark</w:t>
            </w:r>
          </w:p>
        </w:tc>
        <w:tc>
          <w:tcPr>
            <w:tcW w:w="4273" w:type="dxa"/>
            <w:shd w:val="clear" w:color="auto" w:fill="C0C0C0"/>
          </w:tcPr>
          <w:p w14:paraId="76479AC9" w14:textId="77777777" w:rsidR="00CB7E8F" w:rsidRPr="00CB7E8F" w:rsidRDefault="00CB7E8F" w:rsidP="00CB7E8F">
            <w:pPr>
              <w:rPr>
                <w:b/>
              </w:rPr>
            </w:pPr>
            <w:r w:rsidRPr="00CB7E8F">
              <w:rPr>
                <w:b/>
              </w:rPr>
              <w:t>Notes</w:t>
            </w:r>
          </w:p>
        </w:tc>
      </w:tr>
      <w:tr w:rsidR="00CB7E8F" w:rsidRPr="00CB7E8F" w14:paraId="7E90315A" w14:textId="77777777" w:rsidTr="006605EF">
        <w:tc>
          <w:tcPr>
            <w:tcW w:w="851" w:type="dxa"/>
          </w:tcPr>
          <w:p w14:paraId="7F74BE59" w14:textId="77777777" w:rsidR="00CB7E8F" w:rsidRPr="00CB7E8F" w:rsidRDefault="00CB7E8F" w:rsidP="00CB7E8F">
            <w:pPr>
              <w:spacing w:before="120" w:after="120"/>
              <w:jc w:val="center"/>
            </w:pPr>
          </w:p>
        </w:tc>
        <w:tc>
          <w:tcPr>
            <w:tcW w:w="4403" w:type="dxa"/>
          </w:tcPr>
          <w:p w14:paraId="3CB74EF9" w14:textId="77777777" w:rsidR="00CB7E8F" w:rsidRPr="00CB7E8F" w:rsidRDefault="00CB7E8F" w:rsidP="00CB7E8F">
            <w:pPr>
              <w:spacing w:before="120" w:after="120"/>
            </w:pPr>
            <w:r w:rsidRPr="00CB7E8F">
              <w:sym w:font="Symbol" w:char="F0D6"/>
            </w:r>
            <w:r w:rsidRPr="00CB7E8F">
              <w:t>42.25 = 6.5</w:t>
            </w:r>
          </w:p>
        </w:tc>
        <w:tc>
          <w:tcPr>
            <w:tcW w:w="893" w:type="dxa"/>
          </w:tcPr>
          <w:p w14:paraId="5F5D7CFF" w14:textId="77777777" w:rsidR="00CB7E8F" w:rsidRPr="00CB7E8F" w:rsidRDefault="00CB7E8F" w:rsidP="00CB7E8F">
            <w:pPr>
              <w:spacing w:before="120" w:after="120"/>
              <w:jc w:val="center"/>
            </w:pPr>
            <w:r w:rsidRPr="00CB7E8F">
              <w:t>B1</w:t>
            </w:r>
          </w:p>
        </w:tc>
        <w:tc>
          <w:tcPr>
            <w:tcW w:w="4273" w:type="dxa"/>
          </w:tcPr>
          <w:p w14:paraId="20913AF9" w14:textId="77777777" w:rsidR="00CB7E8F" w:rsidRPr="00CB7E8F" w:rsidRDefault="00CB7E8F" w:rsidP="00CB7E8F">
            <w:pPr>
              <w:spacing w:before="120" w:after="120"/>
            </w:pPr>
            <w:r w:rsidRPr="00CB7E8F">
              <w:t>This mark is given for a correct answer only</w:t>
            </w:r>
          </w:p>
        </w:tc>
      </w:tr>
    </w:tbl>
    <w:p w14:paraId="7CC25429" w14:textId="77777777" w:rsidR="00CB7E8F" w:rsidRPr="00CB7E8F" w:rsidRDefault="00CB7E8F" w:rsidP="00CB7E8F">
      <w:pPr>
        <w:rPr>
          <w:b/>
        </w:rPr>
      </w:pPr>
    </w:p>
    <w:p w14:paraId="7917D7A2" w14:textId="77777777" w:rsidR="00540209" w:rsidRDefault="00540209">
      <w:pPr>
        <w:rPr>
          <w:b/>
        </w:rPr>
      </w:pPr>
      <w:r>
        <w:rPr>
          <w:b/>
        </w:rPr>
        <w:br w:type="page"/>
      </w:r>
    </w:p>
    <w:p w14:paraId="75903C13" w14:textId="37F97C07" w:rsidR="000E7D02" w:rsidRPr="000E7D02" w:rsidRDefault="000E7D02" w:rsidP="000E7D02">
      <w:pPr>
        <w:spacing w:line="360" w:lineRule="auto"/>
        <w:rPr>
          <w:b/>
        </w:rPr>
      </w:pPr>
      <w:r w:rsidRPr="000E7D02">
        <w:rPr>
          <w:b/>
        </w:rPr>
        <w:lastRenderedPageBreak/>
        <w:t xml:space="preserve">Question </w:t>
      </w:r>
      <w:r w:rsidR="00EC611E">
        <w:rPr>
          <w:b/>
        </w:rPr>
        <w:t>3</w:t>
      </w:r>
      <w:r w:rsidRPr="000E7D02">
        <w:rPr>
          <w:b/>
        </w:rPr>
        <w:t xml:space="preserve"> (Total 4 marks)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4151"/>
        <w:gridCol w:w="850"/>
        <w:gridCol w:w="3544"/>
      </w:tblGrid>
      <w:tr w:rsidR="000E7D02" w:rsidRPr="000E7D02" w14:paraId="0E9BE24E" w14:textId="77777777" w:rsidTr="000E7D02">
        <w:tc>
          <w:tcPr>
            <w:tcW w:w="806" w:type="dxa"/>
            <w:tcBorders>
              <w:bottom w:val="single" w:sz="4" w:space="0" w:color="auto"/>
            </w:tcBorders>
            <w:shd w:val="clear" w:color="auto" w:fill="C0C0C0"/>
          </w:tcPr>
          <w:p w14:paraId="395DA2C8" w14:textId="77777777" w:rsidR="000E7D02" w:rsidRPr="000E7D02" w:rsidRDefault="000E7D02" w:rsidP="000E7D02">
            <w:pPr>
              <w:rPr>
                <w:b/>
              </w:rPr>
            </w:pPr>
            <w:r w:rsidRPr="000E7D02">
              <w:rPr>
                <w:b/>
              </w:rPr>
              <w:t>Part</w:t>
            </w:r>
          </w:p>
        </w:tc>
        <w:tc>
          <w:tcPr>
            <w:tcW w:w="4151" w:type="dxa"/>
            <w:tcBorders>
              <w:bottom w:val="single" w:sz="4" w:space="0" w:color="auto"/>
            </w:tcBorders>
            <w:shd w:val="clear" w:color="auto" w:fill="C0C0C0"/>
          </w:tcPr>
          <w:p w14:paraId="583AB27D" w14:textId="77777777" w:rsidR="000E7D02" w:rsidRPr="000E7D02" w:rsidRDefault="000E7D02" w:rsidP="000E7D02">
            <w:pPr>
              <w:rPr>
                <w:b/>
              </w:rPr>
            </w:pPr>
            <w:r w:rsidRPr="000E7D02">
              <w:rPr>
                <w:b/>
              </w:rPr>
              <w:t>Working or answer an examiner might expect to see</w:t>
            </w:r>
          </w:p>
        </w:tc>
        <w:tc>
          <w:tcPr>
            <w:tcW w:w="850" w:type="dxa"/>
            <w:tcBorders>
              <w:bottom w:val="single" w:sz="4" w:space="0" w:color="auto"/>
            </w:tcBorders>
            <w:shd w:val="clear" w:color="auto" w:fill="C0C0C0"/>
          </w:tcPr>
          <w:p w14:paraId="5EDE4B76" w14:textId="77777777" w:rsidR="000E7D02" w:rsidRPr="000E7D02" w:rsidRDefault="000E7D02" w:rsidP="000E7D02">
            <w:pPr>
              <w:rPr>
                <w:b/>
              </w:rPr>
            </w:pPr>
            <w:r w:rsidRPr="000E7D02">
              <w:rPr>
                <w:b/>
              </w:rPr>
              <w:t>Mark</w:t>
            </w:r>
          </w:p>
        </w:tc>
        <w:tc>
          <w:tcPr>
            <w:tcW w:w="3544" w:type="dxa"/>
            <w:tcBorders>
              <w:bottom w:val="single" w:sz="4" w:space="0" w:color="auto"/>
            </w:tcBorders>
            <w:shd w:val="clear" w:color="auto" w:fill="C0C0C0"/>
          </w:tcPr>
          <w:p w14:paraId="1101D6D8" w14:textId="77777777" w:rsidR="000E7D02" w:rsidRPr="000E7D02" w:rsidRDefault="000E7D02" w:rsidP="000E7D02">
            <w:pPr>
              <w:rPr>
                <w:b/>
              </w:rPr>
            </w:pPr>
            <w:r w:rsidRPr="000E7D02">
              <w:rPr>
                <w:b/>
              </w:rPr>
              <w:t>Notes</w:t>
            </w:r>
          </w:p>
        </w:tc>
      </w:tr>
      <w:tr w:rsidR="000E7D02" w:rsidRPr="000E7D02" w14:paraId="32E4686B" w14:textId="77777777" w:rsidTr="000E7D02">
        <w:trPr>
          <w:trHeight w:val="230"/>
        </w:trPr>
        <w:tc>
          <w:tcPr>
            <w:tcW w:w="806" w:type="dxa"/>
            <w:shd w:val="clear" w:color="auto" w:fill="auto"/>
          </w:tcPr>
          <w:p w14:paraId="0D4588E8" w14:textId="77777777" w:rsidR="000E7D02" w:rsidRPr="000E7D02" w:rsidRDefault="000E7D02" w:rsidP="000E7D02">
            <w:pPr>
              <w:spacing w:before="120" w:after="120"/>
              <w:jc w:val="center"/>
            </w:pPr>
            <w:r w:rsidRPr="000E7D02">
              <w:t>(a)</w:t>
            </w:r>
          </w:p>
        </w:tc>
        <w:tc>
          <w:tcPr>
            <w:tcW w:w="4151" w:type="dxa"/>
            <w:tcBorders>
              <w:top w:val="single" w:sz="4" w:space="0" w:color="auto"/>
              <w:bottom w:val="single" w:sz="4" w:space="0" w:color="auto"/>
            </w:tcBorders>
          </w:tcPr>
          <w:p w14:paraId="3FA1D318" w14:textId="77777777" w:rsidR="000E7D02" w:rsidRPr="000E7D02" w:rsidRDefault="000E7D02" w:rsidP="000E7D02">
            <w:pPr>
              <w:spacing w:before="120" w:after="120"/>
            </w:pPr>
            <w:r w:rsidRPr="000E7D02">
              <w:t xml:space="preserve">The curve cuts the </w:t>
            </w:r>
            <w:r w:rsidRPr="000E7D02">
              <w:rPr>
                <w:i/>
              </w:rPr>
              <w:t>y</w:t>
            </w:r>
            <w:r w:rsidRPr="000E7D02">
              <w:t xml:space="preserve"> axis at </w:t>
            </w:r>
            <w:r w:rsidRPr="000E7D02">
              <w:rPr>
                <w:i/>
              </w:rPr>
              <w:t>x</w:t>
            </w:r>
            <w:r w:rsidRPr="000E7D02">
              <w:t xml:space="preserve"> = 0 </w:t>
            </w:r>
          </w:p>
          <w:p w14:paraId="3E2C1D01" w14:textId="77777777" w:rsidR="000E7D02" w:rsidRPr="000E7D02" w:rsidRDefault="000E7D02" w:rsidP="000E7D02">
            <w:pPr>
              <w:spacing w:before="120" w:after="120"/>
            </w:pPr>
            <w:r w:rsidRPr="000E7D02">
              <w:rPr>
                <w:i/>
              </w:rPr>
              <w:t>y</w:t>
            </w:r>
            <w:r w:rsidRPr="000E7D02">
              <w:t xml:space="preserve"> = </w:t>
            </w:r>
            <w:proofErr w:type="spellStart"/>
            <w:r w:rsidRPr="000E7D02">
              <w:rPr>
                <w:i/>
              </w:rPr>
              <w:t>a</w:t>
            </w:r>
            <w:r w:rsidRPr="000E7D02">
              <w:rPr>
                <w:i/>
                <w:vertAlign w:val="superscript"/>
              </w:rPr>
              <w:t>x</w:t>
            </w:r>
            <w:proofErr w:type="spellEnd"/>
            <w:r w:rsidRPr="000E7D02">
              <w:t xml:space="preserve"> = </w:t>
            </w:r>
            <w:r w:rsidRPr="000E7D02">
              <w:rPr>
                <w:i/>
              </w:rPr>
              <w:t>a</w:t>
            </w:r>
            <w:r w:rsidRPr="000E7D02">
              <w:rPr>
                <w:vertAlign w:val="superscript"/>
              </w:rPr>
              <w:t>0</w:t>
            </w:r>
            <w:r w:rsidRPr="000E7D02">
              <w:t xml:space="preserve"> = 1</w:t>
            </w:r>
          </w:p>
          <w:p w14:paraId="3D618EAC" w14:textId="77777777" w:rsidR="000E7D02" w:rsidRPr="000E7D02" w:rsidRDefault="000E7D02" w:rsidP="000E7D02">
            <w:pPr>
              <w:spacing w:before="120" w:after="120"/>
            </w:pPr>
            <w:r w:rsidRPr="000E7D02">
              <w:t>(0, 1)</w:t>
            </w:r>
          </w:p>
        </w:tc>
        <w:tc>
          <w:tcPr>
            <w:tcW w:w="850" w:type="dxa"/>
            <w:tcBorders>
              <w:top w:val="single" w:sz="4" w:space="0" w:color="auto"/>
              <w:bottom w:val="single" w:sz="4" w:space="0" w:color="auto"/>
            </w:tcBorders>
          </w:tcPr>
          <w:p w14:paraId="62AB381F" w14:textId="77777777" w:rsidR="000E7D02" w:rsidRPr="000E7D02" w:rsidRDefault="000E7D02" w:rsidP="000E7D02">
            <w:pPr>
              <w:spacing w:before="120" w:after="120"/>
              <w:jc w:val="center"/>
            </w:pPr>
            <w:r w:rsidRPr="000E7D02">
              <w:t>B1</w:t>
            </w:r>
          </w:p>
        </w:tc>
        <w:tc>
          <w:tcPr>
            <w:tcW w:w="3544" w:type="dxa"/>
            <w:tcBorders>
              <w:top w:val="single" w:sz="4" w:space="0" w:color="auto"/>
              <w:bottom w:val="single" w:sz="4" w:space="0" w:color="auto"/>
            </w:tcBorders>
          </w:tcPr>
          <w:p w14:paraId="5D94DCB8" w14:textId="77777777" w:rsidR="000E7D02" w:rsidRPr="000E7D02" w:rsidRDefault="000E7D02" w:rsidP="000E7D02">
            <w:pPr>
              <w:spacing w:before="120" w:after="120"/>
            </w:pPr>
            <w:r w:rsidRPr="000E7D02">
              <w:t>This mark is given for the correct answer only</w:t>
            </w:r>
          </w:p>
        </w:tc>
      </w:tr>
      <w:tr w:rsidR="000E7D02" w:rsidRPr="000E7D02" w14:paraId="3400BF22" w14:textId="77777777" w:rsidTr="000E7D02">
        <w:tc>
          <w:tcPr>
            <w:tcW w:w="806" w:type="dxa"/>
            <w:vMerge w:val="restart"/>
            <w:shd w:val="clear" w:color="auto" w:fill="auto"/>
          </w:tcPr>
          <w:p w14:paraId="7F86A816" w14:textId="77777777" w:rsidR="000E7D02" w:rsidRPr="000E7D02" w:rsidRDefault="000E7D02" w:rsidP="000E7D02">
            <w:pPr>
              <w:spacing w:before="120" w:after="120"/>
              <w:jc w:val="center"/>
            </w:pPr>
            <w:r w:rsidRPr="000E7D02">
              <w:t>(b)</w:t>
            </w:r>
          </w:p>
        </w:tc>
        <w:tc>
          <w:tcPr>
            <w:tcW w:w="4151" w:type="dxa"/>
            <w:tcBorders>
              <w:top w:val="single" w:sz="4" w:space="0" w:color="auto"/>
              <w:bottom w:val="single" w:sz="4" w:space="0" w:color="auto"/>
            </w:tcBorders>
          </w:tcPr>
          <w:p w14:paraId="6BEB3E50" w14:textId="77777777" w:rsidR="000E7D02" w:rsidRPr="000E7D02" w:rsidRDefault="000E7D02" w:rsidP="000E7D02">
            <w:pPr>
              <w:spacing w:before="120" w:after="120"/>
              <w:jc w:val="center"/>
            </w:pPr>
          </w:p>
        </w:tc>
        <w:tc>
          <w:tcPr>
            <w:tcW w:w="850" w:type="dxa"/>
            <w:tcBorders>
              <w:top w:val="single" w:sz="4" w:space="0" w:color="auto"/>
              <w:bottom w:val="single" w:sz="4" w:space="0" w:color="auto"/>
            </w:tcBorders>
          </w:tcPr>
          <w:p w14:paraId="3AC279AD" w14:textId="77777777" w:rsidR="000E7D02" w:rsidRPr="000E7D02" w:rsidRDefault="000E7D02" w:rsidP="000E7D02">
            <w:pPr>
              <w:spacing w:before="120" w:after="120"/>
              <w:jc w:val="center"/>
            </w:pPr>
            <w:r w:rsidRPr="000E7D02">
              <w:t>M1</w:t>
            </w:r>
          </w:p>
        </w:tc>
        <w:tc>
          <w:tcPr>
            <w:tcW w:w="3544" w:type="dxa"/>
            <w:tcBorders>
              <w:top w:val="single" w:sz="4" w:space="0" w:color="auto"/>
              <w:bottom w:val="single" w:sz="4" w:space="0" w:color="auto"/>
            </w:tcBorders>
          </w:tcPr>
          <w:p w14:paraId="51C2AA01" w14:textId="77777777" w:rsidR="000E7D02" w:rsidRPr="000E7D02" w:rsidRDefault="000E7D02" w:rsidP="000E7D02">
            <w:pPr>
              <w:spacing w:before="120" w:after="120"/>
            </w:pPr>
            <w:r w:rsidRPr="000E7D02">
              <w:t xml:space="preserve">This mark is given for any one </w:t>
            </w:r>
            <w:proofErr w:type="gramStart"/>
            <w:r w:rsidRPr="000E7D02">
              <w:t>of  a</w:t>
            </w:r>
            <w:proofErr w:type="gramEnd"/>
            <w:r w:rsidRPr="000E7D02">
              <w:t xml:space="preserve"> circle with radius 4,  centre (3, 0) or points (</w:t>
            </w:r>
            <w:r w:rsidRPr="000E7D02">
              <w:sym w:font="Symbol" w:char="F02D"/>
            </w:r>
            <w:r w:rsidRPr="000E7D02">
              <w:t xml:space="preserve">1, 0) and (7, 0) labelled </w:t>
            </w:r>
          </w:p>
        </w:tc>
      </w:tr>
      <w:tr w:rsidR="000E7D02" w:rsidRPr="000E7D02" w14:paraId="2BA817EE" w14:textId="77777777" w:rsidTr="000E7D02">
        <w:tc>
          <w:tcPr>
            <w:tcW w:w="806" w:type="dxa"/>
            <w:vMerge/>
            <w:shd w:val="clear" w:color="auto" w:fill="auto"/>
          </w:tcPr>
          <w:p w14:paraId="1BB13BDE" w14:textId="77777777" w:rsidR="000E7D02" w:rsidRPr="000E7D02" w:rsidRDefault="000E7D02" w:rsidP="000E7D02">
            <w:pPr>
              <w:spacing w:before="120" w:after="120"/>
            </w:pPr>
          </w:p>
        </w:tc>
        <w:tc>
          <w:tcPr>
            <w:tcW w:w="4151" w:type="dxa"/>
            <w:tcBorders>
              <w:top w:val="single" w:sz="4" w:space="0" w:color="auto"/>
              <w:bottom w:val="single" w:sz="4" w:space="0" w:color="auto"/>
            </w:tcBorders>
          </w:tcPr>
          <w:p w14:paraId="7952762E" w14:textId="77777777" w:rsidR="000E7D02" w:rsidRPr="000E7D02" w:rsidRDefault="000E7D02" w:rsidP="000E7D02">
            <w:pPr>
              <w:spacing w:before="120" w:after="120"/>
              <w:jc w:val="center"/>
            </w:pPr>
          </w:p>
        </w:tc>
        <w:tc>
          <w:tcPr>
            <w:tcW w:w="850" w:type="dxa"/>
            <w:tcBorders>
              <w:top w:val="single" w:sz="4" w:space="0" w:color="auto"/>
              <w:bottom w:val="single" w:sz="4" w:space="0" w:color="auto"/>
            </w:tcBorders>
          </w:tcPr>
          <w:p w14:paraId="6B8CCE4D" w14:textId="77777777" w:rsidR="000E7D02" w:rsidRPr="000E7D02" w:rsidRDefault="000E7D02" w:rsidP="000E7D02">
            <w:pPr>
              <w:spacing w:before="120" w:after="120"/>
              <w:jc w:val="center"/>
            </w:pPr>
            <w:r w:rsidRPr="000E7D02">
              <w:t>M1</w:t>
            </w:r>
          </w:p>
        </w:tc>
        <w:tc>
          <w:tcPr>
            <w:tcW w:w="3544" w:type="dxa"/>
            <w:tcBorders>
              <w:top w:val="single" w:sz="4" w:space="0" w:color="auto"/>
              <w:bottom w:val="single" w:sz="4" w:space="0" w:color="auto"/>
            </w:tcBorders>
          </w:tcPr>
          <w:p w14:paraId="13D3491A" w14:textId="77777777" w:rsidR="000E7D02" w:rsidRPr="000E7D02" w:rsidRDefault="000E7D02" w:rsidP="000E7D02">
            <w:pPr>
              <w:spacing w:before="120" w:after="120"/>
            </w:pPr>
            <w:r w:rsidRPr="000E7D02">
              <w:t xml:space="preserve">This mark is given for any further element </w:t>
            </w:r>
            <w:proofErr w:type="gramStart"/>
            <w:r w:rsidRPr="000E7D02">
              <w:t>of  a</w:t>
            </w:r>
            <w:proofErr w:type="gramEnd"/>
            <w:r w:rsidRPr="000E7D02">
              <w:t xml:space="preserve"> circle with radius 4,  centre (3, 0) or points (</w:t>
            </w:r>
            <w:r w:rsidRPr="000E7D02">
              <w:sym w:font="Symbol" w:char="F02D"/>
            </w:r>
            <w:r w:rsidRPr="000E7D02">
              <w:t xml:space="preserve">1, 0) and (7, 0) labelled </w:t>
            </w:r>
          </w:p>
        </w:tc>
      </w:tr>
      <w:tr w:rsidR="000E7D02" w:rsidRPr="000E7D02" w14:paraId="6AE64883" w14:textId="77777777" w:rsidTr="000E7D02">
        <w:tc>
          <w:tcPr>
            <w:tcW w:w="806" w:type="dxa"/>
            <w:vMerge/>
            <w:tcBorders>
              <w:bottom w:val="single" w:sz="4" w:space="0" w:color="auto"/>
            </w:tcBorders>
            <w:shd w:val="clear" w:color="auto" w:fill="auto"/>
          </w:tcPr>
          <w:p w14:paraId="6AAAC2C0" w14:textId="77777777" w:rsidR="000E7D02" w:rsidRPr="000E7D02" w:rsidRDefault="000E7D02" w:rsidP="000E7D02">
            <w:pPr>
              <w:spacing w:before="120" w:after="120"/>
              <w:jc w:val="center"/>
            </w:pPr>
          </w:p>
        </w:tc>
        <w:tc>
          <w:tcPr>
            <w:tcW w:w="4151" w:type="dxa"/>
            <w:tcBorders>
              <w:top w:val="single" w:sz="4" w:space="0" w:color="auto"/>
              <w:bottom w:val="single" w:sz="4" w:space="0" w:color="auto"/>
            </w:tcBorders>
          </w:tcPr>
          <w:p w14:paraId="33FE2FEB" w14:textId="0A156B41" w:rsidR="000E7D02" w:rsidRPr="000E7D02" w:rsidRDefault="000E7D02" w:rsidP="000E7D02">
            <w:pPr>
              <w:spacing w:before="120" w:after="120"/>
            </w:pPr>
            <w:r w:rsidRPr="000E7D02">
              <w:rPr>
                <w:noProof/>
              </w:rPr>
              <mc:AlternateContent>
                <mc:Choice Requires="wpg">
                  <w:drawing>
                    <wp:anchor distT="0" distB="0" distL="114300" distR="114300" simplePos="0" relativeHeight="251659264" behindDoc="0" locked="0" layoutInCell="1" allowOverlap="1" wp14:anchorId="40B79EA3" wp14:editId="6BF3FBF2">
                      <wp:simplePos x="0" y="0"/>
                      <wp:positionH relativeFrom="column">
                        <wp:posOffset>116205</wp:posOffset>
                      </wp:positionH>
                      <wp:positionV relativeFrom="paragraph">
                        <wp:posOffset>129540</wp:posOffset>
                      </wp:positionV>
                      <wp:extent cx="2552065" cy="2299970"/>
                      <wp:effectExtent l="11430" t="5715" r="825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065" cy="2299970"/>
                                <a:chOff x="2065" y="7891"/>
                                <a:chExt cx="4019" cy="3622"/>
                              </a:xfrm>
                            </wpg:grpSpPr>
                            <wps:wsp>
                              <wps:cNvPr id="2" name="Line 3"/>
                              <wps:cNvCnPr>
                                <a:cxnSpLocks noChangeShapeType="1"/>
                              </wps:cNvCnPr>
                              <wps:spPr bwMode="auto">
                                <a:xfrm>
                                  <a:off x="3720" y="7891"/>
                                  <a:ext cx="4" cy="36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2065" y="9489"/>
                                  <a:ext cx="35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Oval 5"/>
                              <wps:cNvSpPr>
                                <a:spLocks noChangeArrowheads="1"/>
                              </wps:cNvSpPr>
                              <wps:spPr bwMode="auto">
                                <a:xfrm>
                                  <a:off x="3359" y="8496"/>
                                  <a:ext cx="1969" cy="1969"/>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5" name="Text Box 6"/>
                              <wps:cNvSpPr txBox="1">
                                <a:spLocks noChangeArrowheads="1"/>
                              </wps:cNvSpPr>
                              <wps:spPr bwMode="auto">
                                <a:xfrm>
                                  <a:off x="2732" y="9552"/>
                                  <a:ext cx="725" cy="4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DA410" w14:textId="77777777" w:rsidR="000E7D02" w:rsidRPr="002574A1" w:rsidRDefault="000E7D02" w:rsidP="000E7D02">
                                    <w:pPr>
                                      <w:rPr>
                                        <w:sz w:val="20"/>
                                        <w:szCs w:val="20"/>
                                      </w:rPr>
                                    </w:pPr>
                                    <w:r w:rsidRPr="002574A1">
                                      <w:rPr>
                                        <w:sz w:val="20"/>
                                        <w:szCs w:val="20"/>
                                      </w:rPr>
                                      <w:t>(–1, 0)</w:t>
                                    </w:r>
                                  </w:p>
                                </w:txbxContent>
                              </wps:txbx>
                              <wps:bodyPr rot="0" vert="horz" wrap="square" lIns="0" tIns="0" rIns="0" bIns="0" anchor="t" anchorCtr="0" upright="1">
                                <a:noAutofit/>
                              </wps:bodyPr>
                            </wps:wsp>
                            <wps:wsp>
                              <wps:cNvPr id="6" name="Text Box 7"/>
                              <wps:cNvSpPr txBox="1">
                                <a:spLocks noChangeArrowheads="1"/>
                              </wps:cNvSpPr>
                              <wps:spPr bwMode="auto">
                                <a:xfrm>
                                  <a:off x="4173" y="9529"/>
                                  <a:ext cx="486" cy="4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51FFD" w14:textId="77777777" w:rsidR="000E7D02" w:rsidRPr="002574A1" w:rsidRDefault="000E7D02" w:rsidP="000E7D02">
                                    <w:pPr>
                                      <w:rPr>
                                        <w:sz w:val="20"/>
                                        <w:szCs w:val="20"/>
                                      </w:rPr>
                                    </w:pPr>
                                    <w:r>
                                      <w:rPr>
                                        <w:sz w:val="20"/>
                                        <w:szCs w:val="20"/>
                                      </w:rPr>
                                      <w:t>(3</w:t>
                                    </w:r>
                                    <w:r w:rsidRPr="002574A1">
                                      <w:rPr>
                                        <w:sz w:val="20"/>
                                        <w:szCs w:val="20"/>
                                      </w:rPr>
                                      <w:t>, 0)</w:t>
                                    </w:r>
                                  </w:p>
                                </w:txbxContent>
                              </wps:txbx>
                              <wps:bodyPr rot="0" vert="horz" wrap="square" lIns="0" tIns="0" rIns="0" bIns="0" anchor="t" anchorCtr="0" upright="1">
                                <a:noAutofit/>
                              </wps:bodyPr>
                            </wps:wsp>
                            <wps:wsp>
                              <wps:cNvPr id="7" name="Text Box 8"/>
                              <wps:cNvSpPr txBox="1">
                                <a:spLocks noChangeArrowheads="1"/>
                              </wps:cNvSpPr>
                              <wps:spPr bwMode="auto">
                                <a:xfrm>
                                  <a:off x="5359" y="9540"/>
                                  <a:ext cx="725" cy="4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A44DA" w14:textId="77777777" w:rsidR="000E7D02" w:rsidRPr="002574A1" w:rsidRDefault="000E7D02" w:rsidP="000E7D02">
                                    <w:pPr>
                                      <w:rPr>
                                        <w:sz w:val="20"/>
                                        <w:szCs w:val="20"/>
                                      </w:rPr>
                                    </w:pPr>
                                    <w:r>
                                      <w:rPr>
                                        <w:sz w:val="20"/>
                                        <w:szCs w:val="20"/>
                                      </w:rPr>
                                      <w:t>(7</w:t>
                                    </w:r>
                                    <w:r w:rsidRPr="002574A1">
                                      <w:rPr>
                                        <w:sz w:val="20"/>
                                        <w:szCs w:val="20"/>
                                      </w:rPr>
                                      <w:t>, 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79EA3" id="Group 1" o:spid="_x0000_s1026" style="position:absolute;margin-left:9.15pt;margin-top:10.2pt;width:200.95pt;height:181.1pt;z-index:251659264" coordorigin="2065,7891" coordsize="4019,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">
                      <v:line id="Line 3" o:spid="_x0000_s1027" style="position:absolute;visibility:visible;mso-wrap-style:square" from="3720,7891" to="3724,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28" style="position:absolute;visibility:visible;mso-wrap-style:square" from="2065,9489" to="5651,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oval id="Oval 5" o:spid="_x0000_s1029" style="position:absolute;left:3359;top:8496;width:1969;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">
                        <v:fill opacity="0"/>
                      </v:oval>
                      <v:shapetype id="_x0000_t202" coordsize="21600,21600" o:spt="202" path="m,l,21600r21600,l21600,xe">
                        <v:stroke joinstyle="miter"/>
                        <v:path gradientshapeok="t" o:connecttype="rect"/>
                      </v:shapetype>
                      <v:shape id="Text Box 6" o:spid="_x0000_s1030" type="#_x0000_t202" style="position:absolute;left:2732;top:9552;width:72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" stroked="f">
                        <v:fill opacity="0"/>
                        <v:textbox inset="0,0,0,0">
                          <w:txbxContent>
                            <w:p w14:paraId="5F4DA410" w14:textId="77777777" w:rsidR="000E7D02" w:rsidRPr="002574A1" w:rsidRDefault="000E7D02" w:rsidP="000E7D02">
                              <w:pPr>
                                <w:rPr>
                                  <w:sz w:val="20"/>
                                  <w:szCs w:val="20"/>
                                </w:rPr>
                              </w:pPr>
                              <w:r w:rsidRPr="002574A1">
                                <w:rPr>
                                  <w:sz w:val="20"/>
                                  <w:szCs w:val="20"/>
                                </w:rPr>
                                <w:t>(–1, 0)</w:t>
                              </w:r>
                            </w:p>
                          </w:txbxContent>
                        </v:textbox>
                      </v:shape>
                      <v:shape id="Text Box 7" o:spid="_x0000_s1031" type="#_x0000_t202" style="position:absolute;left:4173;top:9529;width:48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" stroked="f">
                        <v:fill opacity="0"/>
                        <v:textbox inset="0,0,0,0">
                          <w:txbxContent>
                            <w:p w14:paraId="35051FFD" w14:textId="77777777" w:rsidR="000E7D02" w:rsidRPr="002574A1" w:rsidRDefault="000E7D02" w:rsidP="000E7D02">
                              <w:pPr>
                                <w:rPr>
                                  <w:sz w:val="20"/>
                                  <w:szCs w:val="20"/>
                                </w:rPr>
                              </w:pPr>
                              <w:r>
                                <w:rPr>
                                  <w:sz w:val="20"/>
                                  <w:szCs w:val="20"/>
                                </w:rPr>
                                <w:t>(3</w:t>
                              </w:r>
                              <w:r w:rsidRPr="002574A1">
                                <w:rPr>
                                  <w:sz w:val="20"/>
                                  <w:szCs w:val="20"/>
                                </w:rPr>
                                <w:t>, 0)</w:t>
                              </w:r>
                            </w:p>
                          </w:txbxContent>
                        </v:textbox>
                      </v:shape>
                      <v:shape id="Text Box 8" o:spid="_x0000_s1032" type="#_x0000_t202" style="position:absolute;left:5359;top:9540;width:72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" stroked="f">
                        <v:fill opacity="0"/>
                        <v:textbox inset="0,0,0,0">
                          <w:txbxContent>
                            <w:p w14:paraId="0CBA44DA" w14:textId="77777777" w:rsidR="000E7D02" w:rsidRPr="002574A1" w:rsidRDefault="000E7D02" w:rsidP="000E7D02">
                              <w:pPr>
                                <w:rPr>
                                  <w:sz w:val="20"/>
                                  <w:szCs w:val="20"/>
                                </w:rPr>
                              </w:pPr>
                              <w:r>
                                <w:rPr>
                                  <w:sz w:val="20"/>
                                  <w:szCs w:val="20"/>
                                </w:rPr>
                                <w:t>(7</w:t>
                              </w:r>
                              <w:r w:rsidRPr="002574A1">
                                <w:rPr>
                                  <w:sz w:val="20"/>
                                  <w:szCs w:val="20"/>
                                </w:rPr>
                                <w:t>, 0)</w:t>
                              </w:r>
                            </w:p>
                          </w:txbxContent>
                        </v:textbox>
                      </v:shape>
                    </v:group>
                  </w:pict>
                </mc:Fallback>
              </mc:AlternateContent>
            </w:r>
          </w:p>
          <w:p w14:paraId="398120FD" w14:textId="77777777" w:rsidR="000E7D02" w:rsidRPr="000E7D02" w:rsidRDefault="000E7D02" w:rsidP="000E7D02">
            <w:pPr>
              <w:spacing w:before="120" w:after="120"/>
            </w:pPr>
          </w:p>
          <w:p w14:paraId="29DB62DA" w14:textId="77777777" w:rsidR="000E7D02" w:rsidRPr="000E7D02" w:rsidRDefault="000E7D02" w:rsidP="000E7D02">
            <w:pPr>
              <w:spacing w:before="120" w:after="120"/>
            </w:pPr>
          </w:p>
          <w:p w14:paraId="606C0FF9" w14:textId="77777777" w:rsidR="000E7D02" w:rsidRPr="000E7D02" w:rsidRDefault="000E7D02" w:rsidP="000E7D02">
            <w:pPr>
              <w:spacing w:before="120" w:after="120"/>
            </w:pPr>
          </w:p>
          <w:p w14:paraId="2CADA7F0" w14:textId="77777777" w:rsidR="000E7D02" w:rsidRPr="000E7D02" w:rsidRDefault="000E7D02" w:rsidP="000E7D02">
            <w:pPr>
              <w:spacing w:before="120" w:after="120"/>
            </w:pPr>
          </w:p>
          <w:p w14:paraId="1D106BEB" w14:textId="77777777" w:rsidR="000E7D02" w:rsidRPr="000E7D02" w:rsidRDefault="000E7D02" w:rsidP="000E7D02">
            <w:pPr>
              <w:spacing w:before="120" w:after="120"/>
            </w:pPr>
          </w:p>
          <w:p w14:paraId="1A08E606" w14:textId="77777777" w:rsidR="000E7D02" w:rsidRPr="000E7D02" w:rsidRDefault="000E7D02" w:rsidP="000E7D02">
            <w:pPr>
              <w:spacing w:before="120" w:after="120"/>
            </w:pPr>
          </w:p>
          <w:p w14:paraId="626D2AE0" w14:textId="77777777" w:rsidR="000E7D02" w:rsidRPr="000E7D02" w:rsidRDefault="000E7D02" w:rsidP="000E7D02">
            <w:pPr>
              <w:spacing w:before="120" w:after="120"/>
            </w:pPr>
          </w:p>
          <w:p w14:paraId="1112C425" w14:textId="77777777" w:rsidR="000E7D02" w:rsidRPr="000E7D02" w:rsidRDefault="000E7D02" w:rsidP="000E7D02">
            <w:pPr>
              <w:spacing w:before="120" w:after="120"/>
            </w:pPr>
          </w:p>
          <w:p w14:paraId="17FB8115" w14:textId="77777777" w:rsidR="000E7D02" w:rsidRPr="000E7D02" w:rsidRDefault="000E7D02" w:rsidP="000E7D02">
            <w:pPr>
              <w:spacing w:before="120" w:after="120"/>
            </w:pPr>
          </w:p>
        </w:tc>
        <w:tc>
          <w:tcPr>
            <w:tcW w:w="850" w:type="dxa"/>
            <w:tcBorders>
              <w:top w:val="single" w:sz="4" w:space="0" w:color="auto"/>
              <w:bottom w:val="single" w:sz="4" w:space="0" w:color="auto"/>
            </w:tcBorders>
          </w:tcPr>
          <w:p w14:paraId="2693BA9A" w14:textId="77777777" w:rsidR="000E7D02" w:rsidRPr="000E7D02" w:rsidRDefault="000E7D02" w:rsidP="000E7D02">
            <w:pPr>
              <w:spacing w:before="120" w:after="120"/>
              <w:jc w:val="center"/>
            </w:pPr>
            <w:r w:rsidRPr="000E7D02">
              <w:t>A1</w:t>
            </w:r>
          </w:p>
        </w:tc>
        <w:tc>
          <w:tcPr>
            <w:tcW w:w="3544" w:type="dxa"/>
            <w:tcBorders>
              <w:top w:val="single" w:sz="4" w:space="0" w:color="auto"/>
              <w:bottom w:val="single" w:sz="4" w:space="0" w:color="auto"/>
            </w:tcBorders>
          </w:tcPr>
          <w:p w14:paraId="0C6A73B9" w14:textId="77777777" w:rsidR="000E7D02" w:rsidRPr="000E7D02" w:rsidRDefault="000E7D02" w:rsidP="000E7D02">
            <w:pPr>
              <w:spacing w:before="120" w:after="120"/>
            </w:pPr>
            <w:r w:rsidRPr="000E7D02">
              <w:t>This mark is given for a fully correct sketch only: a circle with radius 4 and centre (3, 0) and with the points (</w:t>
            </w:r>
            <w:r w:rsidRPr="000E7D02">
              <w:sym w:font="Symbol" w:char="F02D"/>
            </w:r>
            <w:r w:rsidRPr="000E7D02">
              <w:t>1, 0) and (7, 0) labelled</w:t>
            </w:r>
          </w:p>
        </w:tc>
      </w:tr>
    </w:tbl>
    <w:p w14:paraId="1F78AE4C" w14:textId="77777777" w:rsidR="000E7D02" w:rsidRPr="000E7D02" w:rsidRDefault="000E7D02" w:rsidP="000E7D02"/>
    <w:p w14:paraId="4D7B25C2" w14:textId="77777777" w:rsidR="00E15CA3" w:rsidRDefault="00E15CA3">
      <w:pPr>
        <w:rPr>
          <w:b/>
        </w:rPr>
      </w:pPr>
      <w:r>
        <w:rPr>
          <w:b/>
        </w:rPr>
        <w:br w:type="page"/>
      </w:r>
    </w:p>
    <w:p w14:paraId="410CBDD3" w14:textId="2FDBA7B9" w:rsidR="00E15CA3" w:rsidRPr="00E15CA3" w:rsidRDefault="00E15CA3" w:rsidP="00E15CA3">
      <w:pPr>
        <w:spacing w:line="360" w:lineRule="auto"/>
        <w:rPr>
          <w:b/>
        </w:rPr>
      </w:pPr>
      <w:r w:rsidRPr="00E15CA3">
        <w:rPr>
          <w:b/>
        </w:rPr>
        <w:lastRenderedPageBreak/>
        <w:t xml:space="preserve">Question </w:t>
      </w:r>
      <w:r w:rsidR="00EC611E">
        <w:rPr>
          <w:b/>
        </w:rPr>
        <w:t>4</w:t>
      </w:r>
      <w:r w:rsidRPr="00E15CA3">
        <w:rPr>
          <w:b/>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E15CA3" w:rsidRPr="00E15CA3" w14:paraId="0A1C9A5E" w14:textId="77777777" w:rsidTr="006605EF">
        <w:tc>
          <w:tcPr>
            <w:tcW w:w="851" w:type="dxa"/>
            <w:shd w:val="clear" w:color="auto" w:fill="C0C0C0"/>
          </w:tcPr>
          <w:p w14:paraId="20DB307B" w14:textId="77777777" w:rsidR="00E15CA3" w:rsidRPr="00E15CA3" w:rsidRDefault="00E15CA3" w:rsidP="00E15CA3">
            <w:pPr>
              <w:rPr>
                <w:b/>
              </w:rPr>
            </w:pPr>
            <w:r w:rsidRPr="00E15CA3">
              <w:rPr>
                <w:b/>
              </w:rPr>
              <w:t>Part</w:t>
            </w:r>
          </w:p>
        </w:tc>
        <w:tc>
          <w:tcPr>
            <w:tcW w:w="4403" w:type="dxa"/>
            <w:shd w:val="clear" w:color="auto" w:fill="C0C0C0"/>
          </w:tcPr>
          <w:p w14:paraId="13DF9695" w14:textId="77777777" w:rsidR="00E15CA3" w:rsidRPr="00E15CA3" w:rsidRDefault="00E15CA3" w:rsidP="00E15CA3">
            <w:pPr>
              <w:rPr>
                <w:b/>
              </w:rPr>
            </w:pPr>
            <w:r w:rsidRPr="00E15CA3">
              <w:rPr>
                <w:b/>
              </w:rPr>
              <w:t>Working an or answer examiner might expect to see</w:t>
            </w:r>
          </w:p>
        </w:tc>
        <w:tc>
          <w:tcPr>
            <w:tcW w:w="893" w:type="dxa"/>
            <w:shd w:val="clear" w:color="auto" w:fill="C0C0C0"/>
          </w:tcPr>
          <w:p w14:paraId="03A098F1" w14:textId="77777777" w:rsidR="00E15CA3" w:rsidRPr="00E15CA3" w:rsidRDefault="00E15CA3" w:rsidP="00E15CA3">
            <w:pPr>
              <w:rPr>
                <w:b/>
              </w:rPr>
            </w:pPr>
            <w:r w:rsidRPr="00E15CA3">
              <w:rPr>
                <w:b/>
              </w:rPr>
              <w:t>Mark</w:t>
            </w:r>
          </w:p>
        </w:tc>
        <w:tc>
          <w:tcPr>
            <w:tcW w:w="4273" w:type="dxa"/>
            <w:shd w:val="clear" w:color="auto" w:fill="C0C0C0"/>
          </w:tcPr>
          <w:p w14:paraId="4317FB9D" w14:textId="77777777" w:rsidR="00E15CA3" w:rsidRPr="00E15CA3" w:rsidRDefault="00E15CA3" w:rsidP="00E15CA3">
            <w:pPr>
              <w:rPr>
                <w:b/>
              </w:rPr>
            </w:pPr>
            <w:r w:rsidRPr="00E15CA3">
              <w:rPr>
                <w:b/>
              </w:rPr>
              <w:t>Notes</w:t>
            </w:r>
          </w:p>
        </w:tc>
      </w:tr>
      <w:tr w:rsidR="00E15CA3" w:rsidRPr="00E15CA3" w14:paraId="75A23E47" w14:textId="77777777" w:rsidTr="006605EF">
        <w:trPr>
          <w:trHeight w:val="230"/>
        </w:trPr>
        <w:tc>
          <w:tcPr>
            <w:tcW w:w="851" w:type="dxa"/>
            <w:vMerge w:val="restart"/>
          </w:tcPr>
          <w:p w14:paraId="065AC3F2" w14:textId="77777777" w:rsidR="00E15CA3" w:rsidRPr="00E15CA3" w:rsidRDefault="00E15CA3" w:rsidP="00E15CA3">
            <w:pPr>
              <w:spacing w:before="120" w:after="120"/>
              <w:jc w:val="center"/>
            </w:pPr>
            <w:r w:rsidRPr="00E15CA3">
              <w:t>(a)</w:t>
            </w:r>
          </w:p>
        </w:tc>
        <w:tc>
          <w:tcPr>
            <w:tcW w:w="4403" w:type="dxa"/>
          </w:tcPr>
          <w:p w14:paraId="631BCC71" w14:textId="77777777" w:rsidR="00E15CA3" w:rsidRPr="00E15CA3" w:rsidRDefault="00E15CA3" w:rsidP="00E15CA3">
            <w:pPr>
              <w:spacing w:before="120" w:after="120"/>
            </w:pPr>
            <w:r w:rsidRPr="00E15CA3">
              <w:rPr>
                <w:i/>
              </w:rPr>
              <w:t>OA</w:t>
            </w:r>
            <w:r w:rsidRPr="00E15CA3">
              <w:t xml:space="preserve"> = 16 sin 30</w:t>
            </w:r>
            <w:r w:rsidRPr="00E15CA3">
              <w:sym w:font="Symbol" w:char="F0B0"/>
            </w:r>
            <w:r w:rsidRPr="00E15CA3">
              <w:t xml:space="preserve"> = 8</w:t>
            </w:r>
          </w:p>
        </w:tc>
        <w:tc>
          <w:tcPr>
            <w:tcW w:w="893" w:type="dxa"/>
          </w:tcPr>
          <w:p w14:paraId="3C7EE75D" w14:textId="77777777" w:rsidR="00E15CA3" w:rsidRPr="00E15CA3" w:rsidRDefault="00E15CA3" w:rsidP="00E15CA3">
            <w:pPr>
              <w:spacing w:before="120" w:after="120"/>
              <w:jc w:val="center"/>
            </w:pPr>
            <w:r w:rsidRPr="00E15CA3">
              <w:t>P1</w:t>
            </w:r>
          </w:p>
        </w:tc>
        <w:tc>
          <w:tcPr>
            <w:tcW w:w="4273" w:type="dxa"/>
          </w:tcPr>
          <w:p w14:paraId="6B7EAC3B" w14:textId="77777777" w:rsidR="00E15CA3" w:rsidRPr="00E15CA3" w:rsidRDefault="00E15CA3" w:rsidP="00E15CA3">
            <w:pPr>
              <w:spacing w:before="120" w:after="120"/>
            </w:pPr>
            <w:r w:rsidRPr="00E15CA3">
              <w:t xml:space="preserve">This mark is given for a process to find the length </w:t>
            </w:r>
            <w:r w:rsidRPr="00E15CA3">
              <w:rPr>
                <w:i/>
              </w:rPr>
              <w:t>OA</w:t>
            </w:r>
          </w:p>
        </w:tc>
      </w:tr>
      <w:tr w:rsidR="00E15CA3" w:rsidRPr="00E15CA3" w14:paraId="1AD50368" w14:textId="77777777" w:rsidTr="006605EF">
        <w:trPr>
          <w:trHeight w:val="70"/>
        </w:trPr>
        <w:tc>
          <w:tcPr>
            <w:tcW w:w="851" w:type="dxa"/>
            <w:vMerge/>
          </w:tcPr>
          <w:p w14:paraId="6C3C2AE4" w14:textId="77777777" w:rsidR="00E15CA3" w:rsidRPr="00E15CA3" w:rsidRDefault="00E15CA3" w:rsidP="00E15CA3">
            <w:pPr>
              <w:spacing w:before="120" w:after="120"/>
              <w:jc w:val="center"/>
            </w:pPr>
          </w:p>
        </w:tc>
        <w:tc>
          <w:tcPr>
            <w:tcW w:w="4403" w:type="dxa"/>
          </w:tcPr>
          <w:p w14:paraId="5B466BD5" w14:textId="77777777" w:rsidR="00E15CA3" w:rsidRPr="00E15CA3" w:rsidRDefault="00E15CA3" w:rsidP="00E15CA3">
            <w:pPr>
              <w:spacing w:before="120" w:after="120"/>
            </w:pPr>
            <w:r w:rsidRPr="00E15CA3">
              <w:rPr>
                <w:i/>
              </w:rPr>
              <w:t>x</w:t>
            </w:r>
            <w:r w:rsidRPr="00E15CA3">
              <w:rPr>
                <w:vertAlign w:val="superscript"/>
              </w:rPr>
              <w:t>2</w:t>
            </w:r>
            <w:r w:rsidRPr="00E15CA3">
              <w:t xml:space="preserve"> + </w:t>
            </w:r>
            <w:r w:rsidRPr="00E15CA3">
              <w:rPr>
                <w:i/>
              </w:rPr>
              <w:t>y</w:t>
            </w:r>
            <w:r w:rsidRPr="00E15CA3">
              <w:rPr>
                <w:vertAlign w:val="superscript"/>
              </w:rPr>
              <w:t>2</w:t>
            </w:r>
            <w:r w:rsidRPr="00E15CA3">
              <w:t xml:space="preserve"> = 64</w:t>
            </w:r>
          </w:p>
        </w:tc>
        <w:tc>
          <w:tcPr>
            <w:tcW w:w="893" w:type="dxa"/>
          </w:tcPr>
          <w:p w14:paraId="37A39FB9" w14:textId="77777777" w:rsidR="00E15CA3" w:rsidRPr="00E15CA3" w:rsidRDefault="00E15CA3" w:rsidP="00E15CA3">
            <w:pPr>
              <w:spacing w:before="120" w:after="120"/>
              <w:jc w:val="center"/>
            </w:pPr>
            <w:r w:rsidRPr="00E15CA3">
              <w:t>P1</w:t>
            </w:r>
          </w:p>
        </w:tc>
        <w:tc>
          <w:tcPr>
            <w:tcW w:w="4273" w:type="dxa"/>
          </w:tcPr>
          <w:p w14:paraId="1B3351C7" w14:textId="77777777" w:rsidR="00E15CA3" w:rsidRPr="00E15CA3" w:rsidRDefault="00E15CA3" w:rsidP="00E15CA3">
            <w:pPr>
              <w:spacing w:before="120" w:after="120"/>
            </w:pPr>
            <w:r w:rsidRPr="00E15CA3">
              <w:t xml:space="preserve">This mark is for a process to use the equation of the circle </w:t>
            </w:r>
            <w:r w:rsidRPr="00E15CA3">
              <w:rPr>
                <w:i/>
              </w:rPr>
              <w:t>x</w:t>
            </w:r>
            <w:r w:rsidRPr="00E15CA3">
              <w:rPr>
                <w:vertAlign w:val="superscript"/>
              </w:rPr>
              <w:t>2</w:t>
            </w:r>
            <w:r w:rsidRPr="00E15CA3">
              <w:t xml:space="preserve"> + </w:t>
            </w:r>
            <w:r w:rsidRPr="00E15CA3">
              <w:rPr>
                <w:i/>
              </w:rPr>
              <w:t>y</w:t>
            </w:r>
            <w:r w:rsidRPr="00E15CA3">
              <w:rPr>
                <w:vertAlign w:val="superscript"/>
              </w:rPr>
              <w:t>2</w:t>
            </w:r>
            <w:r w:rsidRPr="00E15CA3">
              <w:t xml:space="preserve"> = </w:t>
            </w:r>
            <w:r w:rsidRPr="00E15CA3">
              <w:rPr>
                <w:i/>
              </w:rPr>
              <w:t>r</w:t>
            </w:r>
            <w:r w:rsidRPr="00E15CA3">
              <w:rPr>
                <w:vertAlign w:val="superscript"/>
              </w:rPr>
              <w:t>2</w:t>
            </w:r>
          </w:p>
        </w:tc>
      </w:tr>
      <w:tr w:rsidR="00E15CA3" w:rsidRPr="00E15CA3" w14:paraId="520BAEDD" w14:textId="77777777" w:rsidTr="006605EF">
        <w:trPr>
          <w:trHeight w:val="70"/>
        </w:trPr>
        <w:tc>
          <w:tcPr>
            <w:tcW w:w="851" w:type="dxa"/>
            <w:vMerge/>
          </w:tcPr>
          <w:p w14:paraId="78F06486" w14:textId="77777777" w:rsidR="00E15CA3" w:rsidRPr="00E15CA3" w:rsidRDefault="00E15CA3" w:rsidP="00E15CA3">
            <w:pPr>
              <w:spacing w:before="120" w:after="120"/>
              <w:jc w:val="center"/>
            </w:pPr>
          </w:p>
        </w:tc>
        <w:tc>
          <w:tcPr>
            <w:tcW w:w="4403" w:type="dxa"/>
          </w:tcPr>
          <w:p w14:paraId="394D6E47" w14:textId="77777777" w:rsidR="00E15CA3" w:rsidRPr="00E15CA3" w:rsidRDefault="00E15CA3" w:rsidP="00E15CA3">
            <w:pPr>
              <w:spacing w:before="120" w:after="120"/>
            </w:pPr>
            <w:r w:rsidRPr="00E15CA3">
              <w:t>9</w:t>
            </w:r>
            <w:r w:rsidRPr="00E15CA3">
              <w:rPr>
                <w:i/>
              </w:rPr>
              <w:t>p</w:t>
            </w:r>
            <w:r w:rsidRPr="00E15CA3">
              <w:rPr>
                <w:vertAlign w:val="superscript"/>
              </w:rPr>
              <w:t>2</w:t>
            </w:r>
            <w:r w:rsidRPr="00E15CA3">
              <w:t xml:space="preserve"> + </w:t>
            </w:r>
            <w:r w:rsidRPr="00E15CA3">
              <w:rPr>
                <w:i/>
              </w:rPr>
              <w:t>p</w:t>
            </w:r>
            <w:r w:rsidRPr="00E15CA3">
              <w:rPr>
                <w:vertAlign w:val="superscript"/>
              </w:rPr>
              <w:t>2</w:t>
            </w:r>
            <w:r w:rsidRPr="00E15CA3">
              <w:t xml:space="preserve"> = 64</w:t>
            </w:r>
          </w:p>
          <w:p w14:paraId="6A8C6E89" w14:textId="77777777" w:rsidR="00E15CA3" w:rsidRPr="00E15CA3" w:rsidRDefault="00E15CA3" w:rsidP="00E15CA3">
            <w:pPr>
              <w:spacing w:before="120" w:after="120"/>
            </w:pPr>
            <w:r w:rsidRPr="00E15CA3">
              <w:t>10</w:t>
            </w:r>
            <w:r w:rsidRPr="00E15CA3">
              <w:rPr>
                <w:i/>
              </w:rPr>
              <w:t>p</w:t>
            </w:r>
            <w:r w:rsidRPr="00E15CA3">
              <w:rPr>
                <w:vertAlign w:val="superscript"/>
              </w:rPr>
              <w:t>2</w:t>
            </w:r>
            <w:r w:rsidRPr="00E15CA3">
              <w:t xml:space="preserve"> = 64</w:t>
            </w:r>
          </w:p>
          <w:p w14:paraId="28796852" w14:textId="77777777" w:rsidR="00E15CA3" w:rsidRPr="00E15CA3" w:rsidRDefault="00E15CA3" w:rsidP="00E15CA3">
            <w:pPr>
              <w:spacing w:before="120" w:after="120"/>
            </w:pPr>
            <w:r w:rsidRPr="00E15CA3">
              <w:rPr>
                <w:i/>
              </w:rPr>
              <w:t>p</w:t>
            </w:r>
            <w:r w:rsidRPr="00E15CA3">
              <w:t xml:space="preserve"> = </w:t>
            </w:r>
            <w:r w:rsidRPr="00E15CA3">
              <w:sym w:font="Symbol" w:char="F0D6"/>
            </w:r>
            <w:r w:rsidRPr="00E15CA3">
              <w:t>6.4</w:t>
            </w:r>
          </w:p>
        </w:tc>
        <w:tc>
          <w:tcPr>
            <w:tcW w:w="893" w:type="dxa"/>
          </w:tcPr>
          <w:p w14:paraId="54A3D081" w14:textId="77777777" w:rsidR="00E15CA3" w:rsidRPr="00E15CA3" w:rsidRDefault="00E15CA3" w:rsidP="00E15CA3">
            <w:pPr>
              <w:spacing w:before="120" w:after="120"/>
              <w:jc w:val="center"/>
            </w:pPr>
            <w:r w:rsidRPr="00E15CA3">
              <w:t>P1</w:t>
            </w:r>
          </w:p>
        </w:tc>
        <w:tc>
          <w:tcPr>
            <w:tcW w:w="4273" w:type="dxa"/>
          </w:tcPr>
          <w:p w14:paraId="2B82BFFA" w14:textId="77777777" w:rsidR="00E15CA3" w:rsidRPr="00E15CA3" w:rsidRDefault="00E15CA3" w:rsidP="00E15CA3">
            <w:pPr>
              <w:spacing w:before="120" w:after="120"/>
              <w:rPr>
                <w:i/>
              </w:rPr>
            </w:pPr>
            <w:r w:rsidRPr="00E15CA3">
              <w:t>This mark is given for a process to substitute 3</w:t>
            </w:r>
            <w:r w:rsidRPr="00E15CA3">
              <w:rPr>
                <w:i/>
              </w:rPr>
              <w:t>p</w:t>
            </w:r>
            <w:r w:rsidRPr="00E15CA3">
              <w:t xml:space="preserve"> and </w:t>
            </w:r>
            <w:r w:rsidRPr="00E15CA3">
              <w:rPr>
                <w:i/>
              </w:rPr>
              <w:t>p</w:t>
            </w:r>
            <w:r w:rsidRPr="00E15CA3">
              <w:t xml:space="preserve"> into the equation for a circle to solve for </w:t>
            </w:r>
            <w:r w:rsidRPr="00E15CA3">
              <w:rPr>
                <w:i/>
              </w:rPr>
              <w:t>p</w:t>
            </w:r>
          </w:p>
        </w:tc>
      </w:tr>
      <w:tr w:rsidR="00E15CA3" w:rsidRPr="00E15CA3" w14:paraId="566EAA73" w14:textId="77777777" w:rsidTr="006605EF">
        <w:trPr>
          <w:trHeight w:val="70"/>
        </w:trPr>
        <w:tc>
          <w:tcPr>
            <w:tcW w:w="851" w:type="dxa"/>
            <w:vMerge/>
          </w:tcPr>
          <w:p w14:paraId="25403458" w14:textId="77777777" w:rsidR="00E15CA3" w:rsidRPr="00E15CA3" w:rsidRDefault="00E15CA3" w:rsidP="00E15CA3">
            <w:pPr>
              <w:spacing w:before="120" w:after="120"/>
              <w:jc w:val="center"/>
            </w:pPr>
          </w:p>
        </w:tc>
        <w:tc>
          <w:tcPr>
            <w:tcW w:w="4403" w:type="dxa"/>
          </w:tcPr>
          <w:p w14:paraId="2B24E890" w14:textId="77777777" w:rsidR="00E15CA3" w:rsidRPr="00E15CA3" w:rsidRDefault="00E15CA3" w:rsidP="00E15CA3">
            <w:pPr>
              <w:spacing w:before="120" w:after="120"/>
            </w:pPr>
            <w:r w:rsidRPr="00E15CA3">
              <w:t>2.53</w:t>
            </w:r>
          </w:p>
        </w:tc>
        <w:tc>
          <w:tcPr>
            <w:tcW w:w="893" w:type="dxa"/>
          </w:tcPr>
          <w:p w14:paraId="41FAB8ED" w14:textId="77777777" w:rsidR="00E15CA3" w:rsidRPr="00E15CA3" w:rsidRDefault="00E15CA3" w:rsidP="00E15CA3">
            <w:pPr>
              <w:spacing w:before="120" w:after="120"/>
              <w:jc w:val="center"/>
            </w:pPr>
            <w:r w:rsidRPr="00E15CA3">
              <w:t>A1</w:t>
            </w:r>
          </w:p>
        </w:tc>
        <w:tc>
          <w:tcPr>
            <w:tcW w:w="4273" w:type="dxa"/>
          </w:tcPr>
          <w:p w14:paraId="4A95230E" w14:textId="77777777" w:rsidR="00E15CA3" w:rsidRPr="00E15CA3" w:rsidRDefault="00E15CA3" w:rsidP="00E15CA3">
            <w:pPr>
              <w:spacing w:before="120" w:after="120"/>
            </w:pPr>
            <w:r w:rsidRPr="00E15CA3">
              <w:t>This mark is given for a correct answer in the range 2.52 to 2.53</w:t>
            </w:r>
          </w:p>
        </w:tc>
      </w:tr>
    </w:tbl>
    <w:p w14:paraId="6E8DD9DD" w14:textId="77777777" w:rsidR="00E15CA3" w:rsidRPr="00E15CA3" w:rsidRDefault="00E15CA3" w:rsidP="00E15CA3">
      <w:pPr>
        <w:spacing w:line="360" w:lineRule="auto"/>
      </w:pPr>
    </w:p>
    <w:p w14:paraId="6BC6DC07" w14:textId="2715D66A" w:rsidR="004451D6" w:rsidRPr="00C51B0F" w:rsidRDefault="004451D6" w:rsidP="004451D6">
      <w:pPr>
        <w:spacing w:line="360" w:lineRule="auto"/>
        <w:rPr>
          <w:b/>
        </w:rPr>
      </w:pPr>
      <w:r w:rsidRPr="00C51B0F">
        <w:rPr>
          <w:b/>
        </w:rPr>
        <w:t>Question</w:t>
      </w:r>
      <w:r>
        <w:rPr>
          <w:b/>
        </w:rPr>
        <w:t xml:space="preserve"> </w:t>
      </w:r>
      <w:r>
        <w:rPr>
          <w:b/>
        </w:rPr>
        <w:t>5</w:t>
      </w:r>
      <w:r w:rsidRPr="00C51B0F">
        <w:rPr>
          <w:b/>
        </w:rPr>
        <w:t xml:space="preserve"> (Total </w:t>
      </w:r>
      <w:r>
        <w:rPr>
          <w:b/>
        </w:rPr>
        <w:t>3</w:t>
      </w:r>
      <w:r w:rsidRPr="00C51B0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55"/>
        <w:gridCol w:w="870"/>
        <w:gridCol w:w="3552"/>
      </w:tblGrid>
      <w:tr w:rsidR="004451D6" w:rsidRPr="00C51B0F" w14:paraId="4DD97B75" w14:textId="77777777" w:rsidTr="007958ED">
        <w:tc>
          <w:tcPr>
            <w:tcW w:w="803" w:type="dxa"/>
            <w:tcBorders>
              <w:bottom w:val="single" w:sz="4" w:space="0" w:color="auto"/>
            </w:tcBorders>
            <w:shd w:val="clear" w:color="auto" w:fill="C0C0C0"/>
          </w:tcPr>
          <w:p w14:paraId="46F3F500" w14:textId="77777777" w:rsidR="004451D6" w:rsidRPr="00C51B0F" w:rsidRDefault="004451D6" w:rsidP="007958ED">
            <w:pPr>
              <w:rPr>
                <w:b/>
              </w:rPr>
            </w:pPr>
            <w:r w:rsidRPr="00C51B0F">
              <w:rPr>
                <w:b/>
              </w:rPr>
              <w:t>Part</w:t>
            </w:r>
          </w:p>
        </w:tc>
        <w:tc>
          <w:tcPr>
            <w:tcW w:w="3555" w:type="dxa"/>
            <w:tcBorders>
              <w:bottom w:val="single" w:sz="4" w:space="0" w:color="auto"/>
            </w:tcBorders>
            <w:shd w:val="clear" w:color="auto" w:fill="C0C0C0"/>
          </w:tcPr>
          <w:p w14:paraId="180ACF9A" w14:textId="77777777" w:rsidR="004451D6" w:rsidRPr="00C51B0F" w:rsidRDefault="004451D6" w:rsidP="007958ED">
            <w:pPr>
              <w:rPr>
                <w:b/>
              </w:rPr>
            </w:pPr>
            <w:r w:rsidRPr="00C51B0F">
              <w:rPr>
                <w:b/>
              </w:rPr>
              <w:t>Working or answer an examiner might expect to see</w:t>
            </w:r>
          </w:p>
        </w:tc>
        <w:tc>
          <w:tcPr>
            <w:tcW w:w="870" w:type="dxa"/>
            <w:tcBorders>
              <w:bottom w:val="single" w:sz="4" w:space="0" w:color="auto"/>
            </w:tcBorders>
            <w:shd w:val="clear" w:color="auto" w:fill="C0C0C0"/>
          </w:tcPr>
          <w:p w14:paraId="71CB0F2C" w14:textId="77777777" w:rsidR="004451D6" w:rsidRPr="00C51B0F" w:rsidRDefault="004451D6" w:rsidP="007958ED">
            <w:pPr>
              <w:rPr>
                <w:b/>
              </w:rPr>
            </w:pPr>
            <w:r w:rsidRPr="00C51B0F">
              <w:rPr>
                <w:b/>
              </w:rPr>
              <w:t>Mark</w:t>
            </w:r>
          </w:p>
        </w:tc>
        <w:tc>
          <w:tcPr>
            <w:tcW w:w="3552" w:type="dxa"/>
            <w:tcBorders>
              <w:bottom w:val="single" w:sz="4" w:space="0" w:color="auto"/>
            </w:tcBorders>
            <w:shd w:val="clear" w:color="auto" w:fill="C0C0C0"/>
          </w:tcPr>
          <w:p w14:paraId="16120F16" w14:textId="77777777" w:rsidR="004451D6" w:rsidRPr="00C51B0F" w:rsidRDefault="004451D6" w:rsidP="007958ED">
            <w:pPr>
              <w:rPr>
                <w:b/>
              </w:rPr>
            </w:pPr>
            <w:r w:rsidRPr="00C51B0F">
              <w:rPr>
                <w:b/>
              </w:rPr>
              <w:t>Notes</w:t>
            </w:r>
          </w:p>
        </w:tc>
      </w:tr>
      <w:tr w:rsidR="004451D6" w:rsidRPr="00C51B0F" w14:paraId="553A6ADF" w14:textId="77777777" w:rsidTr="007958ED">
        <w:trPr>
          <w:trHeight w:val="230"/>
        </w:trPr>
        <w:tc>
          <w:tcPr>
            <w:tcW w:w="803" w:type="dxa"/>
            <w:vMerge w:val="restart"/>
            <w:shd w:val="clear" w:color="auto" w:fill="auto"/>
          </w:tcPr>
          <w:p w14:paraId="2B6227C0" w14:textId="77777777" w:rsidR="004451D6" w:rsidRPr="00C51B0F" w:rsidRDefault="004451D6" w:rsidP="007958ED">
            <w:pPr>
              <w:spacing w:before="120" w:after="120"/>
              <w:jc w:val="center"/>
            </w:pPr>
          </w:p>
        </w:tc>
        <w:tc>
          <w:tcPr>
            <w:tcW w:w="3555" w:type="dxa"/>
            <w:tcBorders>
              <w:top w:val="single" w:sz="4" w:space="0" w:color="auto"/>
              <w:bottom w:val="single" w:sz="4" w:space="0" w:color="auto"/>
            </w:tcBorders>
          </w:tcPr>
          <w:p w14:paraId="6F9BA7F8" w14:textId="77777777" w:rsidR="004451D6" w:rsidRPr="00C51B0F" w:rsidRDefault="004451D6" w:rsidP="007958ED">
            <w:pPr>
              <w:spacing w:before="120" w:after="120" w:line="260" w:lineRule="atLeast"/>
            </w:pPr>
            <m:oMathPara>
              <m:oMathParaPr>
                <m:jc m:val="left"/>
              </m:oMathParaPr>
              <m:oMath>
                <m:r>
                  <w:rPr>
                    <w:rFonts w:ascii="Cambria Math" w:hAnsi="Cambria Math"/>
                  </w:rPr>
                  <m:t>-1÷</m:t>
                </m:r>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oMath>
            </m:oMathPara>
          </w:p>
        </w:tc>
        <w:tc>
          <w:tcPr>
            <w:tcW w:w="870" w:type="dxa"/>
            <w:tcBorders>
              <w:top w:val="single" w:sz="4" w:space="0" w:color="auto"/>
              <w:bottom w:val="single" w:sz="4" w:space="0" w:color="auto"/>
            </w:tcBorders>
          </w:tcPr>
          <w:p w14:paraId="4187D047" w14:textId="77777777" w:rsidR="004451D6" w:rsidRPr="00C51B0F" w:rsidRDefault="004451D6" w:rsidP="007958ED">
            <w:pPr>
              <w:spacing w:before="120" w:after="120" w:line="260" w:lineRule="atLeast"/>
              <w:jc w:val="center"/>
            </w:pPr>
            <w:r>
              <w:t>M1</w:t>
            </w:r>
          </w:p>
        </w:tc>
        <w:tc>
          <w:tcPr>
            <w:tcW w:w="3552" w:type="dxa"/>
            <w:tcBorders>
              <w:top w:val="single" w:sz="4" w:space="0" w:color="auto"/>
              <w:bottom w:val="single" w:sz="4" w:space="0" w:color="auto"/>
            </w:tcBorders>
          </w:tcPr>
          <w:p w14:paraId="124DFEF3" w14:textId="77777777" w:rsidR="004451D6" w:rsidRPr="00C51B0F" w:rsidRDefault="004451D6" w:rsidP="007958ED">
            <w:pPr>
              <w:spacing w:before="120" w:after="120" w:line="260" w:lineRule="atLeast"/>
            </w:pPr>
            <w:r>
              <w:t>This mark is given for a method to find gradient of tangent</w:t>
            </w:r>
          </w:p>
        </w:tc>
      </w:tr>
      <w:tr w:rsidR="004451D6" w:rsidRPr="00C51B0F" w14:paraId="04206724" w14:textId="77777777" w:rsidTr="007958ED">
        <w:trPr>
          <w:trHeight w:val="230"/>
        </w:trPr>
        <w:tc>
          <w:tcPr>
            <w:tcW w:w="803" w:type="dxa"/>
            <w:vMerge/>
            <w:tcBorders>
              <w:bottom w:val="single" w:sz="4" w:space="0" w:color="auto"/>
            </w:tcBorders>
            <w:shd w:val="clear" w:color="auto" w:fill="auto"/>
          </w:tcPr>
          <w:p w14:paraId="3D22C880" w14:textId="77777777" w:rsidR="004451D6" w:rsidRPr="00C51B0F" w:rsidRDefault="004451D6" w:rsidP="007958ED">
            <w:pPr>
              <w:spacing w:before="120" w:after="120"/>
              <w:jc w:val="center"/>
            </w:pPr>
          </w:p>
        </w:tc>
        <w:tc>
          <w:tcPr>
            <w:tcW w:w="3555" w:type="dxa"/>
            <w:tcBorders>
              <w:top w:val="single" w:sz="4" w:space="0" w:color="auto"/>
            </w:tcBorders>
          </w:tcPr>
          <w:p w14:paraId="7A72A805" w14:textId="77777777" w:rsidR="004451D6" w:rsidRPr="000F6141" w:rsidRDefault="004451D6" w:rsidP="007958ED">
            <w:pPr>
              <w:rPr>
                <w:i/>
              </w:rPr>
            </w:pPr>
            <w:r w:rsidRPr="000F6141">
              <w:t xml:space="preserve">using </w:t>
            </w:r>
            <w:r w:rsidRPr="000F6141">
              <w:rPr>
                <w:i/>
              </w:rPr>
              <w:t xml:space="preserve">y = </w:t>
            </w:r>
            <w:r w:rsidRPr="000F6141">
              <w:t>"</w:t>
            </w:r>
            <m:oMath>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oMath>
            <w:r w:rsidRPr="000F6141">
              <w:t xml:space="preserve"> "</w:t>
            </w:r>
            <w:r w:rsidRPr="000F6141">
              <w:rPr>
                <w:i/>
              </w:rPr>
              <w:t>x + c</w:t>
            </w:r>
          </w:p>
          <w:p w14:paraId="1BA4B9A3" w14:textId="77777777" w:rsidR="004451D6" w:rsidRPr="00C51B0F" w:rsidRDefault="004451D6" w:rsidP="007958ED">
            <w:pPr>
              <w:spacing w:before="120" w:after="120" w:line="260" w:lineRule="atLeast"/>
            </w:pPr>
          </w:p>
        </w:tc>
        <w:tc>
          <w:tcPr>
            <w:tcW w:w="870" w:type="dxa"/>
            <w:tcBorders>
              <w:top w:val="single" w:sz="4" w:space="0" w:color="auto"/>
            </w:tcBorders>
          </w:tcPr>
          <w:p w14:paraId="19725265" w14:textId="77777777" w:rsidR="004451D6" w:rsidRPr="00C51B0F" w:rsidRDefault="004451D6" w:rsidP="007958ED">
            <w:pPr>
              <w:spacing w:before="120" w:after="120" w:line="260" w:lineRule="atLeast"/>
              <w:jc w:val="center"/>
            </w:pPr>
            <w:r>
              <w:t>M1</w:t>
            </w:r>
          </w:p>
        </w:tc>
        <w:tc>
          <w:tcPr>
            <w:tcW w:w="3552" w:type="dxa"/>
            <w:tcBorders>
              <w:top w:val="single" w:sz="4" w:space="0" w:color="auto"/>
            </w:tcBorders>
          </w:tcPr>
          <w:p w14:paraId="51CFBEAA" w14:textId="77777777" w:rsidR="004451D6" w:rsidRPr="000F6141" w:rsidRDefault="004451D6" w:rsidP="007958ED">
            <w:pPr>
              <w:rPr>
                <w:i/>
              </w:rPr>
            </w:pPr>
            <w:r>
              <w:t xml:space="preserve">This mark is given </w:t>
            </w:r>
            <w:r w:rsidRPr="000F6141">
              <w:t xml:space="preserve">for </w:t>
            </w:r>
            <w:r>
              <w:t xml:space="preserve">a </w:t>
            </w:r>
            <w:r w:rsidRPr="000F6141">
              <w:t>method to find</w:t>
            </w:r>
            <w:r>
              <w:t xml:space="preserve"> the</w:t>
            </w:r>
            <w:r w:rsidRPr="000F6141">
              <w:t xml:space="preserve"> </w:t>
            </w:r>
            <w:r w:rsidRPr="000F6141">
              <w:rPr>
                <w:i/>
              </w:rPr>
              <w:t>y</w:t>
            </w:r>
            <w:r w:rsidRPr="000F6141">
              <w:t xml:space="preserve">-intercept </w:t>
            </w:r>
          </w:p>
          <w:p w14:paraId="29D24EA9" w14:textId="77777777" w:rsidR="004451D6" w:rsidRPr="00C51B0F" w:rsidRDefault="004451D6" w:rsidP="007958ED">
            <w:pPr>
              <w:ind w:firstLine="720"/>
            </w:pPr>
          </w:p>
        </w:tc>
      </w:tr>
      <w:tr w:rsidR="004451D6" w:rsidRPr="00C51B0F" w14:paraId="70D181A2" w14:textId="77777777" w:rsidTr="007958ED">
        <w:trPr>
          <w:trHeight w:val="230"/>
        </w:trPr>
        <w:tc>
          <w:tcPr>
            <w:tcW w:w="803" w:type="dxa"/>
            <w:vMerge/>
            <w:tcBorders>
              <w:bottom w:val="single" w:sz="4" w:space="0" w:color="auto"/>
            </w:tcBorders>
            <w:shd w:val="clear" w:color="auto" w:fill="auto"/>
          </w:tcPr>
          <w:p w14:paraId="6A2176F7" w14:textId="77777777" w:rsidR="004451D6" w:rsidRPr="00C51B0F" w:rsidRDefault="004451D6" w:rsidP="007958ED">
            <w:pPr>
              <w:spacing w:before="120" w:after="120"/>
              <w:jc w:val="center"/>
            </w:pPr>
          </w:p>
        </w:tc>
        <w:tc>
          <w:tcPr>
            <w:tcW w:w="3555" w:type="dxa"/>
            <w:tcBorders>
              <w:top w:val="single" w:sz="4" w:space="0" w:color="auto"/>
            </w:tcBorders>
          </w:tcPr>
          <w:p w14:paraId="20DDC5FD" w14:textId="77777777" w:rsidR="004451D6" w:rsidRPr="00C51B0F" w:rsidRDefault="004451D6" w:rsidP="007958ED">
            <w:pPr>
              <w:spacing w:before="120" w:after="120" w:line="260" w:lineRule="atLeast"/>
            </w:pPr>
            <w:r>
              <w:rPr>
                <w:i/>
              </w:rPr>
              <w:t xml:space="preserve">y = </w:t>
            </w:r>
            <m:oMath>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oMath>
            <w:r>
              <w:t xml:space="preserve"> </w:t>
            </w:r>
            <w:r>
              <w:rPr>
                <w:i/>
              </w:rPr>
              <w:t xml:space="preserve">x + </w:t>
            </w:r>
            <m:oMath>
              <m:f>
                <m:fPr>
                  <m:ctrlPr>
                    <w:rPr>
                      <w:rFonts w:ascii="Cambria Math" w:hAnsi="Cambria Math"/>
                      <w:i/>
                    </w:rPr>
                  </m:ctrlPr>
                </m:fPr>
                <m:num>
                  <m:r>
                    <w:rPr>
                      <w:rFonts w:ascii="Cambria Math" w:hAnsi="Cambria Math"/>
                    </w:rPr>
                    <m:t>25</m:t>
                  </m:r>
                </m:num>
                <m:den>
                  <m:r>
                    <w:rPr>
                      <w:rFonts w:ascii="Cambria Math" w:hAnsi="Cambria Math"/>
                    </w:rPr>
                    <m:t>3</m:t>
                  </m:r>
                </m:den>
              </m:f>
            </m:oMath>
          </w:p>
        </w:tc>
        <w:tc>
          <w:tcPr>
            <w:tcW w:w="870" w:type="dxa"/>
            <w:tcBorders>
              <w:top w:val="single" w:sz="4" w:space="0" w:color="auto"/>
            </w:tcBorders>
          </w:tcPr>
          <w:p w14:paraId="77012FBB" w14:textId="77777777" w:rsidR="004451D6" w:rsidRPr="00C51B0F" w:rsidRDefault="004451D6" w:rsidP="007958ED">
            <w:pPr>
              <w:spacing w:before="120" w:after="120" w:line="260" w:lineRule="atLeast"/>
              <w:jc w:val="center"/>
            </w:pPr>
            <w:r>
              <w:t>A1</w:t>
            </w:r>
          </w:p>
        </w:tc>
        <w:tc>
          <w:tcPr>
            <w:tcW w:w="3552" w:type="dxa"/>
            <w:tcBorders>
              <w:top w:val="single" w:sz="4" w:space="0" w:color="auto"/>
            </w:tcBorders>
          </w:tcPr>
          <w:p w14:paraId="03911B50" w14:textId="77777777" w:rsidR="004451D6" w:rsidRPr="00C51B0F" w:rsidRDefault="004451D6" w:rsidP="007958ED">
            <w:pPr>
              <w:spacing w:before="120" w:after="120" w:line="260" w:lineRule="atLeast"/>
            </w:pPr>
            <w:r>
              <w:t>This mark is given for a correct answer or a correct equivalent</w:t>
            </w:r>
          </w:p>
        </w:tc>
      </w:tr>
    </w:tbl>
    <w:p w14:paraId="3310D6C9" w14:textId="77777777" w:rsidR="00E37681" w:rsidRPr="00E37681" w:rsidRDefault="00E37681" w:rsidP="00E37681"/>
    <w:p w14:paraId="4191DD2A" w14:textId="77777777" w:rsidR="00674A7B" w:rsidRDefault="00674A7B" w:rsidP="00674A7B"/>
    <w:p w14:paraId="2F6EB561" w14:textId="77777777" w:rsidR="004451D6" w:rsidRDefault="004451D6">
      <w:pPr>
        <w:rPr>
          <w:b/>
        </w:rPr>
      </w:pPr>
      <w:r>
        <w:rPr>
          <w:b/>
        </w:rPr>
        <w:br w:type="page"/>
      </w:r>
    </w:p>
    <w:p w14:paraId="5D90EACC" w14:textId="425AC61A" w:rsidR="00EC611E" w:rsidRPr="00EC611E" w:rsidRDefault="00EC611E" w:rsidP="00EC611E">
      <w:pPr>
        <w:spacing w:line="360" w:lineRule="auto"/>
        <w:jc w:val="both"/>
        <w:rPr>
          <w:b/>
        </w:rPr>
      </w:pPr>
      <w:r w:rsidRPr="00EC611E">
        <w:rPr>
          <w:b/>
        </w:rPr>
        <w:lastRenderedPageBreak/>
        <w:t xml:space="preserve">Question </w:t>
      </w:r>
      <w:r>
        <w:rPr>
          <w:b/>
        </w:rPr>
        <w:t>6</w:t>
      </w:r>
      <w:r w:rsidRPr="00EC611E">
        <w:rPr>
          <w:b/>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54"/>
        <w:gridCol w:w="839"/>
        <w:gridCol w:w="3588"/>
      </w:tblGrid>
      <w:tr w:rsidR="00EC611E" w:rsidRPr="00EC611E" w14:paraId="0AA51C62" w14:textId="77777777" w:rsidTr="006605EF">
        <w:tc>
          <w:tcPr>
            <w:tcW w:w="844" w:type="dxa"/>
            <w:tcBorders>
              <w:bottom w:val="single" w:sz="4" w:space="0" w:color="auto"/>
            </w:tcBorders>
            <w:shd w:val="clear" w:color="auto" w:fill="C0C0C0"/>
          </w:tcPr>
          <w:p w14:paraId="1B8C7212" w14:textId="77777777" w:rsidR="00EC611E" w:rsidRPr="00EC611E" w:rsidRDefault="00EC611E" w:rsidP="00EC611E">
            <w:pPr>
              <w:rPr>
                <w:b/>
              </w:rPr>
            </w:pPr>
            <w:r w:rsidRPr="00EC611E">
              <w:rPr>
                <w:b/>
              </w:rPr>
              <w:t>Part</w:t>
            </w:r>
          </w:p>
        </w:tc>
        <w:tc>
          <w:tcPr>
            <w:tcW w:w="4367" w:type="dxa"/>
            <w:tcBorders>
              <w:bottom w:val="single" w:sz="4" w:space="0" w:color="auto"/>
            </w:tcBorders>
            <w:shd w:val="clear" w:color="auto" w:fill="C0C0C0"/>
          </w:tcPr>
          <w:p w14:paraId="7600EDD5" w14:textId="77777777" w:rsidR="00EC611E" w:rsidRPr="00EC611E" w:rsidRDefault="00EC611E" w:rsidP="00EC611E">
            <w:pPr>
              <w:rPr>
                <w:b/>
              </w:rPr>
            </w:pPr>
            <w:r w:rsidRPr="00EC611E">
              <w:rPr>
                <w:b/>
              </w:rPr>
              <w:t>Working or answer an examiner might expect to see</w:t>
            </w:r>
          </w:p>
        </w:tc>
        <w:tc>
          <w:tcPr>
            <w:tcW w:w="851" w:type="dxa"/>
            <w:tcBorders>
              <w:bottom w:val="single" w:sz="4" w:space="0" w:color="auto"/>
            </w:tcBorders>
            <w:shd w:val="clear" w:color="auto" w:fill="C0C0C0"/>
          </w:tcPr>
          <w:p w14:paraId="1CB107A8" w14:textId="77777777" w:rsidR="00EC611E" w:rsidRPr="00EC611E" w:rsidRDefault="00EC611E" w:rsidP="00EC611E">
            <w:pPr>
              <w:rPr>
                <w:b/>
              </w:rPr>
            </w:pPr>
            <w:r w:rsidRPr="00EC611E">
              <w:rPr>
                <w:b/>
              </w:rPr>
              <w:t>Mark</w:t>
            </w:r>
          </w:p>
        </w:tc>
        <w:tc>
          <w:tcPr>
            <w:tcW w:w="4358" w:type="dxa"/>
            <w:tcBorders>
              <w:bottom w:val="single" w:sz="4" w:space="0" w:color="auto"/>
            </w:tcBorders>
            <w:shd w:val="clear" w:color="auto" w:fill="C0C0C0"/>
          </w:tcPr>
          <w:p w14:paraId="4E7F747F" w14:textId="77777777" w:rsidR="00EC611E" w:rsidRPr="00EC611E" w:rsidRDefault="00EC611E" w:rsidP="00EC611E">
            <w:pPr>
              <w:rPr>
                <w:b/>
              </w:rPr>
            </w:pPr>
            <w:r w:rsidRPr="00EC611E">
              <w:rPr>
                <w:b/>
              </w:rPr>
              <w:t>Notes</w:t>
            </w:r>
          </w:p>
        </w:tc>
      </w:tr>
      <w:tr w:rsidR="00EC611E" w:rsidRPr="00EC611E" w14:paraId="5EEFEB95" w14:textId="77777777" w:rsidTr="006605EF">
        <w:trPr>
          <w:trHeight w:val="230"/>
        </w:trPr>
        <w:tc>
          <w:tcPr>
            <w:tcW w:w="844" w:type="dxa"/>
            <w:vMerge w:val="restart"/>
            <w:shd w:val="clear" w:color="auto" w:fill="auto"/>
          </w:tcPr>
          <w:p w14:paraId="7B3E92D2" w14:textId="77777777" w:rsidR="00EC611E" w:rsidRPr="00EC611E" w:rsidRDefault="00EC611E" w:rsidP="00EC611E">
            <w:pPr>
              <w:spacing w:before="120" w:after="120"/>
              <w:jc w:val="center"/>
            </w:pPr>
          </w:p>
        </w:tc>
        <w:tc>
          <w:tcPr>
            <w:tcW w:w="4367" w:type="dxa"/>
            <w:tcBorders>
              <w:top w:val="single" w:sz="4" w:space="0" w:color="auto"/>
              <w:bottom w:val="single" w:sz="4" w:space="0" w:color="auto"/>
            </w:tcBorders>
          </w:tcPr>
          <w:p w14:paraId="2A937D79" w14:textId="77777777" w:rsidR="00EC611E" w:rsidRPr="00EC611E" w:rsidRDefault="00EC611E" w:rsidP="00EC611E">
            <w:pPr>
              <w:spacing w:before="120" w:after="120"/>
              <w:rPr>
                <w:i/>
              </w:rPr>
            </w:pPr>
            <w:r w:rsidRPr="00EC611E">
              <w:rPr>
                <w:i/>
              </w:rPr>
              <w:t>x</w:t>
            </w:r>
            <w:r w:rsidRPr="00EC611E">
              <w:t xml:space="preserve"> = 10 + 2</w:t>
            </w:r>
            <w:r w:rsidRPr="00EC611E">
              <w:rPr>
                <w:i/>
              </w:rPr>
              <w:t>y</w:t>
            </w:r>
          </w:p>
          <w:p w14:paraId="7741561B" w14:textId="77777777" w:rsidR="00EC611E" w:rsidRPr="00EC611E" w:rsidRDefault="00EC611E" w:rsidP="00EC611E">
            <w:pPr>
              <w:spacing w:before="120" w:after="120"/>
            </w:pPr>
            <w:r w:rsidRPr="00EC611E">
              <w:t>(10 + 2</w:t>
            </w:r>
            <w:r w:rsidRPr="00EC611E">
              <w:rPr>
                <w:i/>
              </w:rPr>
              <w:t>y</w:t>
            </w:r>
            <w:r w:rsidRPr="00EC611E">
              <w:t>)</w:t>
            </w:r>
            <w:r w:rsidRPr="00EC611E">
              <w:rPr>
                <w:vertAlign w:val="superscript"/>
              </w:rPr>
              <w:t>2</w:t>
            </w:r>
            <w:r w:rsidRPr="00EC611E">
              <w:t xml:space="preserve"> + </w:t>
            </w:r>
            <w:r w:rsidRPr="00EC611E">
              <w:rPr>
                <w:i/>
              </w:rPr>
              <w:t>y</w:t>
            </w:r>
            <w:r w:rsidRPr="00EC611E">
              <w:rPr>
                <w:vertAlign w:val="superscript"/>
              </w:rPr>
              <w:t>2</w:t>
            </w:r>
            <w:r w:rsidRPr="00EC611E">
              <w:t xml:space="preserve"> = 20</w:t>
            </w:r>
          </w:p>
        </w:tc>
        <w:tc>
          <w:tcPr>
            <w:tcW w:w="851" w:type="dxa"/>
            <w:tcBorders>
              <w:top w:val="single" w:sz="4" w:space="0" w:color="auto"/>
              <w:bottom w:val="single" w:sz="4" w:space="0" w:color="auto"/>
            </w:tcBorders>
          </w:tcPr>
          <w:p w14:paraId="20915122" w14:textId="77777777" w:rsidR="00EC611E" w:rsidRPr="00EC611E" w:rsidRDefault="00EC611E" w:rsidP="00EC611E">
            <w:pPr>
              <w:spacing w:before="120" w:after="120"/>
              <w:jc w:val="center"/>
            </w:pPr>
            <w:r w:rsidRPr="00EC611E">
              <w:t>1</w:t>
            </w:r>
          </w:p>
        </w:tc>
        <w:tc>
          <w:tcPr>
            <w:tcW w:w="4358" w:type="dxa"/>
            <w:tcBorders>
              <w:top w:val="single" w:sz="4" w:space="0" w:color="auto"/>
              <w:bottom w:val="single" w:sz="4" w:space="0" w:color="auto"/>
            </w:tcBorders>
            <w:shd w:val="clear" w:color="auto" w:fill="auto"/>
          </w:tcPr>
          <w:p w14:paraId="01E23AA1" w14:textId="77777777" w:rsidR="00EC611E" w:rsidRPr="00EC611E" w:rsidRDefault="00EC611E" w:rsidP="00EC611E">
            <w:pPr>
              <w:spacing w:before="120" w:after="120"/>
            </w:pPr>
            <w:r w:rsidRPr="00EC611E">
              <w:t xml:space="preserve">This mark is given for a method to start the process by finding a value for </w:t>
            </w:r>
            <w:r w:rsidRPr="00EC611E">
              <w:rPr>
                <w:i/>
              </w:rPr>
              <w:t>x</w:t>
            </w:r>
            <w:r w:rsidRPr="00EC611E">
              <w:t xml:space="preserve"> in terms of </w:t>
            </w:r>
            <w:r w:rsidRPr="00EC611E">
              <w:rPr>
                <w:i/>
              </w:rPr>
              <w:t>y</w:t>
            </w:r>
            <w:r w:rsidRPr="00EC611E">
              <w:t xml:space="preserve"> and substituting</w:t>
            </w:r>
          </w:p>
        </w:tc>
      </w:tr>
      <w:tr w:rsidR="00EC611E" w:rsidRPr="00EC611E" w14:paraId="2B62BF3C" w14:textId="77777777" w:rsidTr="006605EF">
        <w:trPr>
          <w:trHeight w:val="230"/>
        </w:trPr>
        <w:tc>
          <w:tcPr>
            <w:tcW w:w="844" w:type="dxa"/>
            <w:vMerge/>
            <w:shd w:val="clear" w:color="auto" w:fill="auto"/>
          </w:tcPr>
          <w:p w14:paraId="352D9CB5" w14:textId="77777777" w:rsidR="00EC611E" w:rsidRPr="00EC611E" w:rsidRDefault="00EC611E" w:rsidP="00EC611E">
            <w:pPr>
              <w:spacing w:before="120" w:after="120"/>
              <w:jc w:val="center"/>
            </w:pPr>
          </w:p>
        </w:tc>
        <w:tc>
          <w:tcPr>
            <w:tcW w:w="4367" w:type="dxa"/>
            <w:tcBorders>
              <w:top w:val="single" w:sz="4" w:space="0" w:color="auto"/>
              <w:bottom w:val="single" w:sz="4" w:space="0" w:color="auto"/>
            </w:tcBorders>
          </w:tcPr>
          <w:p w14:paraId="31E1939C" w14:textId="77777777" w:rsidR="00EC611E" w:rsidRPr="00EC611E" w:rsidRDefault="00EC611E" w:rsidP="00EC611E">
            <w:pPr>
              <w:spacing w:before="120" w:after="120"/>
            </w:pPr>
            <w:r w:rsidRPr="00EC611E">
              <w:t>(100 + 20</w:t>
            </w:r>
            <w:r w:rsidRPr="00EC611E">
              <w:rPr>
                <w:i/>
              </w:rPr>
              <w:t>y</w:t>
            </w:r>
            <w:r w:rsidRPr="00EC611E">
              <w:t xml:space="preserve"> + 20</w:t>
            </w:r>
            <w:r w:rsidRPr="00EC611E">
              <w:rPr>
                <w:i/>
              </w:rPr>
              <w:t>y</w:t>
            </w:r>
            <w:r w:rsidRPr="00EC611E">
              <w:t xml:space="preserve"> + 4</w:t>
            </w:r>
            <w:r w:rsidRPr="00EC611E">
              <w:rPr>
                <w:i/>
              </w:rPr>
              <w:t>y</w:t>
            </w:r>
            <w:r w:rsidRPr="00EC611E">
              <w:rPr>
                <w:vertAlign w:val="superscript"/>
              </w:rPr>
              <w:t>2</w:t>
            </w:r>
            <w:r w:rsidRPr="00EC611E">
              <w:t xml:space="preserve">) + </w:t>
            </w:r>
            <w:r w:rsidRPr="00EC611E">
              <w:rPr>
                <w:i/>
              </w:rPr>
              <w:t>y</w:t>
            </w:r>
            <w:r w:rsidRPr="00EC611E">
              <w:rPr>
                <w:vertAlign w:val="superscript"/>
              </w:rPr>
              <w:t>2</w:t>
            </w:r>
            <w:r w:rsidRPr="00EC611E">
              <w:t xml:space="preserve"> = 20</w:t>
            </w:r>
          </w:p>
          <w:p w14:paraId="35E8A8EE" w14:textId="77777777" w:rsidR="00EC611E" w:rsidRPr="00EC611E" w:rsidRDefault="00EC611E" w:rsidP="00EC611E">
            <w:pPr>
              <w:spacing w:before="120" w:after="120"/>
            </w:pPr>
            <w:r w:rsidRPr="00EC611E">
              <w:t>4</w:t>
            </w:r>
            <w:r w:rsidRPr="00EC611E">
              <w:rPr>
                <w:i/>
              </w:rPr>
              <w:t>y</w:t>
            </w:r>
            <w:r w:rsidRPr="00EC611E">
              <w:rPr>
                <w:vertAlign w:val="superscript"/>
              </w:rPr>
              <w:t>2</w:t>
            </w:r>
            <w:r w:rsidRPr="00EC611E">
              <w:t xml:space="preserve"> + 20</w:t>
            </w:r>
            <w:r w:rsidRPr="00EC611E">
              <w:rPr>
                <w:i/>
              </w:rPr>
              <w:t>y</w:t>
            </w:r>
            <w:r w:rsidRPr="00EC611E">
              <w:t xml:space="preserve"> + 20</w:t>
            </w:r>
            <w:r w:rsidRPr="00EC611E">
              <w:rPr>
                <w:i/>
              </w:rPr>
              <w:t>y</w:t>
            </w:r>
            <w:r w:rsidRPr="00EC611E">
              <w:t xml:space="preserve"> = 100</w:t>
            </w:r>
          </w:p>
        </w:tc>
        <w:tc>
          <w:tcPr>
            <w:tcW w:w="851" w:type="dxa"/>
            <w:tcBorders>
              <w:top w:val="single" w:sz="4" w:space="0" w:color="auto"/>
              <w:bottom w:val="single" w:sz="4" w:space="0" w:color="auto"/>
            </w:tcBorders>
          </w:tcPr>
          <w:p w14:paraId="39A58376" w14:textId="77777777" w:rsidR="00EC611E" w:rsidRPr="00EC611E" w:rsidRDefault="00EC611E" w:rsidP="00EC611E">
            <w:pPr>
              <w:spacing w:before="120" w:after="120"/>
              <w:jc w:val="center"/>
            </w:pPr>
            <w:r w:rsidRPr="00EC611E">
              <w:t>1</w:t>
            </w:r>
          </w:p>
        </w:tc>
        <w:tc>
          <w:tcPr>
            <w:tcW w:w="4358" w:type="dxa"/>
            <w:tcBorders>
              <w:top w:val="single" w:sz="4" w:space="0" w:color="auto"/>
              <w:bottom w:val="single" w:sz="4" w:space="0" w:color="auto"/>
            </w:tcBorders>
            <w:shd w:val="clear" w:color="auto" w:fill="auto"/>
          </w:tcPr>
          <w:p w14:paraId="1DB106E8" w14:textId="77777777" w:rsidR="00EC611E" w:rsidRPr="00EC611E" w:rsidRDefault="00EC611E" w:rsidP="00EC611E">
            <w:pPr>
              <w:spacing w:before="120" w:after="120"/>
            </w:pPr>
            <w:r w:rsidRPr="00EC611E">
              <w:t>This mark is given for expanding brackets on the expression obtained</w:t>
            </w:r>
          </w:p>
        </w:tc>
      </w:tr>
      <w:tr w:rsidR="00EC611E" w:rsidRPr="00EC611E" w14:paraId="0D16BDCD" w14:textId="77777777" w:rsidTr="006605EF">
        <w:trPr>
          <w:trHeight w:val="230"/>
        </w:trPr>
        <w:tc>
          <w:tcPr>
            <w:tcW w:w="844" w:type="dxa"/>
            <w:vMerge/>
            <w:shd w:val="clear" w:color="auto" w:fill="auto"/>
          </w:tcPr>
          <w:p w14:paraId="064F292E" w14:textId="77777777" w:rsidR="00EC611E" w:rsidRPr="00EC611E" w:rsidRDefault="00EC611E" w:rsidP="00EC611E">
            <w:pPr>
              <w:spacing w:before="120" w:after="120"/>
              <w:jc w:val="center"/>
            </w:pPr>
          </w:p>
        </w:tc>
        <w:tc>
          <w:tcPr>
            <w:tcW w:w="4367" w:type="dxa"/>
            <w:tcBorders>
              <w:top w:val="single" w:sz="4" w:space="0" w:color="auto"/>
              <w:bottom w:val="single" w:sz="4" w:space="0" w:color="auto"/>
            </w:tcBorders>
          </w:tcPr>
          <w:p w14:paraId="25EB8F06" w14:textId="77777777" w:rsidR="00EC611E" w:rsidRPr="00EC611E" w:rsidRDefault="00EC611E" w:rsidP="00EC611E">
            <w:pPr>
              <w:spacing w:before="120" w:after="120"/>
            </w:pPr>
            <w:r w:rsidRPr="00EC611E">
              <w:t>5</w:t>
            </w:r>
            <w:r w:rsidRPr="00EC611E">
              <w:rPr>
                <w:i/>
              </w:rPr>
              <w:t>y</w:t>
            </w:r>
            <w:r w:rsidRPr="00EC611E">
              <w:rPr>
                <w:vertAlign w:val="superscript"/>
              </w:rPr>
              <w:t>2</w:t>
            </w:r>
            <w:r w:rsidRPr="00EC611E">
              <w:t xml:space="preserve"> + 40</w:t>
            </w:r>
            <w:r w:rsidRPr="00EC611E">
              <w:rPr>
                <w:i/>
              </w:rPr>
              <w:t>y</w:t>
            </w:r>
            <w:r w:rsidRPr="00EC611E">
              <w:t xml:space="preserve"> + 80 = 0</w:t>
            </w:r>
          </w:p>
        </w:tc>
        <w:tc>
          <w:tcPr>
            <w:tcW w:w="851" w:type="dxa"/>
            <w:tcBorders>
              <w:top w:val="single" w:sz="4" w:space="0" w:color="auto"/>
              <w:bottom w:val="single" w:sz="4" w:space="0" w:color="auto"/>
            </w:tcBorders>
          </w:tcPr>
          <w:p w14:paraId="58DA8D54" w14:textId="77777777" w:rsidR="00EC611E" w:rsidRPr="00EC611E" w:rsidRDefault="00EC611E" w:rsidP="00EC611E">
            <w:pPr>
              <w:spacing w:before="120" w:after="120"/>
              <w:jc w:val="center"/>
            </w:pPr>
            <w:r w:rsidRPr="00EC611E">
              <w:t>1</w:t>
            </w:r>
          </w:p>
        </w:tc>
        <w:tc>
          <w:tcPr>
            <w:tcW w:w="4358" w:type="dxa"/>
            <w:tcBorders>
              <w:top w:val="single" w:sz="4" w:space="0" w:color="auto"/>
              <w:bottom w:val="single" w:sz="4" w:space="0" w:color="auto"/>
            </w:tcBorders>
            <w:shd w:val="clear" w:color="auto" w:fill="auto"/>
          </w:tcPr>
          <w:p w14:paraId="536CB98A" w14:textId="77777777" w:rsidR="00EC611E" w:rsidRPr="00EC611E" w:rsidRDefault="00EC611E" w:rsidP="00EC611E">
            <w:pPr>
              <w:spacing w:before="120" w:after="120"/>
            </w:pPr>
            <w:r w:rsidRPr="00EC611E">
              <w:t>This mark is given for forming a quadratic equation to be solved</w:t>
            </w:r>
          </w:p>
        </w:tc>
      </w:tr>
      <w:tr w:rsidR="00EC611E" w:rsidRPr="00EC611E" w14:paraId="3E205806" w14:textId="77777777" w:rsidTr="006605EF">
        <w:trPr>
          <w:trHeight w:val="230"/>
        </w:trPr>
        <w:tc>
          <w:tcPr>
            <w:tcW w:w="844" w:type="dxa"/>
            <w:vMerge/>
            <w:shd w:val="clear" w:color="auto" w:fill="auto"/>
          </w:tcPr>
          <w:p w14:paraId="3C7C0CB5" w14:textId="77777777" w:rsidR="00EC611E" w:rsidRPr="00EC611E" w:rsidRDefault="00EC611E" w:rsidP="00EC611E">
            <w:pPr>
              <w:spacing w:before="120" w:after="120"/>
              <w:jc w:val="center"/>
            </w:pPr>
          </w:p>
        </w:tc>
        <w:tc>
          <w:tcPr>
            <w:tcW w:w="4367" w:type="dxa"/>
            <w:tcBorders>
              <w:top w:val="single" w:sz="4" w:space="0" w:color="auto"/>
              <w:bottom w:val="single" w:sz="4" w:space="0" w:color="auto"/>
            </w:tcBorders>
          </w:tcPr>
          <w:p w14:paraId="7E004E2C" w14:textId="77777777" w:rsidR="00EC611E" w:rsidRPr="00EC611E" w:rsidRDefault="00EC611E" w:rsidP="00EC611E">
            <w:pPr>
              <w:spacing w:before="120" w:after="120"/>
            </w:pPr>
            <w:r w:rsidRPr="00EC611E">
              <w:t>(5</w:t>
            </w:r>
            <w:r w:rsidRPr="00EC611E">
              <w:rPr>
                <w:i/>
              </w:rPr>
              <w:t>y</w:t>
            </w:r>
            <w:r w:rsidRPr="00EC611E">
              <w:t xml:space="preserve"> + 20)</w:t>
            </w:r>
            <w:r w:rsidRPr="00EC611E">
              <w:rPr>
                <w:sz w:val="12"/>
                <w:szCs w:val="12"/>
              </w:rPr>
              <w:t xml:space="preserve"> </w:t>
            </w:r>
            <w:r w:rsidRPr="00EC611E">
              <w:t>(</w:t>
            </w:r>
            <w:r w:rsidRPr="00EC611E">
              <w:rPr>
                <w:i/>
              </w:rPr>
              <w:t>y</w:t>
            </w:r>
            <w:r w:rsidRPr="00EC611E">
              <w:t xml:space="preserve"> + 4) = 0</w:t>
            </w:r>
          </w:p>
          <w:p w14:paraId="6CC3E6B1" w14:textId="77777777" w:rsidR="00EC611E" w:rsidRPr="00EC611E" w:rsidRDefault="00EC611E" w:rsidP="00EC611E">
            <w:pPr>
              <w:spacing w:before="120" w:after="120"/>
            </w:pPr>
            <w:r w:rsidRPr="00EC611E">
              <w:rPr>
                <w:i/>
              </w:rPr>
              <w:t>y</w:t>
            </w:r>
            <w:r w:rsidRPr="00EC611E">
              <w:t xml:space="preserve"> = –4, </w:t>
            </w:r>
            <w:r w:rsidRPr="00EC611E">
              <w:rPr>
                <w:i/>
              </w:rPr>
              <w:t>x</w:t>
            </w:r>
            <w:r w:rsidRPr="00EC611E">
              <w:t xml:space="preserve"> = 2</w:t>
            </w:r>
          </w:p>
        </w:tc>
        <w:tc>
          <w:tcPr>
            <w:tcW w:w="851" w:type="dxa"/>
            <w:tcBorders>
              <w:top w:val="single" w:sz="4" w:space="0" w:color="auto"/>
              <w:bottom w:val="single" w:sz="4" w:space="0" w:color="auto"/>
            </w:tcBorders>
          </w:tcPr>
          <w:p w14:paraId="3276061E" w14:textId="77777777" w:rsidR="00EC611E" w:rsidRPr="00EC611E" w:rsidRDefault="00EC611E" w:rsidP="00EC611E">
            <w:pPr>
              <w:spacing w:before="120" w:after="120"/>
              <w:jc w:val="center"/>
            </w:pPr>
            <w:r w:rsidRPr="00EC611E">
              <w:t>1</w:t>
            </w:r>
          </w:p>
        </w:tc>
        <w:tc>
          <w:tcPr>
            <w:tcW w:w="4358" w:type="dxa"/>
            <w:tcBorders>
              <w:top w:val="single" w:sz="4" w:space="0" w:color="auto"/>
              <w:bottom w:val="single" w:sz="4" w:space="0" w:color="auto"/>
            </w:tcBorders>
            <w:shd w:val="clear" w:color="auto" w:fill="auto"/>
          </w:tcPr>
          <w:p w14:paraId="74D58370" w14:textId="77777777" w:rsidR="00EC611E" w:rsidRPr="00EC611E" w:rsidRDefault="00EC611E" w:rsidP="00EC611E">
            <w:pPr>
              <w:spacing w:before="120" w:after="120"/>
            </w:pPr>
            <w:r w:rsidRPr="00EC611E">
              <w:t xml:space="preserve">This mark is given for solving the quadratic equation for </w:t>
            </w:r>
            <w:r w:rsidRPr="00EC611E">
              <w:rPr>
                <w:i/>
              </w:rPr>
              <w:t>y</w:t>
            </w:r>
            <w:r w:rsidRPr="00EC611E">
              <w:t xml:space="preserve"> and so find the value of </w:t>
            </w:r>
            <w:r w:rsidRPr="00EC611E">
              <w:rPr>
                <w:i/>
              </w:rPr>
              <w:t>x</w:t>
            </w:r>
          </w:p>
        </w:tc>
      </w:tr>
      <w:tr w:rsidR="00EC611E" w:rsidRPr="00EC611E" w14:paraId="70953C6C" w14:textId="77777777" w:rsidTr="006605EF">
        <w:trPr>
          <w:trHeight w:val="230"/>
        </w:trPr>
        <w:tc>
          <w:tcPr>
            <w:tcW w:w="844" w:type="dxa"/>
            <w:vMerge/>
            <w:shd w:val="clear" w:color="auto" w:fill="auto"/>
          </w:tcPr>
          <w:p w14:paraId="79DDAD3A" w14:textId="77777777" w:rsidR="00EC611E" w:rsidRPr="00EC611E" w:rsidRDefault="00EC611E" w:rsidP="00EC611E">
            <w:pPr>
              <w:spacing w:before="120" w:after="120"/>
              <w:jc w:val="center"/>
            </w:pPr>
          </w:p>
        </w:tc>
        <w:tc>
          <w:tcPr>
            <w:tcW w:w="4367" w:type="dxa"/>
            <w:tcBorders>
              <w:top w:val="single" w:sz="4" w:space="0" w:color="auto"/>
              <w:bottom w:val="single" w:sz="4" w:space="0" w:color="auto"/>
            </w:tcBorders>
          </w:tcPr>
          <w:p w14:paraId="484B7C1C" w14:textId="77777777" w:rsidR="00EC611E" w:rsidRPr="00EC611E" w:rsidRDefault="00EC611E" w:rsidP="00EC611E">
            <w:pPr>
              <w:spacing w:before="120" w:after="120"/>
            </w:pPr>
            <w:r w:rsidRPr="00EC611E">
              <w:t>The line intersects the circle at only one point (2, –4), so must be a tangent</w:t>
            </w:r>
          </w:p>
        </w:tc>
        <w:tc>
          <w:tcPr>
            <w:tcW w:w="851" w:type="dxa"/>
            <w:tcBorders>
              <w:top w:val="single" w:sz="4" w:space="0" w:color="auto"/>
              <w:bottom w:val="single" w:sz="4" w:space="0" w:color="auto"/>
            </w:tcBorders>
          </w:tcPr>
          <w:p w14:paraId="12E529B2" w14:textId="77777777" w:rsidR="00EC611E" w:rsidRPr="00EC611E" w:rsidRDefault="00EC611E" w:rsidP="00EC611E">
            <w:pPr>
              <w:spacing w:before="120" w:after="120"/>
              <w:jc w:val="center"/>
            </w:pPr>
            <w:r w:rsidRPr="00EC611E">
              <w:t>1</w:t>
            </w:r>
          </w:p>
        </w:tc>
        <w:tc>
          <w:tcPr>
            <w:tcW w:w="4358" w:type="dxa"/>
            <w:tcBorders>
              <w:top w:val="single" w:sz="4" w:space="0" w:color="auto"/>
              <w:bottom w:val="single" w:sz="4" w:space="0" w:color="auto"/>
            </w:tcBorders>
            <w:shd w:val="clear" w:color="auto" w:fill="auto"/>
          </w:tcPr>
          <w:p w14:paraId="7C7D5E3D" w14:textId="77777777" w:rsidR="00EC611E" w:rsidRPr="00EC611E" w:rsidRDefault="00EC611E" w:rsidP="00EC611E">
            <w:pPr>
              <w:spacing w:before="120" w:after="120"/>
            </w:pPr>
            <w:r w:rsidRPr="00EC611E">
              <w:t>This mark is given for a fully correct statement to conclude the proof</w:t>
            </w:r>
          </w:p>
        </w:tc>
      </w:tr>
    </w:tbl>
    <w:p w14:paraId="283BFB97" w14:textId="77777777" w:rsidR="00EC611E" w:rsidRPr="00EC611E" w:rsidRDefault="00EC611E" w:rsidP="00EC611E">
      <w:pPr>
        <w:rPr>
          <w:b/>
        </w:rPr>
      </w:pPr>
    </w:p>
    <w:p w14:paraId="43456FAA" w14:textId="77777777" w:rsidR="00A84C6E" w:rsidRDefault="00A84C6E">
      <w:pPr>
        <w:rPr>
          <w:b/>
        </w:rPr>
      </w:pPr>
      <w:r>
        <w:rPr>
          <w:b/>
        </w:rPr>
        <w:br w:type="page"/>
      </w:r>
    </w:p>
    <w:p w14:paraId="17E6090E" w14:textId="2A1AE757" w:rsidR="00A84C6E" w:rsidRPr="00A84C6E" w:rsidRDefault="00A84C6E" w:rsidP="00A84C6E">
      <w:pPr>
        <w:spacing w:line="360" w:lineRule="auto"/>
        <w:rPr>
          <w:b/>
        </w:rPr>
      </w:pPr>
      <w:r w:rsidRPr="00A84C6E">
        <w:rPr>
          <w:b/>
        </w:rPr>
        <w:lastRenderedPageBreak/>
        <w:t>Qu</w:t>
      </w:r>
      <w:bookmarkStart w:id="0" w:name="_GoBack"/>
      <w:bookmarkEnd w:id="0"/>
      <w:r w:rsidRPr="00A84C6E">
        <w:rPr>
          <w:b/>
        </w:rPr>
        <w:t xml:space="preserve">estion </w:t>
      </w:r>
      <w:r>
        <w:rPr>
          <w:b/>
        </w:rPr>
        <w:t>7</w:t>
      </w:r>
      <w:r w:rsidRPr="00A84C6E">
        <w:rPr>
          <w:b/>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4295"/>
        <w:gridCol w:w="848"/>
        <w:gridCol w:w="2878"/>
      </w:tblGrid>
      <w:tr w:rsidR="00A84C6E" w:rsidRPr="00A84C6E" w14:paraId="12938E81" w14:textId="77777777" w:rsidTr="006605EF">
        <w:tc>
          <w:tcPr>
            <w:tcW w:w="846" w:type="dxa"/>
            <w:tcBorders>
              <w:bottom w:val="single" w:sz="4" w:space="0" w:color="auto"/>
            </w:tcBorders>
            <w:shd w:val="clear" w:color="auto" w:fill="C0C0C0"/>
          </w:tcPr>
          <w:p w14:paraId="6EF61FDF" w14:textId="77777777" w:rsidR="00A84C6E" w:rsidRPr="00A84C6E" w:rsidRDefault="00A84C6E" w:rsidP="00A84C6E">
            <w:pPr>
              <w:rPr>
                <w:b/>
              </w:rPr>
            </w:pPr>
            <w:r w:rsidRPr="00A84C6E">
              <w:rPr>
                <w:b/>
              </w:rPr>
              <w:t>Part</w:t>
            </w:r>
          </w:p>
        </w:tc>
        <w:tc>
          <w:tcPr>
            <w:tcW w:w="4322" w:type="dxa"/>
            <w:tcBorders>
              <w:bottom w:val="single" w:sz="4" w:space="0" w:color="auto"/>
            </w:tcBorders>
            <w:shd w:val="clear" w:color="auto" w:fill="C0C0C0"/>
          </w:tcPr>
          <w:p w14:paraId="73319A48" w14:textId="77777777" w:rsidR="00A84C6E" w:rsidRPr="00A84C6E" w:rsidRDefault="00A84C6E" w:rsidP="00A84C6E">
            <w:pPr>
              <w:rPr>
                <w:b/>
              </w:rPr>
            </w:pPr>
            <w:r w:rsidRPr="00A84C6E">
              <w:rPr>
                <w:b/>
              </w:rPr>
              <w:t>Working or answer an examiner might expect to see</w:t>
            </w:r>
          </w:p>
        </w:tc>
        <w:tc>
          <w:tcPr>
            <w:tcW w:w="891" w:type="dxa"/>
            <w:tcBorders>
              <w:bottom w:val="single" w:sz="4" w:space="0" w:color="auto"/>
            </w:tcBorders>
            <w:shd w:val="clear" w:color="auto" w:fill="C0C0C0"/>
          </w:tcPr>
          <w:p w14:paraId="50F8A821" w14:textId="77777777" w:rsidR="00A84C6E" w:rsidRPr="00A84C6E" w:rsidRDefault="00A84C6E" w:rsidP="00A84C6E">
            <w:pPr>
              <w:rPr>
                <w:b/>
              </w:rPr>
            </w:pPr>
            <w:r w:rsidRPr="00A84C6E">
              <w:rPr>
                <w:b/>
              </w:rPr>
              <w:t>Mark</w:t>
            </w:r>
          </w:p>
        </w:tc>
        <w:tc>
          <w:tcPr>
            <w:tcW w:w="4361" w:type="dxa"/>
            <w:tcBorders>
              <w:bottom w:val="single" w:sz="4" w:space="0" w:color="auto"/>
            </w:tcBorders>
            <w:shd w:val="clear" w:color="auto" w:fill="C0C0C0"/>
          </w:tcPr>
          <w:p w14:paraId="6E56CA16" w14:textId="77777777" w:rsidR="00A84C6E" w:rsidRPr="00A84C6E" w:rsidRDefault="00A84C6E" w:rsidP="00A84C6E">
            <w:pPr>
              <w:rPr>
                <w:b/>
              </w:rPr>
            </w:pPr>
            <w:r w:rsidRPr="00A84C6E">
              <w:rPr>
                <w:b/>
              </w:rPr>
              <w:t>Notes</w:t>
            </w:r>
          </w:p>
        </w:tc>
      </w:tr>
      <w:tr w:rsidR="00A84C6E" w:rsidRPr="00A84C6E" w14:paraId="7B0463DE" w14:textId="77777777" w:rsidTr="006605EF">
        <w:trPr>
          <w:trHeight w:val="230"/>
        </w:trPr>
        <w:tc>
          <w:tcPr>
            <w:tcW w:w="846" w:type="dxa"/>
            <w:vMerge w:val="restart"/>
            <w:shd w:val="clear" w:color="auto" w:fill="auto"/>
          </w:tcPr>
          <w:p w14:paraId="41CE9C8A" w14:textId="77777777" w:rsidR="00A84C6E" w:rsidRPr="00A84C6E" w:rsidRDefault="00A84C6E" w:rsidP="00A84C6E">
            <w:pPr>
              <w:spacing w:before="120" w:after="120"/>
              <w:jc w:val="center"/>
            </w:pPr>
          </w:p>
        </w:tc>
        <w:tc>
          <w:tcPr>
            <w:tcW w:w="4322" w:type="dxa"/>
            <w:tcBorders>
              <w:top w:val="single" w:sz="4" w:space="0" w:color="auto"/>
              <w:bottom w:val="single" w:sz="4" w:space="0" w:color="auto"/>
            </w:tcBorders>
          </w:tcPr>
          <w:p w14:paraId="2E584462" w14:textId="77777777" w:rsidR="00A84C6E" w:rsidRPr="00A84C6E" w:rsidRDefault="00A84C6E" w:rsidP="00A84C6E">
            <w:pPr>
              <w:spacing w:before="120" w:after="120" w:line="260" w:lineRule="atLeast"/>
            </w:pPr>
            <w:r w:rsidRPr="00A84C6E">
              <w:rPr>
                <w:i/>
              </w:rPr>
              <w:t>AB</w:t>
            </w:r>
            <w:r w:rsidRPr="00A84C6E">
              <w:t xml:space="preserve"> = </w:t>
            </w:r>
            <w:r w:rsidRPr="00A84C6E">
              <w:rPr>
                <w:i/>
              </w:rPr>
              <w:t>BC</w:t>
            </w:r>
          </w:p>
        </w:tc>
        <w:tc>
          <w:tcPr>
            <w:tcW w:w="891" w:type="dxa"/>
            <w:tcBorders>
              <w:top w:val="single" w:sz="4" w:space="0" w:color="auto"/>
              <w:bottom w:val="single" w:sz="4" w:space="0" w:color="auto"/>
            </w:tcBorders>
          </w:tcPr>
          <w:p w14:paraId="0B442CCF" w14:textId="77777777" w:rsidR="00A84C6E" w:rsidRPr="00A84C6E" w:rsidRDefault="00A84C6E" w:rsidP="00A84C6E">
            <w:pPr>
              <w:spacing w:before="120" w:after="120" w:line="260" w:lineRule="atLeast"/>
              <w:jc w:val="center"/>
            </w:pPr>
            <w:r w:rsidRPr="00A84C6E">
              <w:t>P1</w:t>
            </w:r>
          </w:p>
        </w:tc>
        <w:tc>
          <w:tcPr>
            <w:tcW w:w="4361" w:type="dxa"/>
            <w:tcBorders>
              <w:top w:val="single" w:sz="4" w:space="0" w:color="auto"/>
              <w:bottom w:val="single" w:sz="4" w:space="0" w:color="auto"/>
            </w:tcBorders>
          </w:tcPr>
          <w:p w14:paraId="5177C66F" w14:textId="77777777" w:rsidR="00A84C6E" w:rsidRPr="00A84C6E" w:rsidRDefault="00A84C6E" w:rsidP="00A84C6E">
            <w:pPr>
              <w:spacing w:before="120" w:after="120" w:line="260" w:lineRule="atLeast"/>
            </w:pPr>
            <w:r w:rsidRPr="00A84C6E">
              <w:t xml:space="preserve">This mark is given for recognising that the lines </w:t>
            </w:r>
            <w:r w:rsidRPr="00A84C6E">
              <w:rPr>
                <w:i/>
              </w:rPr>
              <w:t>AB</w:t>
            </w:r>
            <w:r w:rsidRPr="00A84C6E">
              <w:t xml:space="preserve"> and </w:t>
            </w:r>
            <w:r w:rsidRPr="00A84C6E">
              <w:rPr>
                <w:i/>
              </w:rPr>
              <w:t>BC</w:t>
            </w:r>
            <w:r w:rsidRPr="00A84C6E">
              <w:t xml:space="preserve"> are equal in length</w:t>
            </w:r>
          </w:p>
        </w:tc>
      </w:tr>
      <w:tr w:rsidR="00A84C6E" w:rsidRPr="00A84C6E" w14:paraId="44135509" w14:textId="77777777" w:rsidTr="006605EF">
        <w:trPr>
          <w:trHeight w:val="230"/>
        </w:trPr>
        <w:tc>
          <w:tcPr>
            <w:tcW w:w="846" w:type="dxa"/>
            <w:vMerge/>
            <w:tcBorders>
              <w:bottom w:val="single" w:sz="4" w:space="0" w:color="auto"/>
            </w:tcBorders>
            <w:shd w:val="clear" w:color="auto" w:fill="auto"/>
          </w:tcPr>
          <w:p w14:paraId="727829CA" w14:textId="77777777" w:rsidR="00A84C6E" w:rsidRPr="00A84C6E" w:rsidRDefault="00A84C6E" w:rsidP="00A84C6E">
            <w:pPr>
              <w:spacing w:before="120" w:after="120"/>
              <w:jc w:val="center"/>
            </w:pPr>
          </w:p>
        </w:tc>
        <w:tc>
          <w:tcPr>
            <w:tcW w:w="4322" w:type="dxa"/>
            <w:tcBorders>
              <w:top w:val="single" w:sz="4" w:space="0" w:color="auto"/>
            </w:tcBorders>
          </w:tcPr>
          <w:p w14:paraId="06E82B30" w14:textId="349C5D23" w:rsidR="00A84C6E" w:rsidRPr="00A84C6E" w:rsidRDefault="00A84C6E" w:rsidP="00A84C6E">
            <w:pPr>
              <w:spacing w:before="120" w:after="120" w:line="260" w:lineRule="atLeast"/>
            </w:pPr>
            <w:r w:rsidRPr="00A84C6E">
              <w:rPr>
                <w:noProof/>
              </w:rPr>
              <mc:AlternateContent>
                <mc:Choice Requires="wps">
                  <w:drawing>
                    <wp:anchor distT="0" distB="0" distL="114300" distR="114300" simplePos="0" relativeHeight="251666432" behindDoc="0" locked="0" layoutInCell="1" allowOverlap="1" wp14:anchorId="0F69403C" wp14:editId="5EB3D918">
                      <wp:simplePos x="0" y="0"/>
                      <wp:positionH relativeFrom="column">
                        <wp:posOffset>1355725</wp:posOffset>
                      </wp:positionH>
                      <wp:positionV relativeFrom="paragraph">
                        <wp:posOffset>240665</wp:posOffset>
                      </wp:positionV>
                      <wp:extent cx="84455" cy="111125"/>
                      <wp:effectExtent l="3175" t="2540" r="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1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794D9" w14:textId="77777777" w:rsidR="00A84C6E" w:rsidRPr="005625F6" w:rsidRDefault="00A84C6E" w:rsidP="00A84C6E">
                                  <w:pPr>
                                    <w:rPr>
                                      <w:i/>
                                      <w:sz w:val="16"/>
                                      <w:szCs w:val="16"/>
                                    </w:rPr>
                                  </w:pPr>
                                  <w:r>
                                    <w:rPr>
                                      <w:i/>
                                      <w:sz w:val="16"/>
                                      <w:szCs w:val="16"/>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9403C" id="Text Box 16" o:spid="_x0000_s1033" type="#_x0000_t202" style="position:absolute;margin-left:106.75pt;margin-top:18.95pt;width:6.65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" stroked="f">
                      <v:textbox inset="0,0,0,0">
                        <w:txbxContent>
                          <w:p w14:paraId="64A794D9" w14:textId="77777777" w:rsidR="00A84C6E" w:rsidRPr="005625F6" w:rsidRDefault="00A84C6E" w:rsidP="00A84C6E">
                            <w:pPr>
                              <w:rPr>
                                <w:i/>
                                <w:sz w:val="16"/>
                                <w:szCs w:val="16"/>
                              </w:rPr>
                            </w:pPr>
                            <w:r>
                              <w:rPr>
                                <w:i/>
                                <w:sz w:val="16"/>
                                <w:szCs w:val="16"/>
                              </w:rPr>
                              <w:t>E</w:t>
                            </w:r>
                          </w:p>
                        </w:txbxContent>
                      </v:textbox>
                    </v:shape>
                  </w:pict>
                </mc:Fallback>
              </mc:AlternateContent>
            </w:r>
            <w:r w:rsidRPr="00A84C6E">
              <w:rPr>
                <w:noProof/>
              </w:rPr>
              <mc:AlternateContent>
                <mc:Choice Requires="wps">
                  <w:drawing>
                    <wp:anchor distT="0" distB="0" distL="114300" distR="114300" simplePos="0" relativeHeight="251665408" behindDoc="0" locked="0" layoutInCell="1" allowOverlap="1" wp14:anchorId="53D1F53E" wp14:editId="53F63DE9">
                      <wp:simplePos x="0" y="0"/>
                      <wp:positionH relativeFrom="column">
                        <wp:posOffset>1306830</wp:posOffset>
                      </wp:positionH>
                      <wp:positionV relativeFrom="paragraph">
                        <wp:posOffset>813435</wp:posOffset>
                      </wp:positionV>
                      <wp:extent cx="84455" cy="111125"/>
                      <wp:effectExtent l="1905" t="381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1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C5F12" w14:textId="77777777" w:rsidR="00A84C6E" w:rsidRPr="005625F6" w:rsidRDefault="00A84C6E" w:rsidP="00A84C6E">
                                  <w:pPr>
                                    <w:rPr>
                                      <w:i/>
                                      <w:sz w:val="16"/>
                                      <w:szCs w:val="16"/>
                                    </w:rPr>
                                  </w:pPr>
                                  <w:r w:rsidRPr="005625F6">
                                    <w:rPr>
                                      <w:i/>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F53E" id="Text Box 15" o:spid="_x0000_s1034" type="#_x0000_t202" style="position:absolute;margin-left:102.9pt;margin-top:64.05pt;width:6.65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" stroked="f">
                      <v:textbox inset="0,0,0,0">
                        <w:txbxContent>
                          <w:p w14:paraId="66DC5F12" w14:textId="77777777" w:rsidR="00A84C6E" w:rsidRPr="005625F6" w:rsidRDefault="00A84C6E" w:rsidP="00A84C6E">
                            <w:pPr>
                              <w:rPr>
                                <w:i/>
                                <w:sz w:val="16"/>
                                <w:szCs w:val="16"/>
                              </w:rPr>
                            </w:pPr>
                            <w:r w:rsidRPr="005625F6">
                              <w:rPr>
                                <w:i/>
                                <w:sz w:val="16"/>
                                <w:szCs w:val="16"/>
                              </w:rPr>
                              <w:t>D</w:t>
                            </w:r>
                          </w:p>
                        </w:txbxContent>
                      </v:textbox>
                    </v:shape>
                  </w:pict>
                </mc:Fallback>
              </mc:AlternateContent>
            </w:r>
            <w:r w:rsidRPr="00A84C6E">
              <w:rPr>
                <w:noProof/>
              </w:rPr>
              <mc:AlternateContent>
                <mc:Choice Requires="wps">
                  <w:drawing>
                    <wp:anchor distT="0" distB="0" distL="114300" distR="114300" simplePos="0" relativeHeight="251664384" behindDoc="0" locked="0" layoutInCell="1" allowOverlap="1" wp14:anchorId="38BA353F" wp14:editId="4B8F6CE1">
                      <wp:simplePos x="0" y="0"/>
                      <wp:positionH relativeFrom="column">
                        <wp:posOffset>1411605</wp:posOffset>
                      </wp:positionH>
                      <wp:positionV relativeFrom="paragraph">
                        <wp:posOffset>380365</wp:posOffset>
                      </wp:positionV>
                      <wp:extent cx="0" cy="929005"/>
                      <wp:effectExtent l="11430" t="8890" r="7620" b="50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9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03B8B" id="Straight Connector 1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29.95pt" to="111.15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"/>
                  </w:pict>
                </mc:Fallback>
              </mc:AlternateContent>
            </w:r>
            <w:r w:rsidRPr="00A84C6E">
              <w:rPr>
                <w:noProof/>
              </w:rPr>
              <mc:AlternateContent>
                <mc:Choice Requires="wps">
                  <w:drawing>
                    <wp:anchor distT="0" distB="0" distL="114300" distR="114300" simplePos="0" relativeHeight="251663360" behindDoc="0" locked="0" layoutInCell="1" allowOverlap="1" wp14:anchorId="5A99970A" wp14:editId="44C6A820">
                      <wp:simplePos x="0" y="0"/>
                      <wp:positionH relativeFrom="column">
                        <wp:posOffset>977900</wp:posOffset>
                      </wp:positionH>
                      <wp:positionV relativeFrom="paragraph">
                        <wp:posOffset>939800</wp:posOffset>
                      </wp:positionV>
                      <wp:extent cx="433070" cy="363220"/>
                      <wp:effectExtent l="6350" t="6350" r="825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6E932"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4pt" to="111.1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"/>
                  </w:pict>
                </mc:Fallback>
              </mc:AlternateContent>
            </w:r>
            <w:r w:rsidRPr="00A84C6E">
              <w:rPr>
                <w:noProof/>
              </w:rPr>
              <w:drawing>
                <wp:inline distT="0" distB="0" distL="0" distR="0" wp14:anchorId="51443CB7" wp14:editId="691B084F">
                  <wp:extent cx="2571750" cy="14795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479550"/>
                          </a:xfrm>
                          <a:prstGeom prst="rect">
                            <a:avLst/>
                          </a:prstGeom>
                          <a:noFill/>
                          <a:ln>
                            <a:noFill/>
                          </a:ln>
                        </pic:spPr>
                      </pic:pic>
                    </a:graphicData>
                  </a:graphic>
                </wp:inline>
              </w:drawing>
            </w:r>
          </w:p>
          <w:p w14:paraId="13CD8D35" w14:textId="77777777" w:rsidR="00A84C6E" w:rsidRPr="00A84C6E" w:rsidRDefault="00A84C6E" w:rsidP="00A84C6E">
            <w:pPr>
              <w:spacing w:before="120" w:after="120" w:line="260" w:lineRule="atLeast"/>
              <w:rPr>
                <w:lang w:val="es-ES"/>
              </w:rPr>
            </w:pPr>
            <w:r w:rsidRPr="00A84C6E">
              <w:rPr>
                <w:i/>
                <w:lang w:val="es-ES"/>
              </w:rPr>
              <w:t>x</w:t>
            </w:r>
            <w:r w:rsidRPr="00A84C6E">
              <w:rPr>
                <w:vertAlign w:val="superscript"/>
                <w:lang w:val="es-ES"/>
              </w:rPr>
              <w:t>2</w:t>
            </w:r>
            <w:r w:rsidRPr="00A84C6E">
              <w:rPr>
                <w:lang w:val="es-ES"/>
              </w:rPr>
              <w:t xml:space="preserve"> + </w:t>
            </w:r>
            <w:r w:rsidRPr="00A84C6E">
              <w:rPr>
                <w:i/>
                <w:lang w:val="es-ES"/>
              </w:rPr>
              <w:t>y</w:t>
            </w:r>
            <w:r w:rsidRPr="00A84C6E">
              <w:rPr>
                <w:vertAlign w:val="superscript"/>
                <w:lang w:val="es-ES"/>
              </w:rPr>
              <w:t>2</w:t>
            </w:r>
            <w:r w:rsidRPr="00A84C6E">
              <w:rPr>
                <w:lang w:val="es-ES"/>
              </w:rPr>
              <w:t xml:space="preserve"> = 100 so </w:t>
            </w:r>
            <w:r w:rsidRPr="00A84C6E">
              <w:rPr>
                <w:i/>
                <w:lang w:val="es-ES"/>
              </w:rPr>
              <w:t>OC</w:t>
            </w:r>
            <w:r w:rsidRPr="00A84C6E">
              <w:rPr>
                <w:lang w:val="es-ES"/>
              </w:rPr>
              <w:t xml:space="preserve"> = 10</w:t>
            </w:r>
          </w:p>
          <w:p w14:paraId="4FAEE9A5" w14:textId="77777777" w:rsidR="00A84C6E" w:rsidRPr="00A84C6E" w:rsidRDefault="00A84C6E" w:rsidP="00A84C6E">
            <w:pPr>
              <w:spacing w:before="120" w:after="120" w:line="260" w:lineRule="atLeast"/>
            </w:pPr>
            <w:r w:rsidRPr="00A84C6E">
              <w:t>Using Pythagoras’ theorem,</w:t>
            </w:r>
          </w:p>
          <w:p w14:paraId="04462C0C" w14:textId="77777777" w:rsidR="00A84C6E" w:rsidRPr="00A84C6E" w:rsidRDefault="00A84C6E" w:rsidP="00A84C6E">
            <w:pPr>
              <w:spacing w:before="120" w:after="120" w:line="260" w:lineRule="atLeast"/>
            </w:pPr>
            <w:r w:rsidRPr="00A84C6E">
              <w:rPr>
                <w:i/>
              </w:rPr>
              <w:t>CD</w:t>
            </w:r>
            <w:r w:rsidRPr="00A84C6E">
              <w:t xml:space="preserve"> = 8, </w:t>
            </w:r>
            <w:r w:rsidRPr="00A84C6E">
              <w:rPr>
                <w:i/>
              </w:rPr>
              <w:t>DE</w:t>
            </w:r>
            <w:r w:rsidRPr="00A84C6E">
              <w:t xml:space="preserve"> = 10, </w:t>
            </w:r>
            <w:r w:rsidRPr="00A84C6E">
              <w:rPr>
                <w:i/>
              </w:rPr>
              <w:t>OD</w:t>
            </w:r>
            <w:r w:rsidRPr="00A84C6E">
              <w:t xml:space="preserve"> = 6</w:t>
            </w:r>
          </w:p>
        </w:tc>
        <w:tc>
          <w:tcPr>
            <w:tcW w:w="891" w:type="dxa"/>
            <w:tcBorders>
              <w:top w:val="single" w:sz="4" w:space="0" w:color="auto"/>
            </w:tcBorders>
          </w:tcPr>
          <w:p w14:paraId="13147851" w14:textId="77777777" w:rsidR="00A84C6E" w:rsidRPr="00A84C6E" w:rsidRDefault="00A84C6E" w:rsidP="00A84C6E">
            <w:pPr>
              <w:spacing w:before="120" w:after="120" w:line="260" w:lineRule="atLeast"/>
              <w:jc w:val="center"/>
            </w:pPr>
            <w:r w:rsidRPr="00A84C6E">
              <w:t>P1</w:t>
            </w:r>
          </w:p>
        </w:tc>
        <w:tc>
          <w:tcPr>
            <w:tcW w:w="4361" w:type="dxa"/>
            <w:tcBorders>
              <w:top w:val="single" w:sz="4" w:space="0" w:color="auto"/>
            </w:tcBorders>
          </w:tcPr>
          <w:p w14:paraId="1358787F" w14:textId="77777777" w:rsidR="00A84C6E" w:rsidRPr="00A84C6E" w:rsidRDefault="00A84C6E" w:rsidP="00A84C6E">
            <w:pPr>
              <w:spacing w:before="120" w:after="120" w:line="260" w:lineRule="atLeast"/>
            </w:pPr>
            <w:r w:rsidRPr="00A84C6E">
              <w:t xml:space="preserve">This mark is given for a start to the process to find the length of the tangent </w:t>
            </w:r>
            <w:r w:rsidRPr="00A84C6E">
              <w:rPr>
                <w:i/>
              </w:rPr>
              <w:t>AB</w:t>
            </w:r>
            <w:r w:rsidRPr="00A84C6E">
              <w:t xml:space="preserve"> or </w:t>
            </w:r>
            <w:r w:rsidRPr="00A84C6E">
              <w:rPr>
                <w:i/>
              </w:rPr>
              <w:t>BC</w:t>
            </w:r>
          </w:p>
        </w:tc>
      </w:tr>
      <w:tr w:rsidR="00A84C6E" w:rsidRPr="00A84C6E" w14:paraId="5C8935DE" w14:textId="77777777" w:rsidTr="006605EF">
        <w:trPr>
          <w:trHeight w:val="230"/>
        </w:trPr>
        <w:tc>
          <w:tcPr>
            <w:tcW w:w="846" w:type="dxa"/>
            <w:vMerge/>
            <w:tcBorders>
              <w:bottom w:val="single" w:sz="4" w:space="0" w:color="auto"/>
            </w:tcBorders>
            <w:shd w:val="clear" w:color="auto" w:fill="auto"/>
          </w:tcPr>
          <w:p w14:paraId="34B21D40" w14:textId="77777777" w:rsidR="00A84C6E" w:rsidRPr="00A84C6E" w:rsidRDefault="00A84C6E" w:rsidP="00A84C6E">
            <w:pPr>
              <w:spacing w:before="120" w:after="120"/>
              <w:jc w:val="center"/>
            </w:pPr>
          </w:p>
        </w:tc>
        <w:tc>
          <w:tcPr>
            <w:tcW w:w="4322" w:type="dxa"/>
            <w:tcBorders>
              <w:top w:val="single" w:sz="4" w:space="0" w:color="auto"/>
            </w:tcBorders>
          </w:tcPr>
          <w:p w14:paraId="3018F811" w14:textId="77777777" w:rsidR="00A84C6E" w:rsidRPr="00A84C6E" w:rsidRDefault="00A84C6E" w:rsidP="00A84C6E">
            <w:pPr>
              <w:spacing w:before="120" w:after="120" w:line="260" w:lineRule="atLeast"/>
            </w:pPr>
            <w:r w:rsidRPr="00A84C6E">
              <w:t xml:space="preserve">Let length </w:t>
            </w:r>
            <w:r w:rsidRPr="00A84C6E">
              <w:rPr>
                <w:i/>
              </w:rPr>
              <w:t>AB</w:t>
            </w:r>
            <w:r w:rsidRPr="00A84C6E">
              <w:t xml:space="preserve"> = length </w:t>
            </w:r>
            <w:r w:rsidRPr="00A84C6E">
              <w:rPr>
                <w:i/>
              </w:rPr>
              <w:t>CB</w:t>
            </w:r>
            <w:r w:rsidRPr="00A84C6E">
              <w:t xml:space="preserve"> = </w:t>
            </w:r>
            <w:r w:rsidRPr="00A84C6E">
              <w:rPr>
                <w:i/>
              </w:rPr>
              <w:t>x</w:t>
            </w:r>
          </w:p>
          <w:p w14:paraId="48F17985" w14:textId="77777777" w:rsidR="00A84C6E" w:rsidRPr="00A84C6E" w:rsidRDefault="00A84C6E" w:rsidP="00A84C6E">
            <w:pPr>
              <w:spacing w:before="120" w:after="120" w:line="260" w:lineRule="atLeast"/>
            </w:pPr>
            <w:r w:rsidRPr="00A84C6E">
              <w:rPr>
                <w:i/>
              </w:rPr>
              <w:t>AE</w:t>
            </w:r>
            <w:r w:rsidRPr="00A84C6E">
              <w:t xml:space="preserve"> = </w:t>
            </w:r>
            <w:r w:rsidRPr="00A84C6E">
              <w:rPr>
                <w:i/>
              </w:rPr>
              <w:t>OD</w:t>
            </w:r>
            <w:r w:rsidRPr="00A84C6E">
              <w:t xml:space="preserve"> = 6, </w:t>
            </w:r>
            <w:r w:rsidRPr="00A84C6E">
              <w:rPr>
                <w:i/>
              </w:rPr>
              <w:t>EB</w:t>
            </w:r>
            <w:r w:rsidRPr="00A84C6E">
              <w:t xml:space="preserve"> = </w:t>
            </w:r>
            <w:r w:rsidRPr="00A84C6E">
              <w:rPr>
                <w:i/>
              </w:rPr>
              <w:t>x</w:t>
            </w:r>
            <w:r w:rsidRPr="00A84C6E">
              <w:t xml:space="preserve"> – 6, </w:t>
            </w:r>
            <w:r w:rsidRPr="00A84C6E">
              <w:rPr>
                <w:i/>
              </w:rPr>
              <w:t xml:space="preserve">CE </w:t>
            </w:r>
            <w:r w:rsidRPr="00A84C6E">
              <w:t>= 18</w:t>
            </w:r>
          </w:p>
          <w:p w14:paraId="72CFB8E2" w14:textId="77777777" w:rsidR="00A84C6E" w:rsidRPr="00A84C6E" w:rsidRDefault="00A84C6E" w:rsidP="00A84C6E">
            <w:pPr>
              <w:spacing w:before="120" w:after="120" w:line="260" w:lineRule="atLeast"/>
            </w:pPr>
            <w:r w:rsidRPr="00A84C6E">
              <w:t xml:space="preserve">Using Pythagoras, </w:t>
            </w:r>
            <w:r w:rsidRPr="00A84C6E">
              <w:rPr>
                <w:i/>
              </w:rPr>
              <w:t>CB</w:t>
            </w:r>
            <w:r w:rsidRPr="00A84C6E">
              <w:rPr>
                <w:vertAlign w:val="superscript"/>
              </w:rPr>
              <w:t>2</w:t>
            </w:r>
            <w:r w:rsidRPr="00A84C6E">
              <w:t xml:space="preserve"> = </w:t>
            </w:r>
            <w:r w:rsidRPr="00A84C6E">
              <w:rPr>
                <w:i/>
              </w:rPr>
              <w:t>EC</w:t>
            </w:r>
            <w:r w:rsidRPr="00A84C6E">
              <w:rPr>
                <w:vertAlign w:val="superscript"/>
              </w:rPr>
              <w:t>2</w:t>
            </w:r>
            <w:r w:rsidRPr="00A84C6E">
              <w:t xml:space="preserve"> + </w:t>
            </w:r>
            <w:r w:rsidRPr="00A84C6E">
              <w:rPr>
                <w:i/>
              </w:rPr>
              <w:t>EB</w:t>
            </w:r>
            <w:r w:rsidRPr="00A84C6E">
              <w:rPr>
                <w:vertAlign w:val="superscript"/>
              </w:rPr>
              <w:t>2</w:t>
            </w:r>
          </w:p>
          <w:p w14:paraId="25F4A094" w14:textId="77777777" w:rsidR="00A84C6E" w:rsidRPr="00A84C6E" w:rsidRDefault="00A84C6E" w:rsidP="00A84C6E">
            <w:pPr>
              <w:spacing w:before="120" w:after="120" w:line="260" w:lineRule="atLeast"/>
              <w:rPr>
                <w:vertAlign w:val="superscript"/>
              </w:rPr>
            </w:pPr>
            <w:r w:rsidRPr="00A84C6E">
              <w:rPr>
                <w:i/>
              </w:rPr>
              <w:t>x</w:t>
            </w:r>
            <w:r w:rsidRPr="00A84C6E">
              <w:rPr>
                <w:vertAlign w:val="superscript"/>
              </w:rPr>
              <w:t>2</w:t>
            </w:r>
            <w:r w:rsidRPr="00A84C6E">
              <w:t xml:space="preserve"> = 18</w:t>
            </w:r>
            <w:r w:rsidRPr="00A84C6E">
              <w:rPr>
                <w:vertAlign w:val="superscript"/>
              </w:rPr>
              <w:t>2</w:t>
            </w:r>
            <w:r w:rsidRPr="00A84C6E">
              <w:t xml:space="preserve"> + (</w:t>
            </w:r>
            <w:r w:rsidRPr="00A84C6E">
              <w:rPr>
                <w:i/>
              </w:rPr>
              <w:t>x</w:t>
            </w:r>
            <w:r w:rsidRPr="00A84C6E">
              <w:t xml:space="preserve"> – 6)</w:t>
            </w:r>
            <w:r w:rsidRPr="00A84C6E">
              <w:rPr>
                <w:vertAlign w:val="superscript"/>
              </w:rPr>
              <w:t>2</w:t>
            </w:r>
          </w:p>
          <w:p w14:paraId="34C10597" w14:textId="77777777" w:rsidR="00A84C6E" w:rsidRPr="00A84C6E" w:rsidRDefault="00A84C6E" w:rsidP="00A84C6E">
            <w:pPr>
              <w:spacing w:before="120" w:after="120" w:line="260" w:lineRule="atLeast"/>
            </w:pPr>
            <w:r w:rsidRPr="00A84C6E">
              <w:rPr>
                <w:i/>
              </w:rPr>
              <w:t>x</w:t>
            </w:r>
            <w:r w:rsidRPr="00A84C6E">
              <w:rPr>
                <w:vertAlign w:val="superscript"/>
              </w:rPr>
              <w:t>2</w:t>
            </w:r>
            <w:r w:rsidRPr="00A84C6E">
              <w:t xml:space="preserve"> = 324 + </w:t>
            </w:r>
            <w:r w:rsidRPr="00A84C6E">
              <w:rPr>
                <w:i/>
              </w:rPr>
              <w:t>x</w:t>
            </w:r>
            <w:r w:rsidRPr="00A84C6E">
              <w:rPr>
                <w:vertAlign w:val="superscript"/>
              </w:rPr>
              <w:t>2</w:t>
            </w:r>
            <w:r w:rsidRPr="00A84C6E">
              <w:t xml:space="preserve"> – 12</w:t>
            </w:r>
            <w:r w:rsidRPr="00A84C6E">
              <w:rPr>
                <w:i/>
              </w:rPr>
              <w:t>x</w:t>
            </w:r>
            <w:r w:rsidRPr="00A84C6E">
              <w:t xml:space="preserve"> + 36 </w:t>
            </w:r>
          </w:p>
          <w:p w14:paraId="6C0031B1" w14:textId="77777777" w:rsidR="00A84C6E" w:rsidRPr="00A84C6E" w:rsidRDefault="00A84C6E" w:rsidP="00A84C6E">
            <w:pPr>
              <w:spacing w:before="120" w:after="120" w:line="260" w:lineRule="atLeast"/>
            </w:pPr>
            <w:r w:rsidRPr="00A84C6E">
              <w:t>–12</w:t>
            </w:r>
            <w:r w:rsidRPr="00A84C6E">
              <w:rPr>
                <w:i/>
              </w:rPr>
              <w:t>x</w:t>
            </w:r>
            <w:r w:rsidRPr="00A84C6E">
              <w:t xml:space="preserve"> + 360 = 0</w:t>
            </w:r>
          </w:p>
          <w:p w14:paraId="5E7F4A36" w14:textId="77777777" w:rsidR="00A84C6E" w:rsidRPr="00A84C6E" w:rsidRDefault="00A84C6E" w:rsidP="00A84C6E">
            <w:pPr>
              <w:spacing w:before="120" w:after="120" w:line="260" w:lineRule="atLeast"/>
            </w:pPr>
            <w:r w:rsidRPr="00A84C6E">
              <w:rPr>
                <w:i/>
              </w:rPr>
              <w:t>x</w:t>
            </w:r>
            <w:r w:rsidRPr="00A84C6E">
              <w:t xml:space="preserve"> = 30</w:t>
            </w:r>
          </w:p>
        </w:tc>
        <w:tc>
          <w:tcPr>
            <w:tcW w:w="891" w:type="dxa"/>
            <w:tcBorders>
              <w:top w:val="single" w:sz="4" w:space="0" w:color="auto"/>
            </w:tcBorders>
          </w:tcPr>
          <w:p w14:paraId="544EDDA5" w14:textId="77777777" w:rsidR="00A84C6E" w:rsidRPr="00A84C6E" w:rsidRDefault="00A84C6E" w:rsidP="00A84C6E">
            <w:pPr>
              <w:spacing w:before="120" w:after="120" w:line="260" w:lineRule="atLeast"/>
              <w:jc w:val="center"/>
            </w:pPr>
            <w:r w:rsidRPr="00A84C6E">
              <w:t>P1</w:t>
            </w:r>
          </w:p>
        </w:tc>
        <w:tc>
          <w:tcPr>
            <w:tcW w:w="4361" w:type="dxa"/>
            <w:tcBorders>
              <w:top w:val="single" w:sz="4" w:space="0" w:color="auto"/>
            </w:tcBorders>
          </w:tcPr>
          <w:p w14:paraId="7099EF96" w14:textId="77777777" w:rsidR="00A84C6E" w:rsidRPr="00A84C6E" w:rsidRDefault="00A84C6E" w:rsidP="00A84C6E">
            <w:pPr>
              <w:spacing w:before="120" w:after="120" w:line="260" w:lineRule="atLeast"/>
            </w:pPr>
            <w:r w:rsidRPr="00A84C6E">
              <w:t xml:space="preserve">This mark is given for a complete process to find the length of the tangent </w:t>
            </w:r>
            <w:r w:rsidRPr="00A84C6E">
              <w:rPr>
                <w:i/>
              </w:rPr>
              <w:t>AB</w:t>
            </w:r>
            <w:r w:rsidRPr="00A84C6E">
              <w:t xml:space="preserve"> or </w:t>
            </w:r>
            <w:r w:rsidRPr="00A84C6E">
              <w:rPr>
                <w:i/>
              </w:rPr>
              <w:t>BC</w:t>
            </w:r>
          </w:p>
        </w:tc>
      </w:tr>
      <w:tr w:rsidR="00A84C6E" w:rsidRPr="00A84C6E" w14:paraId="5E75D07E" w14:textId="77777777" w:rsidTr="006605EF">
        <w:trPr>
          <w:trHeight w:val="230"/>
        </w:trPr>
        <w:tc>
          <w:tcPr>
            <w:tcW w:w="846" w:type="dxa"/>
            <w:vMerge/>
            <w:tcBorders>
              <w:bottom w:val="single" w:sz="4" w:space="0" w:color="auto"/>
            </w:tcBorders>
            <w:shd w:val="clear" w:color="auto" w:fill="auto"/>
          </w:tcPr>
          <w:p w14:paraId="16E4608A" w14:textId="77777777" w:rsidR="00A84C6E" w:rsidRPr="00A84C6E" w:rsidRDefault="00A84C6E" w:rsidP="00A84C6E">
            <w:pPr>
              <w:spacing w:before="120" w:after="120"/>
              <w:jc w:val="center"/>
            </w:pPr>
          </w:p>
        </w:tc>
        <w:tc>
          <w:tcPr>
            <w:tcW w:w="4322" w:type="dxa"/>
            <w:tcBorders>
              <w:top w:val="single" w:sz="4" w:space="0" w:color="auto"/>
            </w:tcBorders>
          </w:tcPr>
          <w:p w14:paraId="52584E45" w14:textId="77777777" w:rsidR="00A84C6E" w:rsidRPr="00A84C6E" w:rsidRDefault="00A84C6E" w:rsidP="00A84C6E">
            <w:pPr>
              <w:spacing w:before="120" w:after="120" w:line="260" w:lineRule="atLeast"/>
            </w:pPr>
            <w:r w:rsidRPr="00A84C6E">
              <w:t xml:space="preserve">Area of </w:t>
            </w:r>
            <w:r w:rsidRPr="00A84C6E">
              <w:rPr>
                <w:i/>
              </w:rPr>
              <w:t>ABCO</w:t>
            </w:r>
            <w:r w:rsidRPr="00A84C6E">
              <w:t xml:space="preserve"> = area of triangle </w:t>
            </w:r>
            <w:r w:rsidRPr="00A84C6E">
              <w:rPr>
                <w:i/>
              </w:rPr>
              <w:t>OCB</w:t>
            </w:r>
            <w:r w:rsidRPr="00A84C6E">
              <w:t xml:space="preserve"> + area of triangle </w:t>
            </w:r>
            <w:r w:rsidRPr="00A84C6E">
              <w:rPr>
                <w:i/>
              </w:rPr>
              <w:t>OAB</w:t>
            </w:r>
          </w:p>
          <w:p w14:paraId="20BF997D" w14:textId="77777777" w:rsidR="00A84C6E" w:rsidRPr="00A84C6E" w:rsidRDefault="00A84C6E" w:rsidP="00A84C6E">
            <w:pPr>
              <w:spacing w:before="120" w:after="120" w:line="260" w:lineRule="atLeast"/>
            </w:pPr>
            <w:r w:rsidRPr="00A84C6E">
              <w:t xml:space="preserve">= 2 </w:t>
            </w:r>
            <w:r w:rsidRPr="00A84C6E">
              <w:sym w:font="Symbol" w:char="F0B4"/>
            </w:r>
            <w:r w:rsidRPr="00A84C6E">
              <w:t xml:space="preserve"> </w:t>
            </w:r>
            <w:r w:rsidRPr="00A84C6E">
              <w:rPr>
                <w:position w:val="-24"/>
              </w:rPr>
              <w:object w:dxaOrig="240" w:dyaOrig="620" w14:anchorId="41DA0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pt;height:31pt" o:ole="">
                  <v:imagedata r:id="rId10" o:title=""/>
                </v:shape>
                <o:OLEObject Type="Embed" ProgID="Equation.3" ShapeID="_x0000_i1041" DrawAspect="Content" ObjectID="_1665836922" r:id="rId11"/>
              </w:object>
            </w:r>
            <w:r w:rsidRPr="00A84C6E">
              <w:t xml:space="preserve"> </w:t>
            </w:r>
            <w:r w:rsidRPr="00A84C6E">
              <w:sym w:font="Symbol" w:char="F0B4"/>
            </w:r>
            <w:r w:rsidRPr="00A84C6E">
              <w:t xml:space="preserve"> 30 </w:t>
            </w:r>
            <w:r w:rsidRPr="00A84C6E">
              <w:sym w:font="Symbol" w:char="F0B4"/>
            </w:r>
            <w:r w:rsidRPr="00A84C6E">
              <w:t xml:space="preserve"> 10 = 300</w:t>
            </w:r>
          </w:p>
        </w:tc>
        <w:tc>
          <w:tcPr>
            <w:tcW w:w="891" w:type="dxa"/>
            <w:tcBorders>
              <w:top w:val="single" w:sz="4" w:space="0" w:color="auto"/>
            </w:tcBorders>
          </w:tcPr>
          <w:p w14:paraId="717023E1" w14:textId="77777777" w:rsidR="00A84C6E" w:rsidRPr="00A84C6E" w:rsidRDefault="00A84C6E" w:rsidP="00A84C6E">
            <w:pPr>
              <w:spacing w:before="120" w:after="120" w:line="260" w:lineRule="atLeast"/>
              <w:jc w:val="center"/>
            </w:pPr>
            <w:r w:rsidRPr="00A84C6E">
              <w:t>A1</w:t>
            </w:r>
          </w:p>
        </w:tc>
        <w:tc>
          <w:tcPr>
            <w:tcW w:w="4361" w:type="dxa"/>
            <w:tcBorders>
              <w:top w:val="single" w:sz="4" w:space="0" w:color="auto"/>
            </w:tcBorders>
          </w:tcPr>
          <w:p w14:paraId="761D55E9" w14:textId="77777777" w:rsidR="00A84C6E" w:rsidRPr="00A84C6E" w:rsidRDefault="00A84C6E" w:rsidP="00A84C6E">
            <w:pPr>
              <w:spacing w:before="120" w:after="120" w:line="260" w:lineRule="atLeast"/>
            </w:pPr>
            <w:r w:rsidRPr="00A84C6E">
              <w:t>This mark is given for the correct answer only</w:t>
            </w:r>
          </w:p>
        </w:tc>
      </w:tr>
    </w:tbl>
    <w:p w14:paraId="68CC4D8F" w14:textId="77777777" w:rsidR="00A84C6E" w:rsidRPr="00A84C6E" w:rsidRDefault="00A84C6E" w:rsidP="00A84C6E"/>
    <w:p w14:paraId="609CC104" w14:textId="77777777" w:rsidR="00C51B0F" w:rsidRDefault="00C51B0F">
      <w:pPr>
        <w:rPr>
          <w:b/>
        </w:rPr>
      </w:pPr>
      <w:r>
        <w:rPr>
          <w:b/>
        </w:rPr>
        <w:br w:type="page"/>
      </w:r>
    </w:p>
    <w:p w14:paraId="1D6D52FE" w14:textId="6A9CEC1B" w:rsidR="00C51B0F" w:rsidRPr="00C51B0F" w:rsidRDefault="00C51B0F" w:rsidP="00C51B0F">
      <w:pPr>
        <w:spacing w:line="360" w:lineRule="auto"/>
        <w:rPr>
          <w:b/>
        </w:rPr>
      </w:pPr>
      <w:bookmarkStart w:id="1" w:name="_Hlk51227620"/>
      <w:r w:rsidRPr="00C51B0F">
        <w:rPr>
          <w:b/>
        </w:rPr>
        <w:lastRenderedPageBreak/>
        <w:t>Question</w:t>
      </w:r>
      <w:r w:rsidR="006F1C05">
        <w:rPr>
          <w:b/>
        </w:rPr>
        <w:t xml:space="preserve"> 8</w:t>
      </w:r>
      <w:r w:rsidRPr="00C51B0F">
        <w:rPr>
          <w:b/>
        </w:rPr>
        <w:t xml:space="preserve"> (Total </w:t>
      </w:r>
      <w:r w:rsidR="006F1C05">
        <w:rPr>
          <w:b/>
        </w:rPr>
        <w:t>5</w:t>
      </w:r>
      <w:r w:rsidRPr="00C51B0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55"/>
        <w:gridCol w:w="870"/>
        <w:gridCol w:w="3552"/>
      </w:tblGrid>
      <w:tr w:rsidR="00A51039" w:rsidRPr="00C51B0F" w14:paraId="14119337" w14:textId="77777777" w:rsidTr="00493CE4">
        <w:tc>
          <w:tcPr>
            <w:tcW w:w="803" w:type="dxa"/>
            <w:tcBorders>
              <w:bottom w:val="single" w:sz="4" w:space="0" w:color="auto"/>
            </w:tcBorders>
            <w:shd w:val="clear" w:color="auto" w:fill="C0C0C0"/>
          </w:tcPr>
          <w:p w14:paraId="0615ACC6" w14:textId="77777777" w:rsidR="00C51B0F" w:rsidRPr="00C51B0F" w:rsidRDefault="00C51B0F" w:rsidP="00C51B0F">
            <w:pPr>
              <w:rPr>
                <w:b/>
              </w:rPr>
            </w:pPr>
            <w:r w:rsidRPr="00C51B0F">
              <w:rPr>
                <w:b/>
              </w:rPr>
              <w:t>Part</w:t>
            </w:r>
          </w:p>
        </w:tc>
        <w:tc>
          <w:tcPr>
            <w:tcW w:w="3555" w:type="dxa"/>
            <w:tcBorders>
              <w:bottom w:val="single" w:sz="4" w:space="0" w:color="auto"/>
            </w:tcBorders>
            <w:shd w:val="clear" w:color="auto" w:fill="C0C0C0"/>
          </w:tcPr>
          <w:p w14:paraId="0891DAE2" w14:textId="77777777" w:rsidR="00C51B0F" w:rsidRPr="00C51B0F" w:rsidRDefault="00C51B0F" w:rsidP="00C51B0F">
            <w:pPr>
              <w:rPr>
                <w:b/>
              </w:rPr>
            </w:pPr>
            <w:r w:rsidRPr="00C51B0F">
              <w:rPr>
                <w:b/>
              </w:rPr>
              <w:t>Working or answer an examiner might expect to see</w:t>
            </w:r>
          </w:p>
        </w:tc>
        <w:tc>
          <w:tcPr>
            <w:tcW w:w="870" w:type="dxa"/>
            <w:tcBorders>
              <w:bottom w:val="single" w:sz="4" w:space="0" w:color="auto"/>
            </w:tcBorders>
            <w:shd w:val="clear" w:color="auto" w:fill="C0C0C0"/>
          </w:tcPr>
          <w:p w14:paraId="5E86D75B" w14:textId="77777777" w:rsidR="00C51B0F" w:rsidRPr="00C51B0F" w:rsidRDefault="00C51B0F" w:rsidP="00C51B0F">
            <w:pPr>
              <w:rPr>
                <w:b/>
              </w:rPr>
            </w:pPr>
            <w:r w:rsidRPr="00C51B0F">
              <w:rPr>
                <w:b/>
              </w:rPr>
              <w:t>Mark</w:t>
            </w:r>
          </w:p>
        </w:tc>
        <w:tc>
          <w:tcPr>
            <w:tcW w:w="3552" w:type="dxa"/>
            <w:tcBorders>
              <w:bottom w:val="single" w:sz="4" w:space="0" w:color="auto"/>
            </w:tcBorders>
            <w:shd w:val="clear" w:color="auto" w:fill="C0C0C0"/>
          </w:tcPr>
          <w:p w14:paraId="7600B44B" w14:textId="77777777" w:rsidR="00C51B0F" w:rsidRPr="00C51B0F" w:rsidRDefault="00C51B0F" w:rsidP="00C51B0F">
            <w:pPr>
              <w:rPr>
                <w:b/>
              </w:rPr>
            </w:pPr>
            <w:r w:rsidRPr="00C51B0F">
              <w:rPr>
                <w:b/>
              </w:rPr>
              <w:t>Notes</w:t>
            </w:r>
          </w:p>
        </w:tc>
      </w:tr>
      <w:tr w:rsidR="00A51039" w:rsidRPr="00C51B0F" w14:paraId="1FE19BA5" w14:textId="77777777" w:rsidTr="00493CE4">
        <w:trPr>
          <w:trHeight w:val="230"/>
        </w:trPr>
        <w:tc>
          <w:tcPr>
            <w:tcW w:w="803" w:type="dxa"/>
            <w:vMerge w:val="restart"/>
            <w:shd w:val="clear" w:color="auto" w:fill="auto"/>
          </w:tcPr>
          <w:p w14:paraId="0149631A" w14:textId="77777777" w:rsidR="00C51B0F" w:rsidRPr="00C51B0F" w:rsidRDefault="00C51B0F" w:rsidP="00C51B0F">
            <w:pPr>
              <w:spacing w:before="120" w:after="120"/>
              <w:jc w:val="center"/>
            </w:pPr>
          </w:p>
        </w:tc>
        <w:tc>
          <w:tcPr>
            <w:tcW w:w="3555" w:type="dxa"/>
            <w:tcBorders>
              <w:top w:val="single" w:sz="4" w:space="0" w:color="auto"/>
              <w:bottom w:val="single" w:sz="4" w:space="0" w:color="auto"/>
            </w:tcBorders>
          </w:tcPr>
          <w:p w14:paraId="776B7FCF" w14:textId="4AC837DE" w:rsidR="00C51B0F" w:rsidRPr="00C51B0F" w:rsidRDefault="00B83BA6" w:rsidP="00C51B0F">
            <w:pPr>
              <w:spacing w:before="120" w:after="120" w:line="260" w:lineRule="atLeast"/>
            </w:pPr>
            <w:r>
              <w:t xml:space="preserve">draw diagram and find gradient of </w:t>
            </w:r>
            <w:r>
              <w:rPr>
                <w:i/>
              </w:rPr>
              <w:t>OA</w:t>
            </w:r>
            <w:r>
              <w:t xml:space="preserve"> (= 3)</w:t>
            </w:r>
          </w:p>
        </w:tc>
        <w:tc>
          <w:tcPr>
            <w:tcW w:w="870" w:type="dxa"/>
            <w:tcBorders>
              <w:top w:val="single" w:sz="4" w:space="0" w:color="auto"/>
              <w:bottom w:val="single" w:sz="4" w:space="0" w:color="auto"/>
            </w:tcBorders>
          </w:tcPr>
          <w:p w14:paraId="72131E36" w14:textId="47F9210F" w:rsidR="00C51B0F" w:rsidRPr="00C51B0F" w:rsidRDefault="00CD6D14" w:rsidP="00C51B0F">
            <w:pPr>
              <w:spacing w:before="120" w:after="120" w:line="260" w:lineRule="atLeast"/>
              <w:jc w:val="center"/>
            </w:pPr>
            <w:r>
              <w:t>P1</w:t>
            </w:r>
          </w:p>
        </w:tc>
        <w:tc>
          <w:tcPr>
            <w:tcW w:w="3552" w:type="dxa"/>
            <w:tcBorders>
              <w:top w:val="single" w:sz="4" w:space="0" w:color="auto"/>
              <w:bottom w:val="single" w:sz="4" w:space="0" w:color="auto"/>
            </w:tcBorders>
          </w:tcPr>
          <w:p w14:paraId="627AE64A" w14:textId="15B09C9F" w:rsidR="00C51B0F" w:rsidRPr="00C51B0F" w:rsidRDefault="005F3267" w:rsidP="00C51B0F">
            <w:pPr>
              <w:spacing w:before="120" w:after="120" w:line="260" w:lineRule="atLeast"/>
            </w:pPr>
            <w:r>
              <w:t>This mark is given for a process to start the problem</w:t>
            </w:r>
          </w:p>
        </w:tc>
      </w:tr>
      <w:tr w:rsidR="00A51039" w:rsidRPr="00C51B0F" w14:paraId="6F2B0CBB" w14:textId="77777777" w:rsidTr="00493CE4">
        <w:trPr>
          <w:trHeight w:val="230"/>
        </w:trPr>
        <w:tc>
          <w:tcPr>
            <w:tcW w:w="803" w:type="dxa"/>
            <w:vMerge/>
            <w:tcBorders>
              <w:bottom w:val="single" w:sz="4" w:space="0" w:color="auto"/>
            </w:tcBorders>
            <w:shd w:val="clear" w:color="auto" w:fill="auto"/>
          </w:tcPr>
          <w:p w14:paraId="2D1CDEF6" w14:textId="77777777" w:rsidR="00C51B0F" w:rsidRPr="00C51B0F" w:rsidRDefault="00C51B0F" w:rsidP="00C51B0F">
            <w:pPr>
              <w:spacing w:before="120" w:after="120"/>
              <w:jc w:val="center"/>
            </w:pPr>
          </w:p>
        </w:tc>
        <w:tc>
          <w:tcPr>
            <w:tcW w:w="3555" w:type="dxa"/>
            <w:tcBorders>
              <w:top w:val="single" w:sz="4" w:space="0" w:color="auto"/>
            </w:tcBorders>
          </w:tcPr>
          <w:p w14:paraId="3F1D0429" w14:textId="32B1FCFA" w:rsidR="00C51B0F" w:rsidRPr="00C51B0F" w:rsidRDefault="00C51B0F" w:rsidP="00C51B0F">
            <w:pPr>
              <w:spacing w:before="120" w:after="120" w:line="260" w:lineRule="atLeast"/>
            </w:pPr>
          </w:p>
        </w:tc>
        <w:tc>
          <w:tcPr>
            <w:tcW w:w="870" w:type="dxa"/>
            <w:tcBorders>
              <w:top w:val="single" w:sz="4" w:space="0" w:color="auto"/>
            </w:tcBorders>
          </w:tcPr>
          <w:p w14:paraId="573573EE" w14:textId="3BBACCA2" w:rsidR="00C51B0F" w:rsidRPr="00C51B0F" w:rsidRDefault="00CD6D14" w:rsidP="00C51B0F">
            <w:pPr>
              <w:spacing w:before="120" w:after="120" w:line="260" w:lineRule="atLeast"/>
              <w:jc w:val="center"/>
            </w:pPr>
            <w:r>
              <w:t>P1</w:t>
            </w:r>
          </w:p>
        </w:tc>
        <w:tc>
          <w:tcPr>
            <w:tcW w:w="3552" w:type="dxa"/>
            <w:tcBorders>
              <w:top w:val="single" w:sz="4" w:space="0" w:color="auto"/>
            </w:tcBorders>
          </w:tcPr>
          <w:p w14:paraId="1BFFC533" w14:textId="77777777" w:rsidR="00A51039" w:rsidRDefault="00A51039" w:rsidP="00A51039">
            <w:r>
              <w:t xml:space="preserve">This mark is given for a </w:t>
            </w:r>
            <w:r w:rsidRPr="00A51039">
              <w:t xml:space="preserve">process to find equation of tangent with </w:t>
            </w:r>
          </w:p>
          <w:p w14:paraId="38AD65E6" w14:textId="141F9E12" w:rsidR="00C51B0F" w:rsidRPr="00C51B0F" w:rsidRDefault="00A51039" w:rsidP="00A51039">
            <w:r w:rsidRPr="00A51039">
              <w:rPr>
                <w:i/>
              </w:rPr>
              <w:t>m</w:t>
            </w:r>
            <w:r w:rsidRPr="00A51039">
              <w:t>= –1</w:t>
            </w:r>
            <w:proofErr w:type="gramStart"/>
            <w:r w:rsidRPr="00A51039">
              <w:t>/‘</w:t>
            </w:r>
            <w:proofErr w:type="gramEnd"/>
            <w:r w:rsidRPr="00A51039">
              <w:t>3’</w:t>
            </w:r>
          </w:p>
        </w:tc>
      </w:tr>
      <w:tr w:rsidR="00493CE4" w:rsidRPr="00C51B0F" w14:paraId="0963B0BC" w14:textId="77777777" w:rsidTr="00493CE4">
        <w:trPr>
          <w:trHeight w:val="230"/>
        </w:trPr>
        <w:tc>
          <w:tcPr>
            <w:tcW w:w="803" w:type="dxa"/>
            <w:vMerge/>
            <w:tcBorders>
              <w:bottom w:val="single" w:sz="4" w:space="0" w:color="auto"/>
            </w:tcBorders>
            <w:shd w:val="clear" w:color="auto" w:fill="auto"/>
          </w:tcPr>
          <w:p w14:paraId="61945C84" w14:textId="77777777" w:rsidR="00493CE4" w:rsidRPr="00C51B0F" w:rsidRDefault="00493CE4" w:rsidP="00493CE4">
            <w:pPr>
              <w:spacing w:before="120" w:after="120"/>
              <w:jc w:val="center"/>
            </w:pPr>
          </w:p>
        </w:tc>
        <w:tc>
          <w:tcPr>
            <w:tcW w:w="3555" w:type="dxa"/>
            <w:tcBorders>
              <w:top w:val="single" w:sz="4" w:space="0" w:color="auto"/>
            </w:tcBorders>
          </w:tcPr>
          <w:p w14:paraId="544D5E0B" w14:textId="537368A0" w:rsidR="00493CE4" w:rsidRPr="00C51B0F" w:rsidRDefault="00493CE4" w:rsidP="00493CE4">
            <w:pPr>
              <w:spacing w:before="120" w:after="120" w:line="260" w:lineRule="atLeast"/>
            </w:pPr>
          </w:p>
        </w:tc>
        <w:tc>
          <w:tcPr>
            <w:tcW w:w="870" w:type="dxa"/>
            <w:tcBorders>
              <w:top w:val="single" w:sz="4" w:space="0" w:color="auto"/>
            </w:tcBorders>
          </w:tcPr>
          <w:p w14:paraId="371DB19A" w14:textId="7CE0C183" w:rsidR="00493CE4" w:rsidRPr="00C51B0F" w:rsidRDefault="00493CE4" w:rsidP="00493CE4">
            <w:pPr>
              <w:spacing w:before="120" w:after="120" w:line="260" w:lineRule="atLeast"/>
              <w:jc w:val="center"/>
            </w:pPr>
            <w:r>
              <w:t>P1</w:t>
            </w:r>
          </w:p>
        </w:tc>
        <w:tc>
          <w:tcPr>
            <w:tcW w:w="3552" w:type="dxa"/>
            <w:tcBorders>
              <w:top w:val="single" w:sz="4" w:space="0" w:color="auto"/>
            </w:tcBorders>
          </w:tcPr>
          <w:p w14:paraId="0933201D" w14:textId="3AF49390" w:rsidR="00493CE4" w:rsidRPr="00C51B0F" w:rsidRDefault="00493CE4" w:rsidP="00493CE4">
            <w:pPr>
              <w:spacing w:before="120" w:after="120" w:line="260" w:lineRule="atLeast"/>
            </w:pPr>
            <w:r>
              <w:t xml:space="preserve">This mark is given for a </w:t>
            </w:r>
            <w:r w:rsidRPr="008C505C">
              <w:t>process to find x-axis intercept of tangent</w:t>
            </w:r>
          </w:p>
        </w:tc>
      </w:tr>
      <w:bookmarkEnd w:id="1"/>
      <w:tr w:rsidR="00493CE4" w:rsidRPr="00C51B0F" w14:paraId="44C398FA" w14:textId="77777777" w:rsidTr="00493CE4">
        <w:trPr>
          <w:trHeight w:val="230"/>
        </w:trPr>
        <w:tc>
          <w:tcPr>
            <w:tcW w:w="803" w:type="dxa"/>
            <w:vMerge/>
            <w:tcBorders>
              <w:bottom w:val="single" w:sz="4" w:space="0" w:color="auto"/>
            </w:tcBorders>
            <w:shd w:val="clear" w:color="auto" w:fill="auto"/>
          </w:tcPr>
          <w:p w14:paraId="2C9EC4F1" w14:textId="77777777" w:rsidR="00493CE4" w:rsidRPr="00C51B0F" w:rsidRDefault="00493CE4" w:rsidP="00493CE4">
            <w:pPr>
              <w:spacing w:before="120" w:after="120"/>
              <w:jc w:val="center"/>
            </w:pPr>
          </w:p>
        </w:tc>
        <w:tc>
          <w:tcPr>
            <w:tcW w:w="3555" w:type="dxa"/>
            <w:tcBorders>
              <w:top w:val="single" w:sz="4" w:space="0" w:color="auto"/>
            </w:tcBorders>
          </w:tcPr>
          <w:p w14:paraId="61F62133" w14:textId="77777777" w:rsidR="00493CE4" w:rsidRPr="00C51B0F" w:rsidRDefault="00493CE4" w:rsidP="00493CE4">
            <w:pPr>
              <w:spacing w:before="120" w:after="120" w:line="260" w:lineRule="atLeast"/>
            </w:pPr>
          </w:p>
        </w:tc>
        <w:tc>
          <w:tcPr>
            <w:tcW w:w="870" w:type="dxa"/>
            <w:tcBorders>
              <w:top w:val="single" w:sz="4" w:space="0" w:color="auto"/>
            </w:tcBorders>
          </w:tcPr>
          <w:p w14:paraId="3A647E97" w14:textId="4792A6E9" w:rsidR="00493CE4" w:rsidRPr="00C51B0F" w:rsidRDefault="00493CE4" w:rsidP="00493CE4">
            <w:pPr>
              <w:spacing w:before="120" w:after="120" w:line="260" w:lineRule="atLeast"/>
              <w:jc w:val="center"/>
            </w:pPr>
            <w:r>
              <w:t>P1</w:t>
            </w:r>
          </w:p>
        </w:tc>
        <w:tc>
          <w:tcPr>
            <w:tcW w:w="3552" w:type="dxa"/>
            <w:tcBorders>
              <w:top w:val="single" w:sz="4" w:space="0" w:color="auto"/>
            </w:tcBorders>
          </w:tcPr>
          <w:p w14:paraId="3C593143" w14:textId="53CDD753" w:rsidR="00493CE4" w:rsidRPr="00C51B0F" w:rsidRDefault="00493CE4" w:rsidP="00493CE4">
            <w:pPr>
              <w:spacing w:before="120" w:after="120" w:line="260" w:lineRule="atLeast"/>
            </w:pPr>
            <w:r>
              <w:t xml:space="preserve">This mark is given for a </w:t>
            </w:r>
            <w:r w:rsidRPr="008C505C">
              <w:t xml:space="preserve">process to find area of triangle </w:t>
            </w:r>
          </w:p>
        </w:tc>
      </w:tr>
      <w:tr w:rsidR="00A51039" w:rsidRPr="00C51B0F" w14:paraId="1DFB8E46" w14:textId="77777777" w:rsidTr="00493CE4">
        <w:trPr>
          <w:trHeight w:val="230"/>
        </w:trPr>
        <w:tc>
          <w:tcPr>
            <w:tcW w:w="803" w:type="dxa"/>
            <w:vMerge/>
            <w:tcBorders>
              <w:bottom w:val="single" w:sz="4" w:space="0" w:color="auto"/>
            </w:tcBorders>
            <w:shd w:val="clear" w:color="auto" w:fill="auto"/>
          </w:tcPr>
          <w:p w14:paraId="507FD89D" w14:textId="77777777" w:rsidR="00C51B0F" w:rsidRPr="00C51B0F" w:rsidRDefault="00C51B0F" w:rsidP="00C51B0F">
            <w:pPr>
              <w:spacing w:before="120" w:after="120"/>
              <w:jc w:val="center"/>
            </w:pPr>
          </w:p>
        </w:tc>
        <w:tc>
          <w:tcPr>
            <w:tcW w:w="3555" w:type="dxa"/>
            <w:tcBorders>
              <w:top w:val="single" w:sz="4" w:space="0" w:color="auto"/>
            </w:tcBorders>
          </w:tcPr>
          <w:p w14:paraId="1DC2AC6F" w14:textId="1E777230" w:rsidR="00C51B0F" w:rsidRPr="00C51B0F" w:rsidRDefault="00CD6D14" w:rsidP="00C51B0F">
            <w:pPr>
              <w:spacing w:before="120" w:after="120" w:line="260" w:lineRule="atLeast"/>
            </w:pPr>
            <w:r w:rsidRPr="00CD6D14">
              <w:t>60</w:t>
            </w:r>
          </w:p>
        </w:tc>
        <w:tc>
          <w:tcPr>
            <w:tcW w:w="870" w:type="dxa"/>
            <w:tcBorders>
              <w:top w:val="single" w:sz="4" w:space="0" w:color="auto"/>
            </w:tcBorders>
          </w:tcPr>
          <w:p w14:paraId="505DF265" w14:textId="0BAB0C19" w:rsidR="00C51B0F" w:rsidRPr="00C51B0F" w:rsidRDefault="00CD6D14" w:rsidP="00C51B0F">
            <w:pPr>
              <w:spacing w:before="120" w:after="120" w:line="260" w:lineRule="atLeast"/>
              <w:jc w:val="center"/>
            </w:pPr>
            <w:r>
              <w:t>A1</w:t>
            </w:r>
          </w:p>
        </w:tc>
        <w:tc>
          <w:tcPr>
            <w:tcW w:w="3552" w:type="dxa"/>
            <w:tcBorders>
              <w:top w:val="single" w:sz="4" w:space="0" w:color="auto"/>
            </w:tcBorders>
          </w:tcPr>
          <w:p w14:paraId="3F28DEE3" w14:textId="373F998B" w:rsidR="00C51B0F" w:rsidRPr="00C51B0F" w:rsidRDefault="00493CE4" w:rsidP="00C51B0F">
            <w:pPr>
              <w:spacing w:before="120" w:after="120" w:line="260" w:lineRule="atLeast"/>
            </w:pPr>
            <w:r>
              <w:t>This mark is given for a correct answer only</w:t>
            </w:r>
          </w:p>
        </w:tc>
      </w:tr>
    </w:tbl>
    <w:p w14:paraId="78EDCB42" w14:textId="77777777" w:rsidR="005B6269" w:rsidRDefault="005B6269" w:rsidP="00674A7B"/>
    <w:p w14:paraId="76E2B7D7" w14:textId="77777777" w:rsidR="004451D6" w:rsidRPr="00E37681" w:rsidRDefault="004451D6" w:rsidP="004451D6">
      <w:pPr>
        <w:spacing w:line="360" w:lineRule="auto"/>
        <w:rPr>
          <w:b/>
        </w:rPr>
      </w:pPr>
      <w:r w:rsidRPr="00E37681">
        <w:rPr>
          <w:b/>
        </w:rPr>
        <w:t xml:space="preserve">Question </w:t>
      </w:r>
      <w:r>
        <w:rPr>
          <w:b/>
        </w:rPr>
        <w:t>9</w:t>
      </w:r>
      <w:r w:rsidRPr="00E37681">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1"/>
        <w:gridCol w:w="871"/>
        <w:gridCol w:w="3481"/>
      </w:tblGrid>
      <w:tr w:rsidR="004451D6" w:rsidRPr="00E37681" w14:paraId="488E25AF" w14:textId="77777777" w:rsidTr="007958ED">
        <w:tc>
          <w:tcPr>
            <w:tcW w:w="851" w:type="dxa"/>
            <w:tcBorders>
              <w:bottom w:val="single" w:sz="4" w:space="0" w:color="auto"/>
            </w:tcBorders>
            <w:shd w:val="clear" w:color="auto" w:fill="C0C0C0"/>
          </w:tcPr>
          <w:p w14:paraId="72B3B70D" w14:textId="77777777" w:rsidR="004451D6" w:rsidRPr="00E37681" w:rsidRDefault="004451D6" w:rsidP="007958ED">
            <w:pPr>
              <w:rPr>
                <w:b/>
              </w:rPr>
            </w:pPr>
            <w:r w:rsidRPr="00E37681">
              <w:rPr>
                <w:b/>
              </w:rPr>
              <w:t>Part</w:t>
            </w:r>
          </w:p>
        </w:tc>
        <w:tc>
          <w:tcPr>
            <w:tcW w:w="4403" w:type="dxa"/>
            <w:tcBorders>
              <w:bottom w:val="single" w:sz="4" w:space="0" w:color="auto"/>
            </w:tcBorders>
            <w:shd w:val="clear" w:color="auto" w:fill="C0C0C0"/>
          </w:tcPr>
          <w:p w14:paraId="738268FA" w14:textId="77777777" w:rsidR="004451D6" w:rsidRPr="00E37681" w:rsidRDefault="004451D6" w:rsidP="007958ED">
            <w:pPr>
              <w:rPr>
                <w:b/>
              </w:rPr>
            </w:pPr>
            <w:r w:rsidRPr="00E37681">
              <w:rPr>
                <w:b/>
              </w:rPr>
              <w:t>Working or answer an examiner might expect to see</w:t>
            </w:r>
          </w:p>
        </w:tc>
        <w:tc>
          <w:tcPr>
            <w:tcW w:w="893" w:type="dxa"/>
            <w:tcBorders>
              <w:bottom w:val="single" w:sz="4" w:space="0" w:color="auto"/>
            </w:tcBorders>
            <w:shd w:val="clear" w:color="auto" w:fill="C0C0C0"/>
          </w:tcPr>
          <w:p w14:paraId="6D023761" w14:textId="77777777" w:rsidR="004451D6" w:rsidRPr="00E37681" w:rsidRDefault="004451D6" w:rsidP="007958ED">
            <w:pPr>
              <w:rPr>
                <w:b/>
              </w:rPr>
            </w:pPr>
            <w:r w:rsidRPr="00E37681">
              <w:rPr>
                <w:b/>
              </w:rPr>
              <w:t>Mark</w:t>
            </w:r>
          </w:p>
        </w:tc>
        <w:tc>
          <w:tcPr>
            <w:tcW w:w="4273" w:type="dxa"/>
            <w:tcBorders>
              <w:bottom w:val="single" w:sz="4" w:space="0" w:color="auto"/>
            </w:tcBorders>
            <w:shd w:val="clear" w:color="auto" w:fill="C0C0C0"/>
          </w:tcPr>
          <w:p w14:paraId="0913681F" w14:textId="77777777" w:rsidR="004451D6" w:rsidRPr="00E37681" w:rsidRDefault="004451D6" w:rsidP="007958ED">
            <w:pPr>
              <w:rPr>
                <w:b/>
              </w:rPr>
            </w:pPr>
            <w:r w:rsidRPr="00E37681">
              <w:rPr>
                <w:b/>
              </w:rPr>
              <w:t>Notes</w:t>
            </w:r>
          </w:p>
        </w:tc>
      </w:tr>
      <w:tr w:rsidR="004451D6" w:rsidRPr="00E37681" w14:paraId="50CE4FE0" w14:textId="77777777" w:rsidTr="007958ED">
        <w:trPr>
          <w:trHeight w:val="230"/>
        </w:trPr>
        <w:tc>
          <w:tcPr>
            <w:tcW w:w="851" w:type="dxa"/>
            <w:vMerge w:val="restart"/>
            <w:tcBorders>
              <w:top w:val="single" w:sz="4" w:space="0" w:color="auto"/>
              <w:left w:val="single" w:sz="4" w:space="0" w:color="auto"/>
              <w:bottom w:val="single" w:sz="4" w:space="0" w:color="auto"/>
            </w:tcBorders>
          </w:tcPr>
          <w:p w14:paraId="10487BCD" w14:textId="77777777" w:rsidR="004451D6" w:rsidRPr="00E37681" w:rsidRDefault="004451D6" w:rsidP="007958ED">
            <w:pPr>
              <w:spacing w:before="120" w:after="120"/>
              <w:jc w:val="center"/>
            </w:pPr>
          </w:p>
        </w:tc>
        <w:tc>
          <w:tcPr>
            <w:tcW w:w="4403" w:type="dxa"/>
            <w:tcBorders>
              <w:top w:val="single" w:sz="4" w:space="0" w:color="auto"/>
              <w:bottom w:val="single" w:sz="4" w:space="0" w:color="auto"/>
            </w:tcBorders>
          </w:tcPr>
          <w:p w14:paraId="47C2170D" w14:textId="77777777" w:rsidR="004451D6" w:rsidRPr="00E37681" w:rsidRDefault="004451D6" w:rsidP="007958ED">
            <w:pPr>
              <w:spacing w:before="120" w:after="120"/>
            </w:pPr>
            <w:r w:rsidRPr="00E37681">
              <w:t xml:space="preserve">Gradient </w:t>
            </w:r>
            <w:r w:rsidRPr="00E37681">
              <w:rPr>
                <w:position w:val="-24"/>
              </w:rPr>
              <w:object w:dxaOrig="260" w:dyaOrig="620" w14:anchorId="50102F35">
                <v:shape id="_x0000_i1058" type="#_x0000_t75" style="width:13pt;height:31pt" o:ole="">
                  <v:imagedata r:id="rId12" o:title=""/>
                </v:shape>
                <o:OLEObject Type="Embed" ProgID="Equation.3" ShapeID="_x0000_i1058" DrawAspect="Content" ObjectID="_1665836923" r:id="rId13"/>
              </w:object>
            </w:r>
            <w:r w:rsidRPr="00E37681">
              <w:t xml:space="preserve"> = </w:t>
            </w:r>
            <w:r w:rsidRPr="00E37681">
              <w:rPr>
                <w:position w:val="-24"/>
              </w:rPr>
              <w:object w:dxaOrig="420" w:dyaOrig="680" w14:anchorId="17EFF70C">
                <v:shape id="_x0000_i1059" type="#_x0000_t75" style="width:21pt;height:34pt" o:ole="">
                  <v:imagedata r:id="rId14" o:title=""/>
                </v:shape>
                <o:OLEObject Type="Embed" ProgID="Equation.3" ShapeID="_x0000_i1059" DrawAspect="Content" ObjectID="_1665836924" r:id="rId15"/>
              </w:object>
            </w:r>
            <w:r w:rsidRPr="00E37681">
              <w:t xml:space="preserve"> </w:t>
            </w:r>
            <w:r w:rsidRPr="00E37681">
              <w:sym w:font="Symbol" w:char="F0B8"/>
            </w:r>
            <w:r w:rsidRPr="00E37681">
              <w:t xml:space="preserve"> </w:t>
            </w:r>
            <w:r w:rsidRPr="00E37681">
              <w:rPr>
                <w:position w:val="-24"/>
              </w:rPr>
              <w:object w:dxaOrig="240" w:dyaOrig="620" w14:anchorId="6BE54553">
                <v:shape id="_x0000_i1060" type="#_x0000_t75" style="width:12pt;height:31pt" o:ole="">
                  <v:imagedata r:id="rId16" o:title=""/>
                </v:shape>
                <o:OLEObject Type="Embed" ProgID="Equation.3" ShapeID="_x0000_i1060" DrawAspect="Content" ObjectID="_1665836925" r:id="rId17"/>
              </w:object>
            </w:r>
            <w:r w:rsidRPr="00E37681">
              <w:t xml:space="preserve"> = </w:t>
            </w:r>
            <w:r w:rsidRPr="00E37681">
              <w:rPr>
                <w:position w:val="-24"/>
              </w:rPr>
              <w:object w:dxaOrig="420" w:dyaOrig="680" w14:anchorId="55A1634F">
                <v:shape id="_x0000_i1061" type="#_x0000_t75" style="width:21pt;height:34pt" o:ole="">
                  <v:imagedata r:id="rId18" o:title=""/>
                </v:shape>
                <o:OLEObject Type="Embed" ProgID="Equation.3" ShapeID="_x0000_i1061" DrawAspect="Content" ObjectID="_1665836926" r:id="rId19"/>
              </w:object>
            </w:r>
          </w:p>
        </w:tc>
        <w:tc>
          <w:tcPr>
            <w:tcW w:w="893" w:type="dxa"/>
            <w:tcBorders>
              <w:top w:val="single" w:sz="4" w:space="0" w:color="auto"/>
              <w:bottom w:val="single" w:sz="4" w:space="0" w:color="auto"/>
            </w:tcBorders>
          </w:tcPr>
          <w:p w14:paraId="7BFB34AC" w14:textId="77777777" w:rsidR="004451D6" w:rsidRPr="00E37681" w:rsidRDefault="004451D6" w:rsidP="007958ED">
            <w:pPr>
              <w:spacing w:before="120" w:after="120"/>
              <w:jc w:val="center"/>
            </w:pPr>
            <w:r w:rsidRPr="00E37681">
              <w:t>M1</w:t>
            </w:r>
          </w:p>
        </w:tc>
        <w:tc>
          <w:tcPr>
            <w:tcW w:w="4273" w:type="dxa"/>
            <w:tcBorders>
              <w:top w:val="single" w:sz="4" w:space="0" w:color="auto"/>
              <w:bottom w:val="single" w:sz="4" w:space="0" w:color="auto"/>
            </w:tcBorders>
          </w:tcPr>
          <w:p w14:paraId="6F209A5A" w14:textId="77777777" w:rsidR="004451D6" w:rsidRPr="00E37681" w:rsidRDefault="004451D6" w:rsidP="007958ED">
            <w:pPr>
              <w:spacing w:before="120" w:after="120"/>
            </w:pPr>
            <w:r w:rsidRPr="00E37681">
              <w:t xml:space="preserve">This mark is given for a method to find gradient of </w:t>
            </w:r>
            <w:r w:rsidRPr="00E37681">
              <w:rPr>
                <w:i/>
              </w:rPr>
              <w:t>OP</w:t>
            </w:r>
          </w:p>
        </w:tc>
      </w:tr>
      <w:tr w:rsidR="004451D6" w:rsidRPr="00E37681" w14:paraId="7D7E2C2F" w14:textId="77777777" w:rsidTr="007958ED">
        <w:tc>
          <w:tcPr>
            <w:tcW w:w="851" w:type="dxa"/>
            <w:vMerge/>
            <w:tcBorders>
              <w:top w:val="single" w:sz="4" w:space="0" w:color="auto"/>
              <w:left w:val="single" w:sz="4" w:space="0" w:color="auto"/>
              <w:bottom w:val="single" w:sz="4" w:space="0" w:color="auto"/>
            </w:tcBorders>
          </w:tcPr>
          <w:p w14:paraId="15DB34D8" w14:textId="77777777" w:rsidR="004451D6" w:rsidRPr="00E37681" w:rsidRDefault="004451D6" w:rsidP="007958ED">
            <w:pPr>
              <w:spacing w:before="120" w:after="120"/>
              <w:jc w:val="center"/>
            </w:pPr>
          </w:p>
        </w:tc>
        <w:tc>
          <w:tcPr>
            <w:tcW w:w="4403" w:type="dxa"/>
            <w:tcBorders>
              <w:top w:val="single" w:sz="4" w:space="0" w:color="auto"/>
              <w:bottom w:val="single" w:sz="4" w:space="0" w:color="auto"/>
            </w:tcBorders>
          </w:tcPr>
          <w:p w14:paraId="15870E99" w14:textId="77777777" w:rsidR="004451D6" w:rsidRPr="00E37681" w:rsidRDefault="004451D6" w:rsidP="007958ED">
            <w:pPr>
              <w:spacing w:before="120" w:after="120"/>
            </w:pPr>
            <w:r w:rsidRPr="00E37681">
              <w:rPr>
                <w:position w:val="-24"/>
              </w:rPr>
              <w:object w:dxaOrig="420" w:dyaOrig="680" w14:anchorId="2B6BA5BE">
                <v:shape id="_x0000_i1062" type="#_x0000_t75" style="width:21pt;height:34pt" o:ole="">
                  <v:imagedata r:id="rId18" o:title=""/>
                </v:shape>
                <o:OLEObject Type="Embed" ProgID="Equation.3" ShapeID="_x0000_i1062" DrawAspect="Content" ObjectID="_1665836927" r:id="rId20"/>
              </w:object>
            </w:r>
            <w:r w:rsidRPr="00E37681">
              <w:t xml:space="preserve"> </w:t>
            </w:r>
            <w:r w:rsidRPr="00E37681">
              <w:sym w:font="Symbol" w:char="F0B4"/>
            </w:r>
            <w:r w:rsidRPr="00E37681">
              <w:t xml:space="preserve"> </w:t>
            </w:r>
            <w:r w:rsidRPr="00E37681">
              <w:rPr>
                <w:i/>
              </w:rPr>
              <w:t>m</w:t>
            </w:r>
            <w:r w:rsidRPr="00E37681">
              <w:t xml:space="preserve"> = –</w:t>
            </w:r>
            <w:proofErr w:type="gramStart"/>
            <w:r w:rsidRPr="00E37681">
              <w:t xml:space="preserve">1,   </w:t>
            </w:r>
            <w:proofErr w:type="gramEnd"/>
            <w:r w:rsidRPr="00E37681">
              <w:t xml:space="preserve">so </w:t>
            </w:r>
            <w:r w:rsidRPr="00E37681">
              <w:rPr>
                <w:i/>
              </w:rPr>
              <w:t>m</w:t>
            </w:r>
            <w:r w:rsidRPr="00E37681">
              <w:t xml:space="preserve"> = </w:t>
            </w:r>
            <w:r w:rsidRPr="00E37681">
              <w:rPr>
                <w:position w:val="-28"/>
              </w:rPr>
              <w:object w:dxaOrig="420" w:dyaOrig="660" w14:anchorId="5BC22DE8">
                <v:shape id="_x0000_i1063" type="#_x0000_t75" style="width:21pt;height:33pt" o:ole="">
                  <v:imagedata r:id="rId21" o:title=""/>
                </v:shape>
                <o:OLEObject Type="Embed" ProgID="Equation.3" ShapeID="_x0000_i1063" DrawAspect="Content" ObjectID="_1665836928" r:id="rId22"/>
              </w:object>
            </w:r>
            <w:r w:rsidRPr="00E37681">
              <w:t xml:space="preserve"> </w:t>
            </w:r>
          </w:p>
        </w:tc>
        <w:tc>
          <w:tcPr>
            <w:tcW w:w="893" w:type="dxa"/>
            <w:tcBorders>
              <w:top w:val="single" w:sz="4" w:space="0" w:color="auto"/>
              <w:bottom w:val="single" w:sz="4" w:space="0" w:color="auto"/>
            </w:tcBorders>
          </w:tcPr>
          <w:p w14:paraId="7947CC09" w14:textId="77777777" w:rsidR="004451D6" w:rsidRPr="00E37681" w:rsidRDefault="004451D6" w:rsidP="007958ED">
            <w:pPr>
              <w:spacing w:before="120" w:after="120"/>
              <w:jc w:val="center"/>
            </w:pPr>
            <w:r w:rsidRPr="00E37681">
              <w:t>M1</w:t>
            </w:r>
          </w:p>
        </w:tc>
        <w:tc>
          <w:tcPr>
            <w:tcW w:w="4273" w:type="dxa"/>
            <w:tcBorders>
              <w:top w:val="single" w:sz="4" w:space="0" w:color="auto"/>
              <w:bottom w:val="single" w:sz="4" w:space="0" w:color="auto"/>
            </w:tcBorders>
          </w:tcPr>
          <w:p w14:paraId="526B67E9" w14:textId="77777777" w:rsidR="004451D6" w:rsidRPr="00E37681" w:rsidRDefault="004451D6" w:rsidP="007958ED">
            <w:pPr>
              <w:spacing w:before="120" w:after="120"/>
            </w:pPr>
            <w:r w:rsidRPr="00E37681">
              <w:t xml:space="preserve">This mark is given for a method to find gradient </w:t>
            </w:r>
            <w:r w:rsidRPr="00E37681">
              <w:rPr>
                <w:i/>
              </w:rPr>
              <w:t>m</w:t>
            </w:r>
            <w:r w:rsidRPr="00E37681">
              <w:t xml:space="preserve"> of the tangent to </w:t>
            </w:r>
            <w:r w:rsidRPr="00E37681">
              <w:rPr>
                <w:i/>
              </w:rPr>
              <w:t>OP</w:t>
            </w:r>
            <w:r w:rsidRPr="00E37681">
              <w:t xml:space="preserve"> </w:t>
            </w:r>
          </w:p>
        </w:tc>
      </w:tr>
      <w:tr w:rsidR="004451D6" w:rsidRPr="00E37681" w14:paraId="6DCF3CC2" w14:textId="77777777" w:rsidTr="007958ED">
        <w:tc>
          <w:tcPr>
            <w:tcW w:w="851" w:type="dxa"/>
            <w:vMerge/>
            <w:tcBorders>
              <w:top w:val="single" w:sz="4" w:space="0" w:color="auto"/>
              <w:left w:val="single" w:sz="4" w:space="0" w:color="auto"/>
              <w:bottom w:val="single" w:sz="4" w:space="0" w:color="auto"/>
            </w:tcBorders>
          </w:tcPr>
          <w:p w14:paraId="6C71FF68" w14:textId="77777777" w:rsidR="004451D6" w:rsidRPr="00E37681" w:rsidRDefault="004451D6" w:rsidP="007958ED">
            <w:pPr>
              <w:spacing w:before="120" w:after="120"/>
              <w:jc w:val="center"/>
            </w:pPr>
          </w:p>
        </w:tc>
        <w:tc>
          <w:tcPr>
            <w:tcW w:w="4403" w:type="dxa"/>
            <w:tcBorders>
              <w:top w:val="single" w:sz="4" w:space="0" w:color="auto"/>
              <w:bottom w:val="single" w:sz="4" w:space="0" w:color="auto"/>
            </w:tcBorders>
          </w:tcPr>
          <w:p w14:paraId="6C602E31" w14:textId="77777777" w:rsidR="004451D6" w:rsidRPr="00E37681" w:rsidRDefault="004451D6" w:rsidP="007958ED">
            <w:pPr>
              <w:spacing w:before="120" w:after="120"/>
            </w:pPr>
            <w:r w:rsidRPr="00E37681">
              <w:t xml:space="preserve">Gradient </w:t>
            </w:r>
            <w:proofErr w:type="gramStart"/>
            <w:r w:rsidRPr="00E37681">
              <w:t>of  tangent</w:t>
            </w:r>
            <w:proofErr w:type="gramEnd"/>
            <w:r w:rsidRPr="00E37681">
              <w:t xml:space="preserve"> to </w:t>
            </w:r>
            <w:r w:rsidRPr="00E37681">
              <w:rPr>
                <w:i/>
              </w:rPr>
              <w:t>OP</w:t>
            </w:r>
            <w:r w:rsidRPr="00E37681">
              <w:t xml:space="preserve">,  </w:t>
            </w:r>
            <w:r w:rsidRPr="00E37681">
              <w:rPr>
                <w:i/>
              </w:rPr>
              <w:t>y</w:t>
            </w:r>
            <w:r w:rsidRPr="00E37681">
              <w:t xml:space="preserve"> = </w:t>
            </w:r>
            <w:r w:rsidRPr="00E37681">
              <w:rPr>
                <w:position w:val="-28"/>
              </w:rPr>
              <w:object w:dxaOrig="420" w:dyaOrig="660" w14:anchorId="43680CD9">
                <v:shape id="_x0000_i1064" type="#_x0000_t75" style="width:21pt;height:33pt" o:ole="">
                  <v:imagedata r:id="rId23" o:title=""/>
                </v:shape>
                <o:OLEObject Type="Embed" ProgID="Equation.3" ShapeID="_x0000_i1064" DrawAspect="Content" ObjectID="_1665836929" r:id="rId24"/>
              </w:object>
            </w:r>
            <w:r w:rsidRPr="00E37681">
              <w:rPr>
                <w:i/>
              </w:rPr>
              <w:t>x</w:t>
            </w:r>
            <w:r w:rsidRPr="00E37681">
              <w:t xml:space="preserve"> + </w:t>
            </w:r>
            <w:r w:rsidRPr="00E37681">
              <w:rPr>
                <w:i/>
              </w:rPr>
              <w:t>c</w:t>
            </w:r>
          </w:p>
          <w:p w14:paraId="40D8FFEB" w14:textId="77777777" w:rsidR="004451D6" w:rsidRPr="00E37681" w:rsidRDefault="004451D6" w:rsidP="007958ED">
            <w:pPr>
              <w:spacing w:before="120" w:after="120" w:line="360" w:lineRule="auto"/>
            </w:pPr>
            <w:r w:rsidRPr="00E37681">
              <w:rPr>
                <w:position w:val="-24"/>
              </w:rPr>
              <w:object w:dxaOrig="420" w:dyaOrig="680" w14:anchorId="09C1CC6F">
                <v:shape id="_x0000_i1065" type="#_x0000_t75" style="width:21pt;height:34pt" o:ole="">
                  <v:imagedata r:id="rId14" o:title=""/>
                </v:shape>
                <o:OLEObject Type="Embed" ProgID="Equation.3" ShapeID="_x0000_i1065" DrawAspect="Content" ObjectID="_1665836930" r:id="rId25"/>
              </w:object>
            </w:r>
            <w:r w:rsidRPr="00E37681">
              <w:t xml:space="preserve"> = </w:t>
            </w:r>
            <w:r w:rsidRPr="00E37681">
              <w:rPr>
                <w:position w:val="-28"/>
              </w:rPr>
              <w:object w:dxaOrig="420" w:dyaOrig="660" w14:anchorId="6ACC6B81">
                <v:shape id="_x0000_i1066" type="#_x0000_t75" style="width:21pt;height:33pt" o:ole="">
                  <v:imagedata r:id="rId23" o:title=""/>
                </v:shape>
                <o:OLEObject Type="Embed" ProgID="Equation.3" ShapeID="_x0000_i1066" DrawAspect="Content" ObjectID="_1665836931" r:id="rId26"/>
              </w:object>
            </w:r>
            <w:r w:rsidRPr="00E37681">
              <w:t xml:space="preserve"> </w:t>
            </w:r>
            <w:r w:rsidRPr="00E37681">
              <w:sym w:font="Symbol" w:char="F0B4"/>
            </w:r>
            <w:r w:rsidRPr="00E37681">
              <w:t xml:space="preserve"> </w:t>
            </w:r>
            <w:r w:rsidRPr="00E37681">
              <w:rPr>
                <w:position w:val="-24"/>
              </w:rPr>
              <w:object w:dxaOrig="240" w:dyaOrig="620" w14:anchorId="3F452202">
                <v:shape id="_x0000_i1067" type="#_x0000_t75" style="width:12pt;height:31pt" o:ole="">
                  <v:imagedata r:id="rId16" o:title=""/>
                </v:shape>
                <o:OLEObject Type="Embed" ProgID="Equation.3" ShapeID="_x0000_i1067" DrawAspect="Content" ObjectID="_1665836932" r:id="rId27"/>
              </w:object>
            </w:r>
            <w:r w:rsidRPr="00E37681">
              <w:t xml:space="preserve"> + </w:t>
            </w:r>
            <w:r w:rsidRPr="00E37681">
              <w:rPr>
                <w:i/>
              </w:rPr>
              <w:t>c</w:t>
            </w:r>
          </w:p>
          <w:p w14:paraId="5FDEA66C" w14:textId="77777777" w:rsidR="004451D6" w:rsidRPr="00E37681" w:rsidRDefault="004451D6" w:rsidP="007958ED">
            <w:pPr>
              <w:spacing w:before="120" w:after="120" w:line="360" w:lineRule="auto"/>
            </w:pPr>
            <w:r w:rsidRPr="00E37681">
              <w:t xml:space="preserve">so   </w:t>
            </w:r>
            <w:r w:rsidRPr="00E37681">
              <w:rPr>
                <w:i/>
              </w:rPr>
              <w:t>c</w:t>
            </w:r>
            <w:r w:rsidRPr="00E37681">
              <w:t xml:space="preserve"> = </w:t>
            </w:r>
            <w:r w:rsidRPr="00E37681">
              <w:rPr>
                <w:position w:val="-24"/>
              </w:rPr>
              <w:object w:dxaOrig="420" w:dyaOrig="680" w14:anchorId="5A36812A">
                <v:shape id="_x0000_i1068" type="#_x0000_t75" style="width:21pt;height:34pt" o:ole="">
                  <v:imagedata r:id="rId14" o:title=""/>
                </v:shape>
                <o:OLEObject Type="Embed" ProgID="Equation.3" ShapeID="_x0000_i1068" DrawAspect="Content" ObjectID="_1665836933" r:id="rId28"/>
              </w:object>
            </w:r>
            <w:r w:rsidRPr="00E37681">
              <w:t xml:space="preserve"> + </w:t>
            </w:r>
            <w:r w:rsidRPr="00E37681">
              <w:rPr>
                <w:position w:val="-28"/>
              </w:rPr>
              <w:object w:dxaOrig="540" w:dyaOrig="660" w14:anchorId="78060B4F">
                <v:shape id="_x0000_i1069" type="#_x0000_t75" style="width:27pt;height:33pt" o:ole="">
                  <v:imagedata r:id="rId29" o:title=""/>
                </v:shape>
                <o:OLEObject Type="Embed" ProgID="Equation.3" ShapeID="_x0000_i1069" DrawAspect="Content" ObjectID="_1665836934" r:id="rId30"/>
              </w:object>
            </w:r>
            <w:r w:rsidRPr="00E37681">
              <w:t xml:space="preserve"> = </w:t>
            </w:r>
            <w:r w:rsidRPr="00E37681">
              <w:rPr>
                <w:position w:val="-28"/>
              </w:rPr>
              <w:object w:dxaOrig="540" w:dyaOrig="660" w14:anchorId="1AECDAD9">
                <v:shape id="_x0000_i1070" type="#_x0000_t75" style="width:27pt;height:33pt" o:ole="">
                  <v:imagedata r:id="rId31" o:title=""/>
                </v:shape>
                <o:OLEObject Type="Embed" ProgID="Equation.3" ShapeID="_x0000_i1070" DrawAspect="Content" ObjectID="_1665836935" r:id="rId32"/>
              </w:object>
            </w:r>
            <w:r w:rsidRPr="00E37681">
              <w:t xml:space="preserve"> = </w:t>
            </w:r>
            <w:r w:rsidRPr="00E37681">
              <w:rPr>
                <w:position w:val="-28"/>
              </w:rPr>
              <w:object w:dxaOrig="420" w:dyaOrig="660" w14:anchorId="0B948822">
                <v:shape id="_x0000_i1071" type="#_x0000_t75" style="width:21pt;height:33pt" o:ole="">
                  <v:imagedata r:id="rId33" o:title=""/>
                </v:shape>
                <o:OLEObject Type="Embed" ProgID="Equation.3" ShapeID="_x0000_i1071" DrawAspect="Content" ObjectID="_1665836936" r:id="rId34"/>
              </w:object>
            </w:r>
          </w:p>
          <w:p w14:paraId="7BA36515" w14:textId="77777777" w:rsidR="004451D6" w:rsidRPr="00E37681" w:rsidRDefault="004451D6" w:rsidP="007958ED">
            <w:pPr>
              <w:spacing w:before="120" w:after="120"/>
            </w:pPr>
            <w:proofErr w:type="gramStart"/>
            <w:r w:rsidRPr="00E37681">
              <w:t>Thus</w:t>
            </w:r>
            <w:proofErr w:type="gramEnd"/>
            <w:r w:rsidRPr="00E37681">
              <w:t xml:space="preserve"> equation of the tangent to </w:t>
            </w:r>
            <w:r w:rsidRPr="00E37681">
              <w:rPr>
                <w:b/>
              </w:rPr>
              <w:t>L</w:t>
            </w:r>
            <w:r w:rsidRPr="00E37681">
              <w:t xml:space="preserve"> is                   </w:t>
            </w:r>
            <w:r w:rsidRPr="00E37681">
              <w:rPr>
                <w:i/>
              </w:rPr>
              <w:t>y</w:t>
            </w:r>
            <w:r w:rsidRPr="00E37681">
              <w:t xml:space="preserve"> = </w:t>
            </w:r>
            <w:r w:rsidRPr="00E37681">
              <w:rPr>
                <w:position w:val="-28"/>
              </w:rPr>
              <w:object w:dxaOrig="420" w:dyaOrig="660" w14:anchorId="5C3736E6">
                <v:shape id="_x0000_i1072" type="#_x0000_t75" style="width:21pt;height:33pt" o:ole="">
                  <v:imagedata r:id="rId23" o:title=""/>
                </v:shape>
                <o:OLEObject Type="Embed" ProgID="Equation.3" ShapeID="_x0000_i1072" DrawAspect="Content" ObjectID="_1665836937" r:id="rId35"/>
              </w:object>
            </w:r>
            <w:r w:rsidRPr="00E37681">
              <w:rPr>
                <w:i/>
              </w:rPr>
              <w:t>x</w:t>
            </w:r>
            <w:r w:rsidRPr="00E37681">
              <w:t xml:space="preserve"> + </w:t>
            </w:r>
            <w:r w:rsidRPr="00E37681">
              <w:rPr>
                <w:position w:val="-28"/>
              </w:rPr>
              <w:object w:dxaOrig="420" w:dyaOrig="660" w14:anchorId="4D41F862">
                <v:shape id="_x0000_i1073" type="#_x0000_t75" style="width:21pt;height:33pt" o:ole="">
                  <v:imagedata r:id="rId33" o:title=""/>
                </v:shape>
                <o:OLEObject Type="Embed" ProgID="Equation.3" ShapeID="_x0000_i1073" DrawAspect="Content" ObjectID="_1665836938" r:id="rId36"/>
              </w:object>
            </w:r>
          </w:p>
        </w:tc>
        <w:tc>
          <w:tcPr>
            <w:tcW w:w="893" w:type="dxa"/>
            <w:tcBorders>
              <w:top w:val="single" w:sz="4" w:space="0" w:color="auto"/>
              <w:bottom w:val="single" w:sz="4" w:space="0" w:color="auto"/>
            </w:tcBorders>
          </w:tcPr>
          <w:p w14:paraId="4669CD64" w14:textId="77777777" w:rsidR="004451D6" w:rsidRPr="00E37681" w:rsidRDefault="004451D6" w:rsidP="007958ED">
            <w:pPr>
              <w:spacing w:before="120" w:after="120"/>
              <w:jc w:val="center"/>
            </w:pPr>
            <w:r w:rsidRPr="00E37681">
              <w:t>A1</w:t>
            </w:r>
          </w:p>
        </w:tc>
        <w:tc>
          <w:tcPr>
            <w:tcW w:w="4273" w:type="dxa"/>
            <w:tcBorders>
              <w:top w:val="single" w:sz="4" w:space="0" w:color="auto"/>
              <w:bottom w:val="single" w:sz="4" w:space="0" w:color="auto"/>
            </w:tcBorders>
          </w:tcPr>
          <w:p w14:paraId="63F94B6B" w14:textId="77777777" w:rsidR="004451D6" w:rsidRPr="00E37681" w:rsidRDefault="004451D6" w:rsidP="007958ED">
            <w:pPr>
              <w:spacing w:before="120" w:after="120"/>
            </w:pPr>
            <w:r w:rsidRPr="00E37681">
              <w:t>This mark is given for the correct answer only</w:t>
            </w:r>
          </w:p>
        </w:tc>
      </w:tr>
    </w:tbl>
    <w:p w14:paraId="749EA3E2" w14:textId="77777777" w:rsidR="005B6269" w:rsidRDefault="005B6269" w:rsidP="00674A7B">
      <w:pPr>
        <w:sectPr w:rsidR="005B6269" w:rsidSect="00674A7B">
          <w:headerReference w:type="first" r:id="rId37"/>
          <w:footerReference w:type="first" r:id="rId38"/>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b/>
          <w:bCs/>
          <w:szCs w:val="22"/>
        </w:rPr>
      </w:pPr>
      <w:r w:rsidRPr="002B41CA">
        <w:rPr>
          <w:b/>
          <w:bCs/>
          <w:szCs w:val="22"/>
        </w:rPr>
        <w:lastRenderedPageBreak/>
        <w:t>Performance data:</w:t>
      </w:r>
    </w:p>
    <w:p w14:paraId="7B5790A3" w14:textId="77777777" w:rsidR="005A216B" w:rsidRPr="002B41CA" w:rsidRDefault="005A216B" w:rsidP="005A216B">
      <w:pPr>
        <w:rPr>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2"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977E93"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06DE25F1" w:rsidR="00977E93" w:rsidRPr="00977E93" w:rsidRDefault="00977E93" w:rsidP="00977E93">
            <w:pPr>
              <w:rPr>
                <w:b/>
                <w:bCs/>
                <w:sz w:val="22"/>
                <w:szCs w:val="22"/>
              </w:rPr>
            </w:pPr>
            <w:r w:rsidRPr="00977E93">
              <w:rPr>
                <w:sz w:val="22"/>
                <w:szCs w:val="22"/>
              </w:rPr>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13623AE9" w:rsidR="00977E93" w:rsidRPr="00977E93" w:rsidRDefault="00977E93" w:rsidP="00977E93">
            <w:pPr>
              <w:rPr>
                <w:sz w:val="22"/>
                <w:szCs w:val="22"/>
              </w:rPr>
            </w:pPr>
            <w:r w:rsidRPr="00977E93">
              <w:rPr>
                <w:sz w:val="22"/>
                <w:szCs w:val="22"/>
              </w:rPr>
              <w:t>16a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3A7AC480" w:rsidR="00977E93" w:rsidRPr="00977E93" w:rsidRDefault="00977E93" w:rsidP="00977E93">
            <w:pPr>
              <w:jc w:val="center"/>
              <w:rPr>
                <w:sz w:val="22"/>
                <w:szCs w:val="22"/>
              </w:rPr>
            </w:pPr>
            <w:r w:rsidRPr="00977E93">
              <w:rPr>
                <w:sz w:val="22"/>
                <w:szCs w:val="22"/>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12D143C3" w:rsidR="00977E93" w:rsidRPr="00977E93" w:rsidRDefault="00977E93" w:rsidP="00977E93">
            <w:pPr>
              <w:jc w:val="center"/>
              <w:rPr>
                <w:sz w:val="22"/>
                <w:szCs w:val="22"/>
              </w:rPr>
            </w:pPr>
            <w:r w:rsidRPr="00977E93">
              <w:rPr>
                <w:sz w:val="22"/>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01213A7A" w:rsidR="00977E93" w:rsidRPr="00977E93" w:rsidRDefault="00977E93" w:rsidP="00977E93">
            <w:pPr>
              <w:jc w:val="center"/>
              <w:rPr>
                <w:sz w:val="22"/>
                <w:szCs w:val="22"/>
              </w:rPr>
            </w:pPr>
            <w:r w:rsidRPr="00977E93">
              <w:rPr>
                <w:sz w:val="22"/>
                <w:szCs w:val="22"/>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72CD1B5B" w:rsidR="00977E93" w:rsidRPr="00977E93" w:rsidRDefault="00977E93" w:rsidP="00977E93">
            <w:pPr>
              <w:rPr>
                <w:sz w:val="22"/>
                <w:szCs w:val="22"/>
              </w:rPr>
            </w:pPr>
            <w:r w:rsidRPr="00977E93">
              <w:rPr>
                <w:sz w:val="22"/>
                <w:szCs w:val="22"/>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419F6560" w:rsidR="00977E93" w:rsidRPr="00977E93" w:rsidRDefault="00977E93" w:rsidP="00977E93">
            <w:pPr>
              <w:rPr>
                <w:sz w:val="22"/>
                <w:szCs w:val="22"/>
              </w:rPr>
            </w:pPr>
            <w:r w:rsidRPr="00977E93">
              <w:rPr>
                <w:sz w:val="22"/>
                <w:szCs w:val="22"/>
              </w:rPr>
              <w:t>A16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1B00E7DF" w:rsidR="00977E93" w:rsidRPr="00977E93" w:rsidRDefault="00977E93" w:rsidP="00977E93">
            <w:pPr>
              <w:jc w:val="center"/>
              <w:rPr>
                <w:sz w:val="22"/>
                <w:szCs w:val="22"/>
              </w:rPr>
            </w:pPr>
            <w:r w:rsidRPr="00977E93">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0CCC213E" w:rsidR="00977E93" w:rsidRPr="00977E93" w:rsidRDefault="00977E93" w:rsidP="00977E93">
            <w:pPr>
              <w:jc w:val="center"/>
              <w:rPr>
                <w:b/>
                <w:bCs/>
                <w:sz w:val="22"/>
                <w:szCs w:val="22"/>
              </w:rPr>
            </w:pPr>
            <w:r w:rsidRPr="00977E93">
              <w:rPr>
                <w:sz w:val="22"/>
                <w:szCs w:val="22"/>
              </w:rPr>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0E240917" w:rsidR="00977E93" w:rsidRPr="00977E93" w:rsidRDefault="00977E93" w:rsidP="00977E93">
            <w:pPr>
              <w:jc w:val="center"/>
              <w:rPr>
                <w:sz w:val="22"/>
                <w:szCs w:val="22"/>
              </w:rPr>
            </w:pPr>
            <w:r w:rsidRPr="00977E93">
              <w:rPr>
                <w:sz w:val="22"/>
                <w:szCs w:val="22"/>
              </w:rPr>
              <w:t>0.81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177D685D" w:rsidR="00977E93" w:rsidRPr="00977E93" w:rsidRDefault="00977E93" w:rsidP="00977E93">
            <w:pPr>
              <w:jc w:val="center"/>
              <w:rPr>
                <w:sz w:val="22"/>
                <w:szCs w:val="22"/>
              </w:rPr>
            </w:pPr>
            <w:r w:rsidRPr="00977E93">
              <w:rPr>
                <w:sz w:val="22"/>
                <w:szCs w:val="22"/>
              </w:rPr>
              <w:t>1.92</w:t>
            </w:r>
          </w:p>
        </w:tc>
        <w:tc>
          <w:tcPr>
            <w:tcW w:w="735" w:type="dxa"/>
            <w:tcBorders>
              <w:top w:val="single" w:sz="4" w:space="0" w:color="auto"/>
              <w:left w:val="single" w:sz="4" w:space="0" w:color="auto"/>
              <w:bottom w:val="single" w:sz="4" w:space="0" w:color="auto"/>
              <w:right w:val="single" w:sz="4" w:space="0" w:color="auto"/>
            </w:tcBorders>
          </w:tcPr>
          <w:p w14:paraId="74B4451D" w14:textId="41196352" w:rsidR="00977E93" w:rsidRPr="00977E93" w:rsidRDefault="00977E93" w:rsidP="00977E93">
            <w:pPr>
              <w:jc w:val="center"/>
              <w:rPr>
                <w:sz w:val="22"/>
                <w:szCs w:val="22"/>
              </w:rPr>
            </w:pPr>
            <w:r w:rsidRPr="00977E93">
              <w:rPr>
                <w:sz w:val="22"/>
                <w:szCs w:val="22"/>
              </w:rPr>
              <w:t>1.74</w:t>
            </w:r>
          </w:p>
        </w:tc>
        <w:tc>
          <w:tcPr>
            <w:tcW w:w="734" w:type="dxa"/>
            <w:tcBorders>
              <w:top w:val="single" w:sz="4" w:space="0" w:color="auto"/>
              <w:left w:val="single" w:sz="4" w:space="0" w:color="auto"/>
              <w:bottom w:val="single" w:sz="4" w:space="0" w:color="auto"/>
              <w:right w:val="single" w:sz="4" w:space="0" w:color="auto"/>
            </w:tcBorders>
          </w:tcPr>
          <w:p w14:paraId="42CC6970" w14:textId="060408B9" w:rsidR="00977E93" w:rsidRPr="00977E93" w:rsidRDefault="00977E93" w:rsidP="00977E93">
            <w:pPr>
              <w:jc w:val="center"/>
              <w:rPr>
                <w:sz w:val="22"/>
                <w:szCs w:val="22"/>
              </w:rPr>
            </w:pPr>
            <w:r w:rsidRPr="00977E93">
              <w:rPr>
                <w:sz w:val="22"/>
                <w:szCs w:val="22"/>
              </w:rPr>
              <w:t>1.30</w:t>
            </w:r>
          </w:p>
        </w:tc>
        <w:tc>
          <w:tcPr>
            <w:tcW w:w="735" w:type="dxa"/>
            <w:tcBorders>
              <w:top w:val="single" w:sz="4" w:space="0" w:color="auto"/>
              <w:left w:val="single" w:sz="4" w:space="0" w:color="auto"/>
              <w:bottom w:val="single" w:sz="4" w:space="0" w:color="auto"/>
              <w:right w:val="single" w:sz="4" w:space="0" w:color="auto"/>
            </w:tcBorders>
          </w:tcPr>
          <w:p w14:paraId="36F5C9ED" w14:textId="63CF6311" w:rsidR="00977E93" w:rsidRPr="00977E93" w:rsidRDefault="00977E93" w:rsidP="00977E93">
            <w:pPr>
              <w:jc w:val="center"/>
              <w:rPr>
                <w:sz w:val="22"/>
                <w:szCs w:val="22"/>
              </w:rPr>
            </w:pPr>
            <w:r w:rsidRPr="00977E93">
              <w:rPr>
                <w:sz w:val="22"/>
                <w:szCs w:val="22"/>
              </w:rPr>
              <w:t>0.74</w:t>
            </w:r>
          </w:p>
        </w:tc>
        <w:tc>
          <w:tcPr>
            <w:tcW w:w="734" w:type="dxa"/>
            <w:tcBorders>
              <w:top w:val="single" w:sz="4" w:space="0" w:color="auto"/>
              <w:left w:val="single" w:sz="4" w:space="0" w:color="auto"/>
              <w:bottom w:val="single" w:sz="4" w:space="0" w:color="auto"/>
              <w:right w:val="single" w:sz="4" w:space="0" w:color="auto"/>
            </w:tcBorders>
          </w:tcPr>
          <w:p w14:paraId="0E505394" w14:textId="2618766B" w:rsidR="00977E93" w:rsidRPr="00977E93" w:rsidRDefault="00977E93" w:rsidP="00977E93">
            <w:pPr>
              <w:jc w:val="center"/>
              <w:rPr>
                <w:sz w:val="22"/>
                <w:szCs w:val="22"/>
              </w:rPr>
            </w:pPr>
            <w:r w:rsidRPr="00977E93">
              <w:rPr>
                <w:sz w:val="22"/>
                <w:szCs w:val="22"/>
              </w:rPr>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1383A849" w:rsidR="00977E93" w:rsidRPr="00977E93" w:rsidRDefault="00977E93" w:rsidP="00977E93">
            <w:pPr>
              <w:jc w:val="center"/>
              <w:rPr>
                <w:sz w:val="22"/>
                <w:szCs w:val="22"/>
              </w:rPr>
            </w:pPr>
            <w:r w:rsidRPr="00977E93">
              <w:rPr>
                <w:sz w:val="22"/>
                <w:szCs w:val="22"/>
              </w:rPr>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3CDBC1F3" w:rsidR="00977E93" w:rsidRPr="00977E93" w:rsidRDefault="00977E93" w:rsidP="00977E93">
            <w:pPr>
              <w:jc w:val="center"/>
              <w:rPr>
                <w:sz w:val="22"/>
                <w:szCs w:val="22"/>
              </w:rPr>
            </w:pPr>
            <w:r w:rsidRPr="00977E93">
              <w:rPr>
                <w:sz w:val="22"/>
                <w:szCs w:val="22"/>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55AC616A" w:rsidR="00977E93" w:rsidRPr="00977E93" w:rsidRDefault="00977E93" w:rsidP="00977E93">
            <w:pPr>
              <w:jc w:val="center"/>
              <w:rPr>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51220D0D" w:rsidR="00977E93" w:rsidRPr="00977E93" w:rsidRDefault="00977E93" w:rsidP="00977E93">
            <w:pPr>
              <w:jc w:val="center"/>
              <w:rPr>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225B9AFE" w:rsidR="00977E93" w:rsidRPr="00977E93" w:rsidRDefault="00977E93" w:rsidP="00977E93">
            <w:pPr>
              <w:jc w:val="center"/>
              <w:rPr>
                <w:sz w:val="22"/>
                <w:szCs w:val="22"/>
              </w:rPr>
            </w:pPr>
            <w:r w:rsidRPr="00977E93">
              <w:rPr>
                <w:sz w:val="22"/>
                <w:szCs w:val="22"/>
              </w:rPr>
              <w:t>0.03</w:t>
            </w:r>
          </w:p>
        </w:tc>
      </w:tr>
      <w:tr w:rsidR="00977E93"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2F55D200" w:rsidR="00977E93" w:rsidRPr="00977E93" w:rsidRDefault="00977E93" w:rsidP="00977E93">
            <w:pPr>
              <w:rPr>
                <w:b/>
                <w:bCs/>
                <w:sz w:val="22"/>
                <w:szCs w:val="22"/>
              </w:rPr>
            </w:pPr>
            <w:r w:rsidRPr="00977E93">
              <w:rPr>
                <w:sz w:val="22"/>
                <w:szCs w:val="22"/>
              </w:rPr>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0A6607AB" w:rsidR="00977E93" w:rsidRPr="00977E93" w:rsidRDefault="00977E93" w:rsidP="00977E93">
            <w:pPr>
              <w:rPr>
                <w:sz w:val="22"/>
                <w:szCs w:val="22"/>
              </w:rPr>
            </w:pPr>
            <w:r w:rsidRPr="00977E93">
              <w:rPr>
                <w:sz w:val="22"/>
                <w:szCs w:val="22"/>
              </w:rPr>
              <w:t>16b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0740F168" w:rsidR="00977E93" w:rsidRPr="00977E93" w:rsidRDefault="00977E93" w:rsidP="00977E93">
            <w:pPr>
              <w:jc w:val="center"/>
              <w:rPr>
                <w:sz w:val="22"/>
                <w:szCs w:val="22"/>
              </w:rPr>
            </w:pPr>
            <w:r w:rsidRPr="00977E93">
              <w:rPr>
                <w:sz w:val="22"/>
                <w:szCs w:val="22"/>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6179E4CB" w:rsidR="00977E93" w:rsidRPr="00977E93" w:rsidRDefault="00977E93" w:rsidP="00977E93">
            <w:pPr>
              <w:jc w:val="center"/>
              <w:rPr>
                <w:sz w:val="22"/>
                <w:szCs w:val="22"/>
              </w:rPr>
            </w:pPr>
            <w:r w:rsidRPr="00977E93">
              <w:rPr>
                <w:sz w:val="22"/>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1C4B1A90" w:rsidR="00977E93" w:rsidRPr="00977E93" w:rsidRDefault="00977E93" w:rsidP="00977E93">
            <w:pPr>
              <w:jc w:val="center"/>
              <w:rPr>
                <w:sz w:val="22"/>
                <w:szCs w:val="22"/>
              </w:rPr>
            </w:pPr>
            <w:r w:rsidRPr="00977E93">
              <w:rPr>
                <w:sz w:val="22"/>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0846BF7D" w:rsidR="00977E93" w:rsidRPr="00977E93" w:rsidRDefault="00977E93" w:rsidP="00977E93">
            <w:pPr>
              <w:rPr>
                <w:sz w:val="22"/>
                <w:szCs w:val="22"/>
              </w:rPr>
            </w:pPr>
            <w:r w:rsidRPr="00977E93">
              <w:rPr>
                <w:sz w:val="22"/>
                <w:szCs w:val="22"/>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1D2CC23A" w:rsidR="00977E93" w:rsidRPr="00977E93" w:rsidRDefault="00977E93" w:rsidP="00977E93">
            <w:pPr>
              <w:rPr>
                <w:sz w:val="22"/>
                <w:szCs w:val="22"/>
              </w:rPr>
            </w:pPr>
            <w:r w:rsidRPr="00977E93">
              <w:rPr>
                <w:sz w:val="22"/>
                <w:szCs w:val="22"/>
              </w:rPr>
              <w:t>A19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5923FE2A" w:rsidR="00977E93" w:rsidRPr="00977E93" w:rsidRDefault="00977E93" w:rsidP="00977E93">
            <w:pPr>
              <w:jc w:val="center"/>
              <w:rPr>
                <w:sz w:val="22"/>
                <w:szCs w:val="22"/>
              </w:rPr>
            </w:pPr>
            <w:r w:rsidRPr="00977E93">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54DA7BF4" w:rsidR="00977E93" w:rsidRPr="00977E93" w:rsidRDefault="00977E93" w:rsidP="00977E93">
            <w:pPr>
              <w:jc w:val="center"/>
              <w:rPr>
                <w:b/>
                <w:bCs/>
                <w:sz w:val="22"/>
                <w:szCs w:val="22"/>
              </w:rPr>
            </w:pPr>
            <w:r w:rsidRPr="00977E93">
              <w:rPr>
                <w:sz w:val="22"/>
                <w:szCs w:val="22"/>
              </w:rPr>
              <w:t>19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5CD232A7" w:rsidR="00977E93" w:rsidRPr="00977E93" w:rsidRDefault="00977E93" w:rsidP="00977E93">
            <w:pPr>
              <w:jc w:val="center"/>
              <w:rPr>
                <w:sz w:val="22"/>
                <w:szCs w:val="22"/>
              </w:rPr>
            </w:pPr>
            <w:r w:rsidRPr="00977E93">
              <w:rPr>
                <w:sz w:val="22"/>
                <w:szCs w:val="22"/>
              </w:rPr>
              <w:t>0.58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06EE29E8" w:rsidR="00977E93" w:rsidRPr="00977E93" w:rsidRDefault="00977E93" w:rsidP="00977E93">
            <w:pPr>
              <w:jc w:val="center"/>
              <w:rPr>
                <w:sz w:val="22"/>
                <w:szCs w:val="22"/>
              </w:rPr>
            </w:pPr>
            <w:r w:rsidRPr="00977E93">
              <w:rPr>
                <w:sz w:val="22"/>
                <w:szCs w:val="22"/>
              </w:rPr>
              <w:t>2.48</w:t>
            </w:r>
          </w:p>
        </w:tc>
        <w:tc>
          <w:tcPr>
            <w:tcW w:w="735" w:type="dxa"/>
            <w:tcBorders>
              <w:top w:val="single" w:sz="4" w:space="0" w:color="auto"/>
              <w:left w:val="single" w:sz="4" w:space="0" w:color="auto"/>
              <w:bottom w:val="single" w:sz="4" w:space="0" w:color="auto"/>
              <w:right w:val="single" w:sz="4" w:space="0" w:color="auto"/>
            </w:tcBorders>
          </w:tcPr>
          <w:p w14:paraId="0D514BF9" w14:textId="79CA58B5" w:rsidR="00977E93" w:rsidRPr="00977E93" w:rsidRDefault="00977E93" w:rsidP="00977E93">
            <w:pPr>
              <w:jc w:val="center"/>
              <w:rPr>
                <w:sz w:val="22"/>
                <w:szCs w:val="22"/>
              </w:rPr>
            </w:pPr>
            <w:r w:rsidRPr="00977E93">
              <w:rPr>
                <w:sz w:val="22"/>
                <w:szCs w:val="22"/>
              </w:rPr>
              <w:t>1.67</w:t>
            </w:r>
          </w:p>
        </w:tc>
        <w:tc>
          <w:tcPr>
            <w:tcW w:w="734" w:type="dxa"/>
            <w:tcBorders>
              <w:top w:val="single" w:sz="4" w:space="0" w:color="auto"/>
              <w:left w:val="single" w:sz="4" w:space="0" w:color="auto"/>
              <w:bottom w:val="single" w:sz="4" w:space="0" w:color="auto"/>
              <w:right w:val="single" w:sz="4" w:space="0" w:color="auto"/>
            </w:tcBorders>
          </w:tcPr>
          <w:p w14:paraId="02DC47A8" w14:textId="62BA1721" w:rsidR="00977E93" w:rsidRPr="00977E93" w:rsidRDefault="00977E93" w:rsidP="00977E93">
            <w:pPr>
              <w:jc w:val="center"/>
              <w:rPr>
                <w:sz w:val="22"/>
                <w:szCs w:val="22"/>
              </w:rPr>
            </w:pPr>
            <w:r w:rsidRPr="00977E93">
              <w:rPr>
                <w:sz w:val="22"/>
                <w:szCs w:val="22"/>
              </w:rPr>
              <w:t>0.79</w:t>
            </w:r>
          </w:p>
        </w:tc>
        <w:tc>
          <w:tcPr>
            <w:tcW w:w="735" w:type="dxa"/>
            <w:tcBorders>
              <w:top w:val="single" w:sz="4" w:space="0" w:color="auto"/>
              <w:left w:val="single" w:sz="4" w:space="0" w:color="auto"/>
              <w:bottom w:val="single" w:sz="4" w:space="0" w:color="auto"/>
              <w:right w:val="single" w:sz="4" w:space="0" w:color="auto"/>
            </w:tcBorders>
          </w:tcPr>
          <w:p w14:paraId="57B5B459" w14:textId="1816451A" w:rsidR="00977E93" w:rsidRPr="00977E93" w:rsidRDefault="00977E93" w:rsidP="00977E93">
            <w:pPr>
              <w:jc w:val="center"/>
              <w:rPr>
                <w:sz w:val="22"/>
                <w:szCs w:val="22"/>
              </w:rPr>
            </w:pPr>
            <w:r w:rsidRPr="00977E93">
              <w:rPr>
                <w:sz w:val="22"/>
                <w:szCs w:val="22"/>
              </w:rPr>
              <w:t>0.27</w:t>
            </w:r>
          </w:p>
        </w:tc>
        <w:tc>
          <w:tcPr>
            <w:tcW w:w="734" w:type="dxa"/>
            <w:tcBorders>
              <w:top w:val="single" w:sz="4" w:space="0" w:color="auto"/>
              <w:left w:val="single" w:sz="4" w:space="0" w:color="auto"/>
              <w:bottom w:val="single" w:sz="4" w:space="0" w:color="auto"/>
              <w:right w:val="single" w:sz="4" w:space="0" w:color="auto"/>
            </w:tcBorders>
          </w:tcPr>
          <w:p w14:paraId="70D49CA3" w14:textId="2965B071" w:rsidR="00977E93" w:rsidRPr="00977E93" w:rsidRDefault="00977E93" w:rsidP="00977E93">
            <w:pPr>
              <w:jc w:val="center"/>
              <w:rPr>
                <w:sz w:val="22"/>
                <w:szCs w:val="22"/>
              </w:rPr>
            </w:pPr>
            <w:r w:rsidRPr="00977E93">
              <w:rPr>
                <w:sz w:val="22"/>
                <w:szCs w:val="22"/>
              </w:rPr>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3D2EA928" w:rsidR="00977E93" w:rsidRPr="00977E93" w:rsidRDefault="00977E93" w:rsidP="00977E93">
            <w:pPr>
              <w:jc w:val="center"/>
              <w:rPr>
                <w:sz w:val="22"/>
                <w:szCs w:val="22"/>
              </w:rPr>
            </w:pPr>
            <w:r w:rsidRPr="00977E93">
              <w:rPr>
                <w:sz w:val="22"/>
                <w:szCs w:val="22"/>
              </w:rPr>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421C2FA9" w:rsidR="00977E93" w:rsidRPr="00977E93" w:rsidRDefault="00977E93" w:rsidP="00977E93">
            <w:pPr>
              <w:jc w:val="center"/>
              <w:rPr>
                <w:sz w:val="22"/>
                <w:szCs w:val="22"/>
              </w:rPr>
            </w:pPr>
            <w:r w:rsidRPr="00977E93">
              <w:rPr>
                <w:sz w:val="22"/>
                <w:szCs w:val="22"/>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4E5D2EDA" w:rsidR="00977E93" w:rsidRPr="00977E93" w:rsidRDefault="00977E93" w:rsidP="00977E93">
            <w:pPr>
              <w:jc w:val="center"/>
              <w:rPr>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67DB2D78" w:rsidR="00977E93" w:rsidRPr="00977E93" w:rsidRDefault="00977E93" w:rsidP="00977E93">
            <w:pPr>
              <w:jc w:val="center"/>
              <w:rPr>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5E6C5159" w:rsidR="00977E93" w:rsidRPr="00977E93" w:rsidRDefault="00977E93" w:rsidP="00977E93">
            <w:pPr>
              <w:jc w:val="center"/>
              <w:rPr>
                <w:sz w:val="22"/>
                <w:szCs w:val="22"/>
              </w:rPr>
            </w:pPr>
            <w:r w:rsidRPr="00977E93">
              <w:rPr>
                <w:sz w:val="22"/>
                <w:szCs w:val="22"/>
              </w:rPr>
              <w:t>0.00</w:t>
            </w:r>
          </w:p>
        </w:tc>
      </w:tr>
      <w:tr w:rsidR="00977E93"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7C79ADBA" w:rsidR="00977E93" w:rsidRPr="00977E93" w:rsidRDefault="00977E93" w:rsidP="00977E93">
            <w:pPr>
              <w:rPr>
                <w:b/>
                <w:bCs/>
                <w:sz w:val="22"/>
                <w:szCs w:val="22"/>
              </w:rPr>
            </w:pPr>
            <w:r w:rsidRPr="00977E93">
              <w:rPr>
                <w:sz w:val="22"/>
                <w:szCs w:val="22"/>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630AB613" w:rsidR="00977E93" w:rsidRPr="00977E93" w:rsidRDefault="00977E93" w:rsidP="00977E93">
            <w:pPr>
              <w:rPr>
                <w:sz w:val="22"/>
                <w:szCs w:val="22"/>
              </w:rPr>
            </w:pPr>
            <w:r w:rsidRPr="00977E93">
              <w:rPr>
                <w:sz w:val="22"/>
                <w:szCs w:val="22"/>
              </w:rPr>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2CF7DA55" w:rsidR="00977E93" w:rsidRPr="00977E93" w:rsidRDefault="00977E93" w:rsidP="00977E93">
            <w:pPr>
              <w:jc w:val="center"/>
              <w:rPr>
                <w:sz w:val="22"/>
                <w:szCs w:val="22"/>
              </w:rPr>
            </w:pPr>
            <w:r w:rsidRPr="00977E93">
              <w:rPr>
                <w:sz w:val="22"/>
                <w:szCs w:val="22"/>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3B7FCA24" w:rsidR="00977E93" w:rsidRPr="00977E93" w:rsidRDefault="00977E93" w:rsidP="00977E93">
            <w:pPr>
              <w:jc w:val="center"/>
              <w:rPr>
                <w:sz w:val="22"/>
                <w:szCs w:val="22"/>
              </w:rPr>
            </w:pPr>
            <w:r w:rsidRPr="00977E93">
              <w:rPr>
                <w:sz w:val="22"/>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307AAA0F" w:rsidR="00977E93" w:rsidRPr="00977E93" w:rsidRDefault="00977E93" w:rsidP="00977E93">
            <w:pPr>
              <w:jc w:val="center"/>
              <w:rPr>
                <w:sz w:val="22"/>
                <w:szCs w:val="22"/>
              </w:rPr>
            </w:pPr>
            <w:r w:rsidRPr="00977E93">
              <w:rPr>
                <w:sz w:val="22"/>
                <w:szCs w:val="22"/>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6CDAD943" w:rsidR="00977E93" w:rsidRPr="00977E93" w:rsidRDefault="00977E93" w:rsidP="00977E93">
            <w:pPr>
              <w:rPr>
                <w:sz w:val="22"/>
                <w:szCs w:val="22"/>
              </w:rPr>
            </w:pPr>
            <w:r w:rsidRPr="00977E93">
              <w:rPr>
                <w:sz w:val="22"/>
                <w:szCs w:val="22"/>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22CDDB0C" w:rsidR="00977E93" w:rsidRPr="00977E93" w:rsidRDefault="00977E93" w:rsidP="00977E93">
            <w:pPr>
              <w:rPr>
                <w:sz w:val="22"/>
                <w:szCs w:val="22"/>
              </w:rPr>
            </w:pPr>
            <w:r w:rsidRPr="00977E93">
              <w:rPr>
                <w:sz w:val="22"/>
                <w:szCs w:val="22"/>
              </w:rPr>
              <w:t>A16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4E593100" w:rsidR="00977E93" w:rsidRPr="00977E93" w:rsidRDefault="00977E93" w:rsidP="00977E93">
            <w:pPr>
              <w:jc w:val="center"/>
              <w:rPr>
                <w:sz w:val="22"/>
                <w:szCs w:val="22"/>
              </w:rPr>
            </w:pPr>
            <w:r w:rsidRPr="00977E93">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4EB9BE71" w:rsidR="00977E93" w:rsidRPr="00977E93" w:rsidRDefault="00977E93" w:rsidP="00977E93">
            <w:pPr>
              <w:jc w:val="center"/>
              <w:rPr>
                <w:b/>
                <w:bCs/>
                <w:sz w:val="22"/>
                <w:szCs w:val="22"/>
              </w:rPr>
            </w:pPr>
            <w:r w:rsidRPr="00977E93">
              <w:rPr>
                <w:sz w:val="22"/>
                <w:szCs w:val="22"/>
              </w:rPr>
              <w:t>30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46CBCF0A" w:rsidR="00977E93" w:rsidRPr="00977E93" w:rsidRDefault="00977E93" w:rsidP="00977E93">
            <w:pPr>
              <w:jc w:val="center"/>
              <w:rPr>
                <w:sz w:val="22"/>
                <w:szCs w:val="22"/>
              </w:rPr>
            </w:pPr>
            <w:r w:rsidRPr="00977E93">
              <w:rPr>
                <w:sz w:val="22"/>
                <w:szCs w:val="22"/>
              </w:rPr>
              <w:t>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13D2923F" w:rsidR="00977E93" w:rsidRPr="00977E93" w:rsidRDefault="00977E93" w:rsidP="00977E93">
            <w:pPr>
              <w:jc w:val="center"/>
              <w:rPr>
                <w:sz w:val="22"/>
                <w:szCs w:val="22"/>
              </w:rPr>
            </w:pPr>
            <w:r w:rsidRPr="00977E93">
              <w:rPr>
                <w:sz w:val="22"/>
                <w:szCs w:val="22"/>
              </w:rPr>
              <w:t>1</w:t>
            </w:r>
          </w:p>
        </w:tc>
        <w:tc>
          <w:tcPr>
            <w:tcW w:w="735" w:type="dxa"/>
            <w:tcBorders>
              <w:top w:val="single" w:sz="4" w:space="0" w:color="auto"/>
              <w:left w:val="single" w:sz="4" w:space="0" w:color="auto"/>
              <w:bottom w:val="single" w:sz="4" w:space="0" w:color="auto"/>
              <w:right w:val="single" w:sz="4" w:space="0" w:color="auto"/>
            </w:tcBorders>
          </w:tcPr>
          <w:p w14:paraId="677C162A" w14:textId="104125AD" w:rsidR="00977E93" w:rsidRPr="00977E93" w:rsidRDefault="00977E93" w:rsidP="00977E93">
            <w:pPr>
              <w:jc w:val="center"/>
              <w:rPr>
                <w:sz w:val="22"/>
                <w:szCs w:val="22"/>
              </w:rPr>
            </w:pPr>
            <w:r w:rsidRPr="00977E93">
              <w:rPr>
                <w:sz w:val="22"/>
                <w:szCs w:val="22"/>
              </w:rPr>
              <w:t>0.94</w:t>
            </w:r>
          </w:p>
        </w:tc>
        <w:tc>
          <w:tcPr>
            <w:tcW w:w="734" w:type="dxa"/>
            <w:tcBorders>
              <w:top w:val="single" w:sz="4" w:space="0" w:color="auto"/>
              <w:left w:val="single" w:sz="4" w:space="0" w:color="auto"/>
              <w:bottom w:val="single" w:sz="4" w:space="0" w:color="auto"/>
              <w:right w:val="single" w:sz="4" w:space="0" w:color="auto"/>
            </w:tcBorders>
          </w:tcPr>
          <w:p w14:paraId="1E6B293E" w14:textId="2E4F0676" w:rsidR="00977E93" w:rsidRPr="00977E93" w:rsidRDefault="00977E93" w:rsidP="00977E93">
            <w:pPr>
              <w:jc w:val="center"/>
              <w:rPr>
                <w:sz w:val="22"/>
                <w:szCs w:val="22"/>
              </w:rPr>
            </w:pPr>
            <w:r w:rsidRPr="00977E93">
              <w:rPr>
                <w:sz w:val="22"/>
                <w:szCs w:val="22"/>
              </w:rPr>
              <w:t>0.81</w:t>
            </w:r>
          </w:p>
        </w:tc>
        <w:tc>
          <w:tcPr>
            <w:tcW w:w="735" w:type="dxa"/>
            <w:tcBorders>
              <w:top w:val="single" w:sz="4" w:space="0" w:color="auto"/>
              <w:left w:val="single" w:sz="4" w:space="0" w:color="auto"/>
              <w:bottom w:val="single" w:sz="4" w:space="0" w:color="auto"/>
              <w:right w:val="single" w:sz="4" w:space="0" w:color="auto"/>
            </w:tcBorders>
          </w:tcPr>
          <w:p w14:paraId="1019FD27" w14:textId="28B7A194" w:rsidR="00977E93" w:rsidRPr="00977E93" w:rsidRDefault="00977E93" w:rsidP="00977E93">
            <w:pPr>
              <w:jc w:val="center"/>
              <w:rPr>
                <w:sz w:val="22"/>
                <w:szCs w:val="22"/>
              </w:rPr>
            </w:pPr>
            <w:r w:rsidRPr="00977E93">
              <w:rPr>
                <w:sz w:val="22"/>
                <w:szCs w:val="22"/>
              </w:rPr>
              <w:t>0.65</w:t>
            </w:r>
          </w:p>
        </w:tc>
        <w:tc>
          <w:tcPr>
            <w:tcW w:w="734" w:type="dxa"/>
            <w:tcBorders>
              <w:top w:val="single" w:sz="4" w:space="0" w:color="auto"/>
              <w:left w:val="single" w:sz="4" w:space="0" w:color="auto"/>
              <w:bottom w:val="single" w:sz="4" w:space="0" w:color="auto"/>
              <w:right w:val="single" w:sz="4" w:space="0" w:color="auto"/>
            </w:tcBorders>
          </w:tcPr>
          <w:p w14:paraId="50117B89" w14:textId="27BE73E6" w:rsidR="00977E93" w:rsidRPr="00977E93" w:rsidRDefault="00977E93" w:rsidP="00977E93">
            <w:pPr>
              <w:jc w:val="center"/>
              <w:rPr>
                <w:sz w:val="22"/>
                <w:szCs w:val="22"/>
              </w:rPr>
            </w:pPr>
            <w:r w:rsidRPr="00977E93">
              <w:rPr>
                <w:sz w:val="22"/>
                <w:szCs w:val="22"/>
              </w:rPr>
              <w:t>0.42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5070FCD2" w:rsidR="00977E93" w:rsidRPr="00977E93" w:rsidRDefault="00977E93" w:rsidP="00977E93">
            <w:pPr>
              <w:jc w:val="center"/>
              <w:rPr>
                <w:sz w:val="22"/>
                <w:szCs w:val="22"/>
              </w:rPr>
            </w:pPr>
            <w:r w:rsidRPr="00977E93">
              <w:rPr>
                <w:sz w:val="22"/>
                <w:szCs w:val="22"/>
              </w:rPr>
              <w:t>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199FDBF5" w:rsidR="00977E93" w:rsidRPr="00977E93" w:rsidRDefault="00977E93" w:rsidP="00977E93">
            <w:pPr>
              <w:jc w:val="center"/>
              <w:rPr>
                <w:sz w:val="22"/>
                <w:szCs w:val="22"/>
              </w:rPr>
            </w:pPr>
            <w:r w:rsidRPr="00977E93">
              <w:rPr>
                <w:sz w:val="22"/>
                <w:szCs w:val="22"/>
              </w:rPr>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24C60D6A" w:rsidR="00977E93" w:rsidRPr="00977E93" w:rsidRDefault="00977E93" w:rsidP="00977E93">
            <w:pPr>
              <w:jc w:val="center"/>
              <w:rPr>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5CFD52F4" w:rsidR="00977E93" w:rsidRPr="00977E93" w:rsidRDefault="00977E93" w:rsidP="00977E93">
            <w:pPr>
              <w:jc w:val="center"/>
              <w:rPr>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7D64445C" w:rsidR="00977E93" w:rsidRPr="00977E93" w:rsidRDefault="00977E93" w:rsidP="00977E93">
            <w:pPr>
              <w:jc w:val="center"/>
              <w:rPr>
                <w:sz w:val="22"/>
                <w:szCs w:val="22"/>
              </w:rPr>
            </w:pPr>
            <w:r w:rsidRPr="00977E93">
              <w:rPr>
                <w:sz w:val="22"/>
                <w:szCs w:val="22"/>
              </w:rPr>
              <w:t>0.01</w:t>
            </w:r>
          </w:p>
        </w:tc>
      </w:tr>
      <w:tr w:rsidR="00977E93"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0A9F88F1" w:rsidR="00977E93" w:rsidRPr="00977E93" w:rsidRDefault="00977E93" w:rsidP="00977E93">
            <w:pPr>
              <w:rPr>
                <w:b/>
                <w:bCs/>
                <w:sz w:val="22"/>
                <w:szCs w:val="22"/>
              </w:rPr>
            </w:pPr>
            <w:r w:rsidRPr="00977E93">
              <w:rPr>
                <w:sz w:val="22"/>
                <w:szCs w:val="22"/>
              </w:rPr>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2555416C" w:rsidR="00977E93" w:rsidRPr="00977E93" w:rsidRDefault="00977E93" w:rsidP="00977E93">
            <w:pPr>
              <w:rPr>
                <w:sz w:val="22"/>
                <w:szCs w:val="22"/>
              </w:rPr>
            </w:pPr>
            <w:r w:rsidRPr="00977E93">
              <w:rPr>
                <w:sz w:val="22"/>
                <w:szCs w:val="22"/>
              </w:rPr>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52BB84BB" w:rsidR="00977E93" w:rsidRPr="00977E93" w:rsidRDefault="00977E93" w:rsidP="00977E93">
            <w:pPr>
              <w:jc w:val="center"/>
              <w:rPr>
                <w:sz w:val="22"/>
                <w:szCs w:val="22"/>
              </w:rPr>
            </w:pPr>
            <w:r w:rsidRPr="00977E93">
              <w:rPr>
                <w:sz w:val="22"/>
                <w:szCs w:val="22"/>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7EDFD21F" w:rsidR="00977E93" w:rsidRPr="00977E93" w:rsidRDefault="00977E93" w:rsidP="00977E93">
            <w:pPr>
              <w:jc w:val="center"/>
              <w:rPr>
                <w:sz w:val="22"/>
                <w:szCs w:val="22"/>
              </w:rPr>
            </w:pPr>
            <w:r w:rsidRPr="00977E93">
              <w:rPr>
                <w:sz w:val="22"/>
                <w:szCs w:val="22"/>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6B8CE772" w:rsidR="00977E93" w:rsidRPr="00977E93" w:rsidRDefault="00977E93" w:rsidP="00977E93">
            <w:pPr>
              <w:jc w:val="center"/>
              <w:rPr>
                <w:sz w:val="22"/>
                <w:szCs w:val="22"/>
              </w:rPr>
            </w:pPr>
            <w:r w:rsidRPr="00977E93">
              <w:rPr>
                <w:sz w:val="22"/>
                <w:szCs w:val="22"/>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1797E7BE" w:rsidR="00977E93" w:rsidRPr="00977E93" w:rsidRDefault="00977E93" w:rsidP="00977E93">
            <w:pPr>
              <w:rPr>
                <w:color w:val="000000"/>
                <w:sz w:val="22"/>
                <w:szCs w:val="22"/>
              </w:rPr>
            </w:pPr>
            <w:r w:rsidRPr="00977E93">
              <w:rPr>
                <w:sz w:val="22"/>
                <w:szCs w:val="22"/>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39A22A15" w:rsidR="00977E93" w:rsidRPr="00977E93" w:rsidRDefault="00977E93" w:rsidP="00977E93">
            <w:pPr>
              <w:rPr>
                <w:color w:val="000000"/>
                <w:sz w:val="22"/>
                <w:szCs w:val="22"/>
              </w:rPr>
            </w:pPr>
            <w:r w:rsidRPr="00977E93">
              <w:rPr>
                <w:sz w:val="22"/>
                <w:szCs w:val="22"/>
              </w:rPr>
              <w:t>A14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1D353B1A" w:rsidR="00977E93" w:rsidRPr="00977E93" w:rsidRDefault="00977E93" w:rsidP="00977E93">
            <w:pPr>
              <w:jc w:val="center"/>
              <w:rPr>
                <w:color w:val="000000"/>
                <w:sz w:val="22"/>
                <w:szCs w:val="22"/>
              </w:rPr>
            </w:pPr>
            <w:r w:rsidRPr="00977E93">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1E291543" w:rsidR="00977E93" w:rsidRPr="00977E93" w:rsidRDefault="00977E93" w:rsidP="00977E93">
            <w:pPr>
              <w:jc w:val="center"/>
              <w:rPr>
                <w:b/>
                <w:bCs/>
                <w:color w:val="000000"/>
                <w:sz w:val="22"/>
                <w:szCs w:val="22"/>
              </w:rPr>
            </w:pPr>
            <w:r w:rsidRPr="00977E93">
              <w:rPr>
                <w:sz w:val="22"/>
                <w:szCs w:val="22"/>
              </w:rPr>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29216363" w:rsidR="00977E93" w:rsidRPr="00977E93" w:rsidRDefault="00977E93" w:rsidP="00977E93">
            <w:pPr>
              <w:jc w:val="center"/>
              <w:rPr>
                <w:color w:val="000000"/>
                <w:sz w:val="22"/>
                <w:szCs w:val="22"/>
              </w:rPr>
            </w:pPr>
            <w:r w:rsidRPr="00977E93">
              <w:rPr>
                <w:sz w:val="22"/>
                <w:szCs w:val="22"/>
              </w:rPr>
              <w:t>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00EEA1B7" w:rsidR="00977E93" w:rsidRPr="00977E93" w:rsidRDefault="00977E93" w:rsidP="00977E93">
            <w:pPr>
              <w:jc w:val="center"/>
              <w:rPr>
                <w:color w:val="000000"/>
                <w:sz w:val="22"/>
                <w:szCs w:val="22"/>
              </w:rPr>
            </w:pPr>
            <w:r w:rsidRPr="00977E93">
              <w:rPr>
                <w:sz w:val="22"/>
                <w:szCs w:val="22"/>
              </w:rPr>
              <w:t>0.81</w:t>
            </w:r>
          </w:p>
        </w:tc>
        <w:tc>
          <w:tcPr>
            <w:tcW w:w="735" w:type="dxa"/>
            <w:tcBorders>
              <w:top w:val="single" w:sz="4" w:space="0" w:color="auto"/>
              <w:left w:val="single" w:sz="4" w:space="0" w:color="auto"/>
              <w:bottom w:val="single" w:sz="4" w:space="0" w:color="auto"/>
              <w:right w:val="single" w:sz="4" w:space="0" w:color="auto"/>
            </w:tcBorders>
          </w:tcPr>
          <w:p w14:paraId="566F0A78" w14:textId="5DBE874D" w:rsidR="00977E93" w:rsidRPr="00977E93" w:rsidRDefault="00977E93" w:rsidP="00977E93">
            <w:pPr>
              <w:jc w:val="center"/>
              <w:rPr>
                <w:color w:val="000000"/>
                <w:sz w:val="22"/>
                <w:szCs w:val="22"/>
              </w:rPr>
            </w:pPr>
            <w:r w:rsidRPr="00977E93">
              <w:rPr>
                <w:sz w:val="22"/>
                <w:szCs w:val="22"/>
              </w:rPr>
              <w:t>0.49</w:t>
            </w:r>
          </w:p>
        </w:tc>
        <w:tc>
          <w:tcPr>
            <w:tcW w:w="734" w:type="dxa"/>
            <w:tcBorders>
              <w:top w:val="single" w:sz="4" w:space="0" w:color="auto"/>
              <w:left w:val="single" w:sz="4" w:space="0" w:color="auto"/>
              <w:bottom w:val="single" w:sz="4" w:space="0" w:color="auto"/>
              <w:right w:val="single" w:sz="4" w:space="0" w:color="auto"/>
            </w:tcBorders>
          </w:tcPr>
          <w:p w14:paraId="7CF1721C" w14:textId="71597A0D" w:rsidR="00977E93" w:rsidRPr="00977E93" w:rsidRDefault="00977E93" w:rsidP="00977E93">
            <w:pPr>
              <w:jc w:val="center"/>
              <w:rPr>
                <w:color w:val="000000"/>
                <w:sz w:val="22"/>
                <w:szCs w:val="22"/>
              </w:rPr>
            </w:pPr>
            <w:r w:rsidRPr="00977E93">
              <w:rPr>
                <w:sz w:val="22"/>
                <w:szCs w:val="22"/>
              </w:rPr>
              <w:t>0.22</w:t>
            </w:r>
          </w:p>
        </w:tc>
        <w:tc>
          <w:tcPr>
            <w:tcW w:w="735" w:type="dxa"/>
            <w:tcBorders>
              <w:top w:val="single" w:sz="4" w:space="0" w:color="auto"/>
              <w:left w:val="single" w:sz="4" w:space="0" w:color="auto"/>
              <w:bottom w:val="single" w:sz="4" w:space="0" w:color="auto"/>
              <w:right w:val="single" w:sz="4" w:space="0" w:color="auto"/>
            </w:tcBorders>
          </w:tcPr>
          <w:p w14:paraId="55B3982D" w14:textId="10AC2B4D" w:rsidR="00977E93" w:rsidRPr="00977E93" w:rsidRDefault="00977E93" w:rsidP="00977E93">
            <w:pPr>
              <w:jc w:val="center"/>
              <w:rPr>
                <w:color w:val="000000"/>
                <w:sz w:val="22"/>
                <w:szCs w:val="22"/>
              </w:rPr>
            </w:pPr>
            <w:r w:rsidRPr="00977E93">
              <w:rPr>
                <w:sz w:val="22"/>
                <w:szCs w:val="22"/>
              </w:rPr>
              <w:t>0.1</w:t>
            </w:r>
          </w:p>
        </w:tc>
        <w:tc>
          <w:tcPr>
            <w:tcW w:w="734" w:type="dxa"/>
            <w:tcBorders>
              <w:top w:val="single" w:sz="4" w:space="0" w:color="auto"/>
              <w:left w:val="single" w:sz="4" w:space="0" w:color="auto"/>
              <w:bottom w:val="single" w:sz="4" w:space="0" w:color="auto"/>
              <w:right w:val="single" w:sz="4" w:space="0" w:color="auto"/>
            </w:tcBorders>
          </w:tcPr>
          <w:p w14:paraId="65E1E7DD" w14:textId="3805F613" w:rsidR="00977E93" w:rsidRPr="00977E93" w:rsidRDefault="00977E93" w:rsidP="00977E93">
            <w:pPr>
              <w:jc w:val="center"/>
              <w:rPr>
                <w:color w:val="000000"/>
                <w:sz w:val="22"/>
                <w:szCs w:val="22"/>
              </w:rPr>
            </w:pPr>
            <w:r w:rsidRPr="00977E93">
              <w:rPr>
                <w:sz w:val="22"/>
                <w:szCs w:val="22"/>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57BE0D38" w:rsidR="00977E93" w:rsidRPr="00977E93" w:rsidRDefault="00977E93" w:rsidP="00977E93">
            <w:pPr>
              <w:jc w:val="center"/>
              <w:rPr>
                <w:color w:val="000000"/>
                <w:sz w:val="22"/>
                <w:szCs w:val="22"/>
              </w:rPr>
            </w:pPr>
            <w:r w:rsidRPr="00977E93">
              <w:rPr>
                <w:sz w:val="22"/>
                <w:szCs w:val="22"/>
              </w:rPr>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310E00C6" w:rsidR="00977E93" w:rsidRPr="00977E93" w:rsidRDefault="00977E93" w:rsidP="00977E93">
            <w:pPr>
              <w:jc w:val="center"/>
              <w:rPr>
                <w:color w:val="000000"/>
                <w:sz w:val="22"/>
                <w:szCs w:val="22"/>
              </w:rPr>
            </w:pPr>
            <w:r w:rsidRPr="00977E93">
              <w:rPr>
                <w:sz w:val="22"/>
                <w:szCs w:val="22"/>
              </w:rPr>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01408732"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238F45C8"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4A74E179" w:rsidR="00977E93" w:rsidRPr="00977E93" w:rsidRDefault="00977E93" w:rsidP="00977E93">
            <w:pPr>
              <w:jc w:val="center"/>
              <w:rPr>
                <w:color w:val="000000"/>
                <w:sz w:val="22"/>
                <w:szCs w:val="22"/>
              </w:rPr>
            </w:pPr>
            <w:r w:rsidRPr="00977E93">
              <w:rPr>
                <w:sz w:val="22"/>
                <w:szCs w:val="22"/>
              </w:rPr>
              <w:t>0.03</w:t>
            </w:r>
          </w:p>
        </w:tc>
      </w:tr>
      <w:tr w:rsidR="00977E93"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00FABFCE" w:rsidR="00977E93" w:rsidRPr="00977E93" w:rsidRDefault="00977E93" w:rsidP="00977E93">
            <w:pPr>
              <w:rPr>
                <w:b/>
                <w:bCs/>
                <w:sz w:val="22"/>
                <w:szCs w:val="22"/>
              </w:rPr>
            </w:pPr>
            <w:r w:rsidRPr="00977E93">
              <w:rPr>
                <w:sz w:val="22"/>
                <w:szCs w:val="22"/>
              </w:rPr>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2E9CFFBA" w:rsidR="00977E93" w:rsidRPr="00977E93" w:rsidRDefault="00977E93" w:rsidP="00977E93">
            <w:pPr>
              <w:rPr>
                <w:sz w:val="22"/>
                <w:szCs w:val="22"/>
              </w:rPr>
            </w:pPr>
            <w:r w:rsidRPr="00977E93">
              <w:rPr>
                <w:sz w:val="22"/>
                <w:szCs w:val="22"/>
              </w:rPr>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580B5DC2" w:rsidR="00977E93" w:rsidRPr="00977E93" w:rsidRDefault="00977E93" w:rsidP="00977E93">
            <w:pPr>
              <w:jc w:val="center"/>
              <w:rPr>
                <w:sz w:val="22"/>
                <w:szCs w:val="22"/>
              </w:rPr>
            </w:pPr>
            <w:r w:rsidRPr="00977E93">
              <w:rPr>
                <w:sz w:val="22"/>
                <w:szCs w:val="22"/>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4718C2FD" w:rsidR="00977E93" w:rsidRPr="00977E93" w:rsidRDefault="00977E93" w:rsidP="00977E93">
            <w:pPr>
              <w:jc w:val="center"/>
              <w:rPr>
                <w:sz w:val="22"/>
                <w:szCs w:val="22"/>
              </w:rPr>
            </w:pPr>
            <w:r w:rsidRPr="00977E93">
              <w:rPr>
                <w:sz w:val="22"/>
                <w:szCs w:val="22"/>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1BFD4E76" w:rsidR="00977E93" w:rsidRPr="00977E93" w:rsidRDefault="00977E93" w:rsidP="00977E93">
            <w:pPr>
              <w:jc w:val="center"/>
              <w:rPr>
                <w:sz w:val="22"/>
                <w:szCs w:val="22"/>
              </w:rPr>
            </w:pPr>
            <w:r w:rsidRPr="00977E93">
              <w:rPr>
                <w:sz w:val="22"/>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5FB7C395" w:rsidR="00977E93" w:rsidRPr="00977E93" w:rsidRDefault="00977E93" w:rsidP="00977E93">
            <w:pPr>
              <w:rPr>
                <w:color w:val="000000"/>
                <w:sz w:val="22"/>
                <w:szCs w:val="22"/>
              </w:rPr>
            </w:pPr>
            <w:r w:rsidRPr="00977E93">
              <w:rPr>
                <w:sz w:val="22"/>
                <w:szCs w:val="22"/>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27D7063E" w:rsidR="00977E93" w:rsidRPr="00977E93" w:rsidRDefault="00977E93" w:rsidP="00977E93">
            <w:pPr>
              <w:rPr>
                <w:color w:val="000000"/>
                <w:sz w:val="22"/>
                <w:szCs w:val="22"/>
              </w:rPr>
            </w:pPr>
            <w:r w:rsidRPr="00977E93">
              <w:rPr>
                <w:sz w:val="22"/>
                <w:szCs w:val="22"/>
              </w:rPr>
              <w:t>A13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7F174D90" w:rsidR="00977E93" w:rsidRPr="00977E93" w:rsidRDefault="00977E93" w:rsidP="00977E93">
            <w:pPr>
              <w:jc w:val="center"/>
              <w:rPr>
                <w:color w:val="000000"/>
                <w:sz w:val="22"/>
                <w:szCs w:val="22"/>
              </w:rPr>
            </w:pPr>
            <w:r w:rsidRPr="00977E93">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3C0793BC" w:rsidR="00977E93" w:rsidRPr="00977E93" w:rsidRDefault="00977E93" w:rsidP="00977E93">
            <w:pPr>
              <w:jc w:val="center"/>
              <w:rPr>
                <w:b/>
                <w:bCs/>
                <w:sz w:val="22"/>
                <w:szCs w:val="22"/>
              </w:rPr>
            </w:pPr>
            <w:r w:rsidRPr="00977E93">
              <w:rPr>
                <w:sz w:val="22"/>
                <w:szCs w:val="22"/>
              </w:rPr>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09BB680B" w:rsidR="00977E93" w:rsidRPr="00977E93" w:rsidRDefault="00977E93" w:rsidP="00977E93">
            <w:pPr>
              <w:jc w:val="center"/>
              <w:rPr>
                <w:color w:val="000000"/>
                <w:sz w:val="22"/>
                <w:szCs w:val="22"/>
              </w:rPr>
            </w:pPr>
            <w:r w:rsidRPr="00977E93">
              <w:rPr>
                <w:sz w:val="22"/>
                <w:szCs w:val="22"/>
              </w:rPr>
              <w:t>0.76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7593322E" w:rsidR="00977E93" w:rsidRPr="00977E93" w:rsidRDefault="00977E93" w:rsidP="00977E93">
            <w:pPr>
              <w:jc w:val="center"/>
              <w:rPr>
                <w:color w:val="000000"/>
                <w:sz w:val="22"/>
                <w:szCs w:val="22"/>
              </w:rPr>
            </w:pPr>
            <w:r w:rsidRPr="00977E93">
              <w:rPr>
                <w:sz w:val="22"/>
                <w:szCs w:val="22"/>
              </w:rPr>
              <w:t>2.66</w:t>
            </w:r>
          </w:p>
        </w:tc>
        <w:tc>
          <w:tcPr>
            <w:tcW w:w="735" w:type="dxa"/>
            <w:tcBorders>
              <w:top w:val="single" w:sz="4" w:space="0" w:color="auto"/>
              <w:left w:val="single" w:sz="4" w:space="0" w:color="auto"/>
              <w:bottom w:val="single" w:sz="4" w:space="0" w:color="auto"/>
              <w:right w:val="single" w:sz="4" w:space="0" w:color="auto"/>
            </w:tcBorders>
          </w:tcPr>
          <w:p w14:paraId="730CA01F" w14:textId="2AF8F3CA" w:rsidR="00977E93" w:rsidRPr="00977E93" w:rsidRDefault="00977E93" w:rsidP="00977E93">
            <w:pPr>
              <w:jc w:val="center"/>
              <w:rPr>
                <w:color w:val="000000"/>
                <w:sz w:val="22"/>
                <w:szCs w:val="22"/>
              </w:rPr>
            </w:pPr>
            <w:r w:rsidRPr="00977E93">
              <w:rPr>
                <w:sz w:val="22"/>
                <w:szCs w:val="22"/>
              </w:rPr>
              <w:t>2.01</w:t>
            </w:r>
          </w:p>
        </w:tc>
        <w:tc>
          <w:tcPr>
            <w:tcW w:w="734" w:type="dxa"/>
            <w:tcBorders>
              <w:top w:val="single" w:sz="4" w:space="0" w:color="auto"/>
              <w:left w:val="single" w:sz="4" w:space="0" w:color="auto"/>
              <w:bottom w:val="single" w:sz="4" w:space="0" w:color="auto"/>
              <w:right w:val="single" w:sz="4" w:space="0" w:color="auto"/>
            </w:tcBorders>
          </w:tcPr>
          <w:p w14:paraId="4667C2EB" w14:textId="2BAD6792" w:rsidR="00977E93" w:rsidRPr="00977E93" w:rsidRDefault="00977E93" w:rsidP="00977E93">
            <w:pPr>
              <w:jc w:val="center"/>
              <w:rPr>
                <w:color w:val="000000"/>
                <w:sz w:val="22"/>
                <w:szCs w:val="22"/>
              </w:rPr>
            </w:pPr>
            <w:r w:rsidRPr="00977E93">
              <w:rPr>
                <w:sz w:val="22"/>
                <w:szCs w:val="22"/>
              </w:rPr>
              <w:t>1.1</w:t>
            </w:r>
          </w:p>
        </w:tc>
        <w:tc>
          <w:tcPr>
            <w:tcW w:w="735" w:type="dxa"/>
            <w:tcBorders>
              <w:top w:val="single" w:sz="4" w:space="0" w:color="auto"/>
              <w:left w:val="single" w:sz="4" w:space="0" w:color="auto"/>
              <w:bottom w:val="single" w:sz="4" w:space="0" w:color="auto"/>
              <w:right w:val="single" w:sz="4" w:space="0" w:color="auto"/>
            </w:tcBorders>
          </w:tcPr>
          <w:p w14:paraId="15AD7C61" w14:textId="366B280D" w:rsidR="00977E93" w:rsidRPr="00977E93" w:rsidRDefault="00977E93" w:rsidP="00977E93">
            <w:pPr>
              <w:jc w:val="center"/>
              <w:rPr>
                <w:color w:val="000000"/>
                <w:sz w:val="22"/>
                <w:szCs w:val="22"/>
              </w:rPr>
            </w:pPr>
            <w:r w:rsidRPr="00977E93">
              <w:rPr>
                <w:sz w:val="22"/>
                <w:szCs w:val="22"/>
              </w:rPr>
              <w:t>0.44</w:t>
            </w:r>
          </w:p>
        </w:tc>
        <w:tc>
          <w:tcPr>
            <w:tcW w:w="734" w:type="dxa"/>
            <w:tcBorders>
              <w:top w:val="single" w:sz="4" w:space="0" w:color="auto"/>
              <w:left w:val="single" w:sz="4" w:space="0" w:color="auto"/>
              <w:bottom w:val="single" w:sz="4" w:space="0" w:color="auto"/>
              <w:right w:val="single" w:sz="4" w:space="0" w:color="auto"/>
            </w:tcBorders>
          </w:tcPr>
          <w:p w14:paraId="3B8941E5" w14:textId="47EC56A9" w:rsidR="00977E93" w:rsidRPr="00977E93" w:rsidRDefault="00977E93" w:rsidP="00977E93">
            <w:pPr>
              <w:jc w:val="center"/>
              <w:rPr>
                <w:color w:val="000000"/>
                <w:sz w:val="22"/>
                <w:szCs w:val="22"/>
              </w:rPr>
            </w:pPr>
            <w:r w:rsidRPr="00977E93">
              <w:rPr>
                <w:sz w:val="22"/>
                <w:szCs w:val="22"/>
              </w:rPr>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50C5665D" w:rsidR="00977E93" w:rsidRPr="00977E93" w:rsidRDefault="00977E93" w:rsidP="00977E93">
            <w:pPr>
              <w:jc w:val="center"/>
              <w:rPr>
                <w:color w:val="000000"/>
                <w:sz w:val="22"/>
                <w:szCs w:val="22"/>
              </w:rPr>
            </w:pPr>
            <w:r w:rsidRPr="00977E93">
              <w:rPr>
                <w:sz w:val="22"/>
                <w:szCs w:val="22"/>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3FF4D6E0" w:rsidR="00977E93" w:rsidRPr="00977E93" w:rsidRDefault="00977E93" w:rsidP="00977E93">
            <w:pPr>
              <w:jc w:val="center"/>
              <w:rPr>
                <w:color w:val="000000"/>
                <w:sz w:val="22"/>
                <w:szCs w:val="22"/>
              </w:rPr>
            </w:pPr>
            <w:r w:rsidRPr="00977E93">
              <w:rPr>
                <w:sz w:val="22"/>
                <w:szCs w:val="22"/>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2EE42817"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01E2D699"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764F4FB2" w:rsidR="00977E93" w:rsidRPr="00977E93" w:rsidRDefault="00977E93" w:rsidP="00977E93">
            <w:pPr>
              <w:jc w:val="center"/>
              <w:rPr>
                <w:color w:val="000000"/>
                <w:sz w:val="22"/>
                <w:szCs w:val="22"/>
              </w:rPr>
            </w:pPr>
            <w:r w:rsidRPr="00977E93">
              <w:rPr>
                <w:sz w:val="22"/>
                <w:szCs w:val="22"/>
              </w:rPr>
              <w:t>0.01</w:t>
            </w:r>
          </w:p>
        </w:tc>
      </w:tr>
      <w:tr w:rsidR="00977E93"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5BB14EA2" w:rsidR="00977E93" w:rsidRPr="00977E93" w:rsidRDefault="00977E93" w:rsidP="00977E93">
            <w:pPr>
              <w:rPr>
                <w:b/>
                <w:bCs/>
                <w:sz w:val="22"/>
                <w:szCs w:val="22"/>
              </w:rPr>
            </w:pPr>
            <w:r w:rsidRPr="00977E93">
              <w:rPr>
                <w:sz w:val="22"/>
                <w:szCs w:val="22"/>
              </w:rPr>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3C228E12" w:rsidR="00977E93" w:rsidRPr="00977E93" w:rsidRDefault="00977E93" w:rsidP="00977E93">
            <w:pPr>
              <w:rPr>
                <w:sz w:val="22"/>
                <w:szCs w:val="22"/>
              </w:rPr>
            </w:pPr>
            <w:r w:rsidRPr="00977E93">
              <w:rPr>
                <w:sz w:val="22"/>
                <w:szCs w:val="22"/>
              </w:rPr>
              <w:t>22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14B10DA0" w:rsidR="00977E93" w:rsidRPr="00977E93" w:rsidRDefault="00977E93" w:rsidP="00977E93">
            <w:pPr>
              <w:jc w:val="center"/>
              <w:rPr>
                <w:sz w:val="22"/>
                <w:szCs w:val="22"/>
              </w:rPr>
            </w:pPr>
            <w:r w:rsidRPr="00977E93">
              <w:rPr>
                <w:sz w:val="22"/>
                <w:szCs w:val="22"/>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676478BB" w:rsidR="00977E93" w:rsidRPr="00977E93" w:rsidRDefault="00977E93" w:rsidP="00977E93">
            <w:pPr>
              <w:jc w:val="center"/>
              <w:rPr>
                <w:sz w:val="22"/>
                <w:szCs w:val="22"/>
              </w:rPr>
            </w:pPr>
            <w:r w:rsidRPr="00977E93">
              <w:rPr>
                <w:sz w:val="22"/>
                <w:szCs w:val="22"/>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14789453" w:rsidR="00977E93" w:rsidRPr="00977E93" w:rsidRDefault="00977E93" w:rsidP="00977E93">
            <w:pPr>
              <w:jc w:val="center"/>
              <w:rPr>
                <w:sz w:val="22"/>
                <w:szCs w:val="22"/>
              </w:rPr>
            </w:pPr>
            <w:r w:rsidRPr="00977E93">
              <w:rPr>
                <w:sz w:val="22"/>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70DEE753" w:rsidR="00977E93" w:rsidRPr="00977E93" w:rsidRDefault="00977E93" w:rsidP="00977E93">
            <w:pPr>
              <w:rPr>
                <w:color w:val="000000"/>
                <w:sz w:val="22"/>
                <w:szCs w:val="22"/>
              </w:rPr>
            </w:pPr>
            <w:r w:rsidRPr="00977E93">
              <w:rPr>
                <w:sz w:val="22"/>
                <w:szCs w:val="22"/>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325D5DAE" w:rsidR="00977E93" w:rsidRPr="00977E93" w:rsidRDefault="00977E93" w:rsidP="00977E93">
            <w:pPr>
              <w:rPr>
                <w:color w:val="000000"/>
                <w:sz w:val="22"/>
                <w:szCs w:val="22"/>
              </w:rPr>
            </w:pPr>
            <w:r w:rsidRPr="00977E93">
              <w:rPr>
                <w:sz w:val="22"/>
                <w:szCs w:val="22"/>
              </w:rPr>
              <w:t>A16, G10, G20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42DF9FDF" w:rsidR="00977E93" w:rsidRPr="00977E93" w:rsidRDefault="00977E93" w:rsidP="00977E93">
            <w:pPr>
              <w:jc w:val="center"/>
              <w:rPr>
                <w:color w:val="000000"/>
                <w:sz w:val="22"/>
                <w:szCs w:val="22"/>
              </w:rPr>
            </w:pPr>
            <w:r w:rsidRPr="00977E93">
              <w:rPr>
                <w:sz w:val="22"/>
                <w:szCs w:val="22"/>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180508AD" w:rsidR="00977E93" w:rsidRPr="00977E93" w:rsidRDefault="00977E93" w:rsidP="00977E93">
            <w:pPr>
              <w:jc w:val="center"/>
              <w:rPr>
                <w:b/>
                <w:bCs/>
                <w:sz w:val="22"/>
                <w:szCs w:val="22"/>
              </w:rPr>
            </w:pPr>
            <w:r w:rsidRPr="00977E93">
              <w:rPr>
                <w:sz w:val="22"/>
                <w:szCs w:val="22"/>
              </w:rPr>
              <w:t>11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142AA673" w:rsidR="00977E93" w:rsidRPr="00977E93" w:rsidRDefault="00977E93" w:rsidP="00977E93">
            <w:pPr>
              <w:jc w:val="center"/>
              <w:rPr>
                <w:color w:val="000000"/>
                <w:sz w:val="22"/>
                <w:szCs w:val="22"/>
              </w:rPr>
            </w:pPr>
            <w:r w:rsidRPr="00977E93">
              <w:rPr>
                <w:sz w:val="22"/>
                <w:szCs w:val="22"/>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434035D6" w:rsidR="00977E93" w:rsidRPr="00977E93" w:rsidRDefault="00977E93" w:rsidP="00977E93">
            <w:pPr>
              <w:jc w:val="center"/>
              <w:rPr>
                <w:color w:val="000000"/>
                <w:sz w:val="22"/>
                <w:szCs w:val="22"/>
              </w:rPr>
            </w:pPr>
            <w:r w:rsidRPr="00977E93">
              <w:rPr>
                <w:sz w:val="22"/>
                <w:szCs w:val="22"/>
              </w:rPr>
              <w:t>2.12</w:t>
            </w:r>
          </w:p>
        </w:tc>
        <w:tc>
          <w:tcPr>
            <w:tcW w:w="735" w:type="dxa"/>
            <w:tcBorders>
              <w:top w:val="single" w:sz="4" w:space="0" w:color="auto"/>
              <w:left w:val="single" w:sz="4" w:space="0" w:color="auto"/>
              <w:bottom w:val="single" w:sz="4" w:space="0" w:color="auto"/>
              <w:right w:val="single" w:sz="4" w:space="0" w:color="auto"/>
            </w:tcBorders>
          </w:tcPr>
          <w:p w14:paraId="2AD66DA4" w14:textId="115E2517" w:rsidR="00977E93" w:rsidRPr="00977E93" w:rsidRDefault="00977E93" w:rsidP="00977E93">
            <w:pPr>
              <w:jc w:val="center"/>
              <w:rPr>
                <w:color w:val="000000"/>
                <w:sz w:val="22"/>
                <w:szCs w:val="22"/>
              </w:rPr>
            </w:pPr>
            <w:r w:rsidRPr="00977E93">
              <w:rPr>
                <w:sz w:val="22"/>
                <w:szCs w:val="22"/>
              </w:rPr>
              <w:t>0.9</w:t>
            </w:r>
          </w:p>
        </w:tc>
        <w:tc>
          <w:tcPr>
            <w:tcW w:w="734" w:type="dxa"/>
            <w:tcBorders>
              <w:top w:val="single" w:sz="4" w:space="0" w:color="auto"/>
              <w:left w:val="single" w:sz="4" w:space="0" w:color="auto"/>
              <w:bottom w:val="single" w:sz="4" w:space="0" w:color="auto"/>
              <w:right w:val="single" w:sz="4" w:space="0" w:color="auto"/>
            </w:tcBorders>
          </w:tcPr>
          <w:p w14:paraId="7F38F435" w14:textId="63C1AEBB" w:rsidR="00977E93" w:rsidRPr="00977E93" w:rsidRDefault="00977E93" w:rsidP="00977E93">
            <w:pPr>
              <w:jc w:val="center"/>
              <w:rPr>
                <w:color w:val="000000"/>
                <w:sz w:val="22"/>
                <w:szCs w:val="22"/>
              </w:rPr>
            </w:pPr>
            <w:r w:rsidRPr="00977E93">
              <w:rPr>
                <w:sz w:val="22"/>
                <w:szCs w:val="22"/>
              </w:rPr>
              <w:t>0.45</w:t>
            </w:r>
          </w:p>
        </w:tc>
        <w:tc>
          <w:tcPr>
            <w:tcW w:w="735" w:type="dxa"/>
            <w:tcBorders>
              <w:top w:val="single" w:sz="4" w:space="0" w:color="auto"/>
              <w:left w:val="single" w:sz="4" w:space="0" w:color="auto"/>
              <w:bottom w:val="single" w:sz="4" w:space="0" w:color="auto"/>
              <w:right w:val="single" w:sz="4" w:space="0" w:color="auto"/>
            </w:tcBorders>
          </w:tcPr>
          <w:p w14:paraId="46FD87F8" w14:textId="185931CC" w:rsidR="00977E93" w:rsidRPr="00977E93" w:rsidRDefault="00977E93" w:rsidP="00977E93">
            <w:pPr>
              <w:jc w:val="center"/>
              <w:rPr>
                <w:color w:val="000000"/>
                <w:sz w:val="22"/>
                <w:szCs w:val="22"/>
              </w:rPr>
            </w:pPr>
            <w:r w:rsidRPr="00977E93">
              <w:rPr>
                <w:sz w:val="22"/>
                <w:szCs w:val="22"/>
              </w:rPr>
              <w:t>0.21</w:t>
            </w:r>
          </w:p>
        </w:tc>
        <w:tc>
          <w:tcPr>
            <w:tcW w:w="734" w:type="dxa"/>
            <w:tcBorders>
              <w:top w:val="single" w:sz="4" w:space="0" w:color="auto"/>
              <w:left w:val="single" w:sz="4" w:space="0" w:color="auto"/>
              <w:bottom w:val="single" w:sz="4" w:space="0" w:color="auto"/>
              <w:right w:val="single" w:sz="4" w:space="0" w:color="auto"/>
            </w:tcBorders>
          </w:tcPr>
          <w:p w14:paraId="07561288" w14:textId="30D82E3C" w:rsidR="00977E93" w:rsidRPr="00977E93" w:rsidRDefault="00977E93" w:rsidP="00977E93">
            <w:pPr>
              <w:jc w:val="center"/>
              <w:rPr>
                <w:color w:val="000000"/>
                <w:sz w:val="22"/>
                <w:szCs w:val="22"/>
              </w:rPr>
            </w:pPr>
            <w:r w:rsidRPr="00977E93">
              <w:rPr>
                <w:sz w:val="22"/>
                <w:szCs w:val="22"/>
              </w:rPr>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70728671" w:rsidR="00977E93" w:rsidRPr="00977E93" w:rsidRDefault="00977E93" w:rsidP="00977E93">
            <w:pPr>
              <w:jc w:val="center"/>
              <w:rPr>
                <w:color w:val="000000"/>
                <w:sz w:val="22"/>
                <w:szCs w:val="22"/>
              </w:rPr>
            </w:pPr>
            <w:r w:rsidRPr="00977E93">
              <w:rPr>
                <w:sz w:val="22"/>
                <w:szCs w:val="22"/>
              </w:rPr>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749C844D" w:rsidR="00977E93" w:rsidRPr="00977E93" w:rsidRDefault="00977E93" w:rsidP="00977E93">
            <w:pPr>
              <w:jc w:val="center"/>
              <w:rPr>
                <w:color w:val="000000"/>
                <w:sz w:val="22"/>
                <w:szCs w:val="22"/>
              </w:rPr>
            </w:pPr>
            <w:r w:rsidRPr="00977E93">
              <w:rPr>
                <w:sz w:val="22"/>
                <w:szCs w:val="22"/>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338C6380" w:rsidR="00977E93" w:rsidRPr="00977E93" w:rsidRDefault="00977E93" w:rsidP="00977E93">
            <w:pPr>
              <w:jc w:val="center"/>
              <w:rPr>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2BD20423" w:rsidR="00977E93" w:rsidRPr="00977E93" w:rsidRDefault="00977E93" w:rsidP="00977E93">
            <w:pPr>
              <w:jc w:val="center"/>
              <w:rPr>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32F57600" w:rsidR="00977E93" w:rsidRPr="00977E93" w:rsidRDefault="00977E93" w:rsidP="00977E93">
            <w:pPr>
              <w:jc w:val="center"/>
              <w:rPr>
                <w:color w:val="000000"/>
                <w:sz w:val="22"/>
                <w:szCs w:val="22"/>
              </w:rPr>
            </w:pPr>
            <w:r w:rsidRPr="00977E93">
              <w:rPr>
                <w:sz w:val="22"/>
                <w:szCs w:val="22"/>
              </w:rPr>
              <w:t>0</w:t>
            </w:r>
          </w:p>
        </w:tc>
      </w:tr>
      <w:tr w:rsidR="00977E93"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0DBCBC30" w:rsidR="00977E93" w:rsidRPr="00977E93" w:rsidRDefault="00977E93" w:rsidP="00977E93">
            <w:pPr>
              <w:rPr>
                <w:b/>
                <w:bCs/>
                <w:sz w:val="22"/>
                <w:szCs w:val="22"/>
              </w:rPr>
            </w:pPr>
            <w:r w:rsidRPr="00977E93">
              <w:rPr>
                <w:sz w:val="22"/>
                <w:szCs w:val="22"/>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1C8C3D47" w:rsidR="00977E93" w:rsidRPr="00977E93" w:rsidRDefault="00977E93" w:rsidP="00977E93">
            <w:pPr>
              <w:rPr>
                <w:sz w:val="22"/>
                <w:szCs w:val="22"/>
              </w:rPr>
            </w:pPr>
            <w:r w:rsidRPr="00977E93">
              <w:rPr>
                <w:sz w:val="22"/>
                <w:szCs w:val="22"/>
              </w:rPr>
              <w:t>23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4B179D57" w:rsidR="00977E93" w:rsidRPr="00977E93" w:rsidRDefault="00977E93" w:rsidP="00977E93">
            <w:pPr>
              <w:jc w:val="center"/>
              <w:rPr>
                <w:sz w:val="22"/>
                <w:szCs w:val="22"/>
              </w:rPr>
            </w:pPr>
            <w:r w:rsidRPr="00977E93">
              <w:rPr>
                <w:sz w:val="22"/>
                <w:szCs w:val="22"/>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63FBF68F" w:rsidR="00977E93" w:rsidRPr="00977E93" w:rsidRDefault="00977E93" w:rsidP="00977E93">
            <w:pPr>
              <w:jc w:val="center"/>
              <w:rPr>
                <w:sz w:val="22"/>
                <w:szCs w:val="22"/>
              </w:rPr>
            </w:pPr>
            <w:r w:rsidRPr="00977E93">
              <w:rPr>
                <w:sz w:val="22"/>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542EB1A0" w:rsidR="00977E93" w:rsidRPr="00977E93" w:rsidRDefault="00977E93" w:rsidP="00977E93">
            <w:pPr>
              <w:jc w:val="center"/>
              <w:rPr>
                <w:sz w:val="22"/>
                <w:szCs w:val="22"/>
              </w:rPr>
            </w:pPr>
            <w:r w:rsidRPr="00977E93">
              <w:rPr>
                <w:sz w:val="22"/>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1E6133A0" w:rsidR="00977E93" w:rsidRPr="00977E93" w:rsidRDefault="00977E93" w:rsidP="00977E93">
            <w:pPr>
              <w:rPr>
                <w:color w:val="000000"/>
                <w:sz w:val="22"/>
                <w:szCs w:val="22"/>
              </w:rPr>
            </w:pPr>
            <w:r w:rsidRPr="00977E93">
              <w:rPr>
                <w:sz w:val="22"/>
                <w:szCs w:val="22"/>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12063534" w:rsidR="00977E93" w:rsidRPr="00977E93" w:rsidRDefault="00977E93" w:rsidP="00977E93">
            <w:pPr>
              <w:rPr>
                <w:color w:val="000000"/>
                <w:sz w:val="22"/>
                <w:szCs w:val="22"/>
              </w:rPr>
            </w:pPr>
            <w:r w:rsidRPr="00977E93">
              <w:rPr>
                <w:sz w:val="22"/>
                <w:szCs w:val="22"/>
              </w:rPr>
              <w:t>A16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1333C896" w:rsidR="00977E93" w:rsidRPr="00977E93" w:rsidRDefault="00977E93" w:rsidP="00977E93">
            <w:pPr>
              <w:jc w:val="center"/>
              <w:rPr>
                <w:color w:val="000000"/>
                <w:sz w:val="22"/>
                <w:szCs w:val="22"/>
              </w:rPr>
            </w:pPr>
            <w:r w:rsidRPr="00977E93">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44A2DAEA" w:rsidR="00977E93" w:rsidRPr="00977E93" w:rsidRDefault="00977E93" w:rsidP="00977E93">
            <w:pPr>
              <w:jc w:val="center"/>
              <w:rPr>
                <w:b/>
                <w:bCs/>
                <w:sz w:val="22"/>
                <w:szCs w:val="22"/>
              </w:rPr>
            </w:pPr>
            <w:r w:rsidRPr="00977E93">
              <w:rPr>
                <w:sz w:val="22"/>
                <w:szCs w:val="22"/>
              </w:rPr>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36B5143B" w:rsidR="00977E93" w:rsidRPr="00977E93" w:rsidRDefault="00977E93" w:rsidP="00977E93">
            <w:pPr>
              <w:jc w:val="center"/>
              <w:rPr>
                <w:color w:val="000000"/>
                <w:sz w:val="22"/>
                <w:szCs w:val="22"/>
              </w:rPr>
            </w:pPr>
            <w:r w:rsidRPr="00977E93">
              <w:rPr>
                <w:sz w:val="22"/>
                <w:szCs w:val="22"/>
              </w:rPr>
              <w:t>0.26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5BD5F160" w:rsidR="00977E93" w:rsidRPr="00977E93" w:rsidRDefault="00977E93" w:rsidP="00977E93">
            <w:pPr>
              <w:jc w:val="center"/>
              <w:rPr>
                <w:color w:val="000000"/>
                <w:sz w:val="22"/>
                <w:szCs w:val="22"/>
              </w:rPr>
            </w:pPr>
            <w:r w:rsidRPr="00977E93">
              <w:rPr>
                <w:sz w:val="22"/>
                <w:szCs w:val="22"/>
              </w:rPr>
              <w:t>1.89</w:t>
            </w:r>
          </w:p>
        </w:tc>
        <w:tc>
          <w:tcPr>
            <w:tcW w:w="735" w:type="dxa"/>
            <w:tcBorders>
              <w:top w:val="single" w:sz="4" w:space="0" w:color="auto"/>
              <w:left w:val="single" w:sz="4" w:space="0" w:color="auto"/>
              <w:bottom w:val="single" w:sz="4" w:space="0" w:color="auto"/>
              <w:right w:val="single" w:sz="4" w:space="0" w:color="auto"/>
            </w:tcBorders>
          </w:tcPr>
          <w:p w14:paraId="196C0590" w14:textId="3999D6D4" w:rsidR="00977E93" w:rsidRPr="00977E93" w:rsidRDefault="00977E93" w:rsidP="00977E93">
            <w:pPr>
              <w:jc w:val="center"/>
              <w:rPr>
                <w:color w:val="000000"/>
                <w:sz w:val="22"/>
                <w:szCs w:val="22"/>
              </w:rPr>
            </w:pPr>
            <w:r w:rsidRPr="00977E93">
              <w:rPr>
                <w:sz w:val="22"/>
                <w:szCs w:val="22"/>
              </w:rPr>
              <w:t>0.73</w:t>
            </w:r>
          </w:p>
        </w:tc>
        <w:tc>
          <w:tcPr>
            <w:tcW w:w="734" w:type="dxa"/>
            <w:tcBorders>
              <w:top w:val="single" w:sz="4" w:space="0" w:color="auto"/>
              <w:left w:val="single" w:sz="4" w:space="0" w:color="auto"/>
              <w:bottom w:val="single" w:sz="4" w:space="0" w:color="auto"/>
              <w:right w:val="single" w:sz="4" w:space="0" w:color="auto"/>
            </w:tcBorders>
          </w:tcPr>
          <w:p w14:paraId="601E2BE5" w14:textId="5DD34C85" w:rsidR="00977E93" w:rsidRPr="00977E93" w:rsidRDefault="00977E93" w:rsidP="00977E93">
            <w:pPr>
              <w:jc w:val="center"/>
              <w:rPr>
                <w:color w:val="000000"/>
                <w:sz w:val="22"/>
                <w:szCs w:val="22"/>
              </w:rPr>
            </w:pPr>
            <w:r w:rsidRPr="00977E93">
              <w:rPr>
                <w:sz w:val="22"/>
                <w:szCs w:val="22"/>
              </w:rPr>
              <w:t>0.18</w:t>
            </w:r>
          </w:p>
        </w:tc>
        <w:tc>
          <w:tcPr>
            <w:tcW w:w="735" w:type="dxa"/>
            <w:tcBorders>
              <w:top w:val="single" w:sz="4" w:space="0" w:color="auto"/>
              <w:left w:val="single" w:sz="4" w:space="0" w:color="auto"/>
              <w:bottom w:val="single" w:sz="4" w:space="0" w:color="auto"/>
              <w:right w:val="single" w:sz="4" w:space="0" w:color="auto"/>
            </w:tcBorders>
          </w:tcPr>
          <w:p w14:paraId="0086CE15" w14:textId="0E2B6B6D" w:rsidR="00977E93" w:rsidRPr="00977E93" w:rsidRDefault="00977E93" w:rsidP="00977E93">
            <w:pPr>
              <w:jc w:val="center"/>
              <w:rPr>
                <w:color w:val="000000"/>
                <w:sz w:val="22"/>
                <w:szCs w:val="22"/>
              </w:rPr>
            </w:pPr>
            <w:r w:rsidRPr="00977E93">
              <w:rPr>
                <w:sz w:val="22"/>
                <w:szCs w:val="22"/>
              </w:rPr>
              <w:t>0.04</w:t>
            </w:r>
          </w:p>
        </w:tc>
        <w:tc>
          <w:tcPr>
            <w:tcW w:w="734" w:type="dxa"/>
            <w:tcBorders>
              <w:top w:val="single" w:sz="4" w:space="0" w:color="auto"/>
              <w:left w:val="single" w:sz="4" w:space="0" w:color="auto"/>
              <w:bottom w:val="single" w:sz="4" w:space="0" w:color="auto"/>
              <w:right w:val="single" w:sz="4" w:space="0" w:color="auto"/>
            </w:tcBorders>
          </w:tcPr>
          <w:p w14:paraId="4E9C9F98" w14:textId="32C4F7A9" w:rsidR="00977E93" w:rsidRPr="00977E93" w:rsidRDefault="00977E93" w:rsidP="00977E93">
            <w:pPr>
              <w:jc w:val="center"/>
              <w:rPr>
                <w:color w:val="000000"/>
                <w:sz w:val="22"/>
                <w:szCs w:val="22"/>
              </w:rPr>
            </w:pPr>
            <w:r w:rsidRPr="00977E93">
              <w:rPr>
                <w:sz w:val="22"/>
                <w:szCs w:val="22"/>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495DD7AD" w:rsidR="00977E93" w:rsidRPr="00977E93" w:rsidRDefault="00977E93" w:rsidP="00977E93">
            <w:pPr>
              <w:jc w:val="center"/>
              <w:rPr>
                <w:color w:val="000000"/>
                <w:sz w:val="22"/>
                <w:szCs w:val="22"/>
              </w:rPr>
            </w:pPr>
            <w:r w:rsidRPr="00977E93">
              <w:rPr>
                <w:sz w:val="22"/>
                <w:szCs w:val="22"/>
              </w:rPr>
              <w:t>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3027D40D" w:rsidR="00977E93" w:rsidRPr="00977E93" w:rsidRDefault="00977E93" w:rsidP="00977E93">
            <w:pPr>
              <w:jc w:val="center"/>
              <w:rPr>
                <w:color w:val="000000"/>
                <w:sz w:val="22"/>
                <w:szCs w:val="22"/>
              </w:rPr>
            </w:pPr>
            <w:r w:rsidRPr="00977E93">
              <w:rPr>
                <w:sz w:val="22"/>
                <w:szCs w:val="22"/>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02FEC627" w:rsidR="00977E93" w:rsidRPr="00977E93" w:rsidRDefault="00977E93" w:rsidP="00977E93">
            <w:pPr>
              <w:jc w:val="center"/>
              <w:rPr>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030467F7" w:rsidR="00977E93" w:rsidRPr="00977E93" w:rsidRDefault="00977E93" w:rsidP="00977E93">
            <w:pPr>
              <w:jc w:val="center"/>
              <w:rPr>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5B151F23" w:rsidR="00977E93" w:rsidRPr="00977E93" w:rsidRDefault="00977E93" w:rsidP="00977E93">
            <w:pPr>
              <w:jc w:val="center"/>
              <w:rPr>
                <w:color w:val="000000"/>
                <w:sz w:val="22"/>
                <w:szCs w:val="22"/>
              </w:rPr>
            </w:pPr>
            <w:r w:rsidRPr="00977E93">
              <w:rPr>
                <w:sz w:val="22"/>
                <w:szCs w:val="22"/>
              </w:rPr>
              <w:t>0</w:t>
            </w:r>
          </w:p>
        </w:tc>
      </w:tr>
      <w:tr w:rsidR="00977E93"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5458593A" w:rsidR="00977E93" w:rsidRPr="00977E93" w:rsidRDefault="00977E93" w:rsidP="00977E93">
            <w:pPr>
              <w:rPr>
                <w:b/>
                <w:bCs/>
                <w:sz w:val="22"/>
                <w:szCs w:val="22"/>
              </w:rPr>
            </w:pPr>
            <w:r w:rsidRPr="00977E93">
              <w:rPr>
                <w:sz w:val="22"/>
                <w:szCs w:val="22"/>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5C63DE42" w:rsidR="00977E93" w:rsidRPr="00977E93" w:rsidRDefault="00977E93" w:rsidP="00977E93">
            <w:pPr>
              <w:rPr>
                <w:sz w:val="22"/>
                <w:szCs w:val="22"/>
              </w:rPr>
            </w:pPr>
            <w:r w:rsidRPr="00977E93">
              <w:rPr>
                <w:sz w:val="22"/>
                <w:szCs w:val="22"/>
              </w:rPr>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7E528228" w:rsidR="00977E93" w:rsidRPr="00977E93" w:rsidRDefault="00977E93" w:rsidP="00977E93">
            <w:pPr>
              <w:jc w:val="center"/>
              <w:rPr>
                <w:sz w:val="22"/>
                <w:szCs w:val="22"/>
              </w:rPr>
            </w:pPr>
            <w:r w:rsidRPr="00977E93">
              <w:rPr>
                <w:sz w:val="22"/>
                <w:szCs w:val="22"/>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3E584639" w:rsidR="00977E93" w:rsidRPr="00977E93" w:rsidRDefault="00977E93" w:rsidP="00977E93">
            <w:pPr>
              <w:jc w:val="center"/>
              <w:rPr>
                <w:sz w:val="22"/>
                <w:szCs w:val="22"/>
              </w:rPr>
            </w:pPr>
            <w:r w:rsidRPr="00977E93">
              <w:rPr>
                <w:sz w:val="22"/>
                <w:szCs w:val="22"/>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5B8ABEC3" w:rsidR="00977E93" w:rsidRPr="00977E93" w:rsidRDefault="00977E93" w:rsidP="00977E93">
            <w:pPr>
              <w:jc w:val="center"/>
              <w:rPr>
                <w:sz w:val="22"/>
                <w:szCs w:val="22"/>
              </w:rPr>
            </w:pPr>
            <w:r w:rsidRPr="00977E93">
              <w:rPr>
                <w:sz w:val="22"/>
                <w:szCs w:val="22"/>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74C538AC" w:rsidR="00977E93" w:rsidRPr="00977E93" w:rsidRDefault="00977E93" w:rsidP="00977E93">
            <w:pPr>
              <w:rPr>
                <w:color w:val="000000"/>
                <w:sz w:val="22"/>
                <w:szCs w:val="22"/>
              </w:rPr>
            </w:pPr>
            <w:r w:rsidRPr="00977E93">
              <w:rPr>
                <w:sz w:val="22"/>
                <w:szCs w:val="22"/>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4D1C05A9" w:rsidR="00977E93" w:rsidRPr="00977E93" w:rsidRDefault="00977E93" w:rsidP="00977E93">
            <w:pPr>
              <w:rPr>
                <w:color w:val="000000"/>
                <w:sz w:val="22"/>
                <w:szCs w:val="22"/>
              </w:rPr>
            </w:pPr>
            <w:r w:rsidRPr="00977E93">
              <w:rPr>
                <w:sz w:val="22"/>
                <w:szCs w:val="22"/>
              </w:rPr>
              <w:t>A19 A16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471202E1" w:rsidR="00977E93" w:rsidRPr="00977E93" w:rsidRDefault="00977E93" w:rsidP="00977E93">
            <w:pPr>
              <w:jc w:val="center"/>
              <w:rPr>
                <w:color w:val="000000"/>
                <w:sz w:val="22"/>
                <w:szCs w:val="22"/>
              </w:rPr>
            </w:pPr>
            <w:r w:rsidRPr="00977E93">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19054D74" w:rsidR="00977E93" w:rsidRPr="00977E93" w:rsidRDefault="00977E93" w:rsidP="00977E93">
            <w:pPr>
              <w:jc w:val="center"/>
              <w:rPr>
                <w:b/>
                <w:bCs/>
                <w:sz w:val="22"/>
                <w:szCs w:val="22"/>
              </w:rPr>
            </w:pPr>
            <w:r w:rsidRPr="00977E93">
              <w:rPr>
                <w:sz w:val="22"/>
                <w:szCs w:val="22"/>
              </w:rPr>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7B791B33" w:rsidR="00977E93" w:rsidRPr="00977E93" w:rsidRDefault="00977E93" w:rsidP="00977E93">
            <w:pPr>
              <w:jc w:val="center"/>
              <w:rPr>
                <w:color w:val="000000"/>
                <w:sz w:val="22"/>
                <w:szCs w:val="22"/>
              </w:rPr>
            </w:pPr>
            <w:r w:rsidRPr="00977E93">
              <w:rPr>
                <w:sz w:val="22"/>
                <w:szCs w:val="22"/>
              </w:rPr>
              <w:t>0.12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70157F57" w:rsidR="00977E93" w:rsidRPr="00977E93" w:rsidRDefault="00977E93" w:rsidP="00977E93">
            <w:pPr>
              <w:jc w:val="center"/>
              <w:rPr>
                <w:color w:val="000000"/>
                <w:sz w:val="22"/>
                <w:szCs w:val="22"/>
              </w:rPr>
            </w:pPr>
            <w:r w:rsidRPr="00977E93">
              <w:rPr>
                <w:sz w:val="22"/>
                <w:szCs w:val="22"/>
              </w:rPr>
              <w:t>4.62</w:t>
            </w:r>
          </w:p>
        </w:tc>
        <w:tc>
          <w:tcPr>
            <w:tcW w:w="735" w:type="dxa"/>
            <w:tcBorders>
              <w:top w:val="single" w:sz="4" w:space="0" w:color="auto"/>
              <w:left w:val="single" w:sz="4" w:space="0" w:color="auto"/>
              <w:bottom w:val="single" w:sz="4" w:space="0" w:color="auto"/>
              <w:right w:val="single" w:sz="4" w:space="0" w:color="auto"/>
            </w:tcBorders>
          </w:tcPr>
          <w:p w14:paraId="2533D730" w14:textId="03C32AB7" w:rsidR="00977E93" w:rsidRPr="00977E93" w:rsidRDefault="00977E93" w:rsidP="00977E93">
            <w:pPr>
              <w:jc w:val="center"/>
              <w:rPr>
                <w:color w:val="000000"/>
                <w:sz w:val="22"/>
                <w:szCs w:val="22"/>
              </w:rPr>
            </w:pPr>
            <w:r w:rsidRPr="00977E93">
              <w:rPr>
                <w:sz w:val="22"/>
                <w:szCs w:val="22"/>
              </w:rPr>
              <w:t>1.88</w:t>
            </w:r>
          </w:p>
        </w:tc>
        <w:tc>
          <w:tcPr>
            <w:tcW w:w="734" w:type="dxa"/>
            <w:tcBorders>
              <w:top w:val="single" w:sz="4" w:space="0" w:color="auto"/>
              <w:left w:val="single" w:sz="4" w:space="0" w:color="auto"/>
              <w:bottom w:val="single" w:sz="4" w:space="0" w:color="auto"/>
              <w:right w:val="single" w:sz="4" w:space="0" w:color="auto"/>
            </w:tcBorders>
          </w:tcPr>
          <w:p w14:paraId="50D31544" w14:textId="714A5690" w:rsidR="00977E93" w:rsidRPr="00977E93" w:rsidRDefault="00977E93" w:rsidP="00977E93">
            <w:pPr>
              <w:jc w:val="center"/>
              <w:rPr>
                <w:color w:val="000000"/>
                <w:sz w:val="22"/>
                <w:szCs w:val="22"/>
              </w:rPr>
            </w:pPr>
            <w:r w:rsidRPr="00977E93">
              <w:rPr>
                <w:sz w:val="22"/>
                <w:szCs w:val="22"/>
              </w:rPr>
              <w:t>1.08</w:t>
            </w:r>
          </w:p>
        </w:tc>
        <w:tc>
          <w:tcPr>
            <w:tcW w:w="735" w:type="dxa"/>
            <w:tcBorders>
              <w:top w:val="single" w:sz="4" w:space="0" w:color="auto"/>
              <w:left w:val="single" w:sz="4" w:space="0" w:color="auto"/>
              <w:bottom w:val="single" w:sz="4" w:space="0" w:color="auto"/>
              <w:right w:val="single" w:sz="4" w:space="0" w:color="auto"/>
            </w:tcBorders>
          </w:tcPr>
          <w:p w14:paraId="4CE3C0D2" w14:textId="4BE7D955" w:rsidR="00977E93" w:rsidRPr="00977E93" w:rsidRDefault="00977E93" w:rsidP="00977E93">
            <w:pPr>
              <w:jc w:val="center"/>
              <w:rPr>
                <w:color w:val="000000"/>
                <w:sz w:val="22"/>
                <w:szCs w:val="22"/>
              </w:rPr>
            </w:pPr>
            <w:r w:rsidRPr="00977E93">
              <w:rPr>
                <w:sz w:val="22"/>
                <w:szCs w:val="22"/>
              </w:rPr>
              <w:t>0.34</w:t>
            </w:r>
          </w:p>
        </w:tc>
        <w:tc>
          <w:tcPr>
            <w:tcW w:w="734" w:type="dxa"/>
            <w:tcBorders>
              <w:top w:val="single" w:sz="4" w:space="0" w:color="auto"/>
              <w:left w:val="single" w:sz="4" w:space="0" w:color="auto"/>
              <w:bottom w:val="single" w:sz="4" w:space="0" w:color="auto"/>
              <w:right w:val="single" w:sz="4" w:space="0" w:color="auto"/>
            </w:tcBorders>
          </w:tcPr>
          <w:p w14:paraId="58692070" w14:textId="18897802" w:rsidR="00977E93" w:rsidRPr="00977E93" w:rsidRDefault="00977E93" w:rsidP="00977E93">
            <w:pPr>
              <w:jc w:val="center"/>
              <w:rPr>
                <w:color w:val="000000"/>
                <w:sz w:val="22"/>
                <w:szCs w:val="22"/>
              </w:rPr>
            </w:pPr>
            <w:r w:rsidRPr="00977E93">
              <w:rPr>
                <w:sz w:val="22"/>
                <w:szCs w:val="22"/>
              </w:rPr>
              <w:t>0.19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6CCDAE4E" w:rsidR="00977E93" w:rsidRPr="00977E93" w:rsidRDefault="00977E93" w:rsidP="00977E93">
            <w:pPr>
              <w:jc w:val="center"/>
              <w:rPr>
                <w:color w:val="000000"/>
                <w:sz w:val="22"/>
                <w:szCs w:val="22"/>
              </w:rPr>
            </w:pPr>
            <w:r w:rsidRPr="00977E93">
              <w:rPr>
                <w:sz w:val="22"/>
                <w:szCs w:val="22"/>
              </w:rPr>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29A4CE6A" w:rsidR="00977E93" w:rsidRPr="00977E93" w:rsidRDefault="00977E93" w:rsidP="00977E93">
            <w:pPr>
              <w:jc w:val="center"/>
              <w:rPr>
                <w:color w:val="000000"/>
                <w:sz w:val="22"/>
                <w:szCs w:val="22"/>
              </w:rPr>
            </w:pPr>
            <w:r w:rsidRPr="00977E93">
              <w:rPr>
                <w:sz w:val="22"/>
                <w:szCs w:val="22"/>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6455C392" w:rsidR="00977E93" w:rsidRPr="00977E93" w:rsidRDefault="00977E93" w:rsidP="00977E93">
            <w:pPr>
              <w:jc w:val="center"/>
              <w:rPr>
                <w:sz w:val="22"/>
                <w:szCs w:val="22"/>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6D36A49B" w:rsidR="00977E93" w:rsidRPr="00977E93" w:rsidRDefault="00977E93" w:rsidP="00977E93">
            <w:pPr>
              <w:jc w:val="center"/>
              <w:rPr>
                <w:sz w:val="22"/>
                <w:szCs w:val="22"/>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328F7786" w:rsidR="00977E93" w:rsidRPr="00977E93" w:rsidRDefault="00977E93" w:rsidP="00977E93">
            <w:pPr>
              <w:jc w:val="center"/>
              <w:rPr>
                <w:color w:val="000000"/>
                <w:sz w:val="22"/>
                <w:szCs w:val="22"/>
              </w:rPr>
            </w:pPr>
            <w:r w:rsidRPr="00977E93">
              <w:rPr>
                <w:sz w:val="22"/>
                <w:szCs w:val="22"/>
              </w:rPr>
              <w:t>0</w:t>
            </w:r>
          </w:p>
        </w:tc>
      </w:tr>
      <w:tr w:rsidR="00977E93"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44E9204D" w:rsidR="00977E93" w:rsidRPr="00977E93" w:rsidRDefault="00977E93" w:rsidP="00977E93">
            <w:pPr>
              <w:rPr>
                <w:b/>
                <w:bCs/>
                <w:sz w:val="22"/>
                <w:szCs w:val="22"/>
              </w:rPr>
            </w:pPr>
            <w:r w:rsidRPr="00977E93">
              <w:rPr>
                <w:sz w:val="22"/>
                <w:szCs w:val="22"/>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3E8914E5" w:rsidR="00977E93" w:rsidRPr="00977E93" w:rsidRDefault="00977E93" w:rsidP="00977E93">
            <w:pPr>
              <w:rPr>
                <w:sz w:val="22"/>
                <w:szCs w:val="22"/>
              </w:rPr>
            </w:pPr>
            <w:r w:rsidRPr="00977E93">
              <w:rPr>
                <w:sz w:val="22"/>
                <w:szCs w:val="22"/>
              </w:rPr>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2BF376C0" w:rsidR="00977E93" w:rsidRPr="00977E93" w:rsidRDefault="00977E93" w:rsidP="00977E93">
            <w:pPr>
              <w:jc w:val="center"/>
              <w:rPr>
                <w:sz w:val="22"/>
                <w:szCs w:val="22"/>
              </w:rPr>
            </w:pPr>
            <w:r w:rsidRPr="00977E93">
              <w:rPr>
                <w:sz w:val="22"/>
                <w:szCs w:val="22"/>
              </w:rPr>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361F6A42" w:rsidR="00977E93" w:rsidRPr="00977E93" w:rsidRDefault="00977E93" w:rsidP="00977E93">
            <w:pPr>
              <w:jc w:val="center"/>
              <w:rPr>
                <w:sz w:val="22"/>
                <w:szCs w:val="22"/>
              </w:rPr>
            </w:pPr>
            <w:r w:rsidRPr="00977E93">
              <w:rPr>
                <w:sz w:val="22"/>
                <w:szCs w:val="22"/>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6E3C3CE4" w:rsidR="00977E93" w:rsidRPr="00977E93" w:rsidRDefault="00977E93" w:rsidP="00977E93">
            <w:pPr>
              <w:jc w:val="center"/>
              <w:rPr>
                <w:sz w:val="22"/>
                <w:szCs w:val="22"/>
              </w:rPr>
            </w:pPr>
            <w:r w:rsidRPr="00977E93">
              <w:rPr>
                <w:sz w:val="22"/>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17F8EBA5" w:rsidR="00977E93" w:rsidRPr="00977E93" w:rsidRDefault="00977E93" w:rsidP="00977E93">
            <w:pPr>
              <w:rPr>
                <w:color w:val="000000"/>
                <w:sz w:val="22"/>
                <w:szCs w:val="22"/>
              </w:rPr>
            </w:pPr>
            <w:r w:rsidRPr="00977E93">
              <w:rPr>
                <w:sz w:val="22"/>
                <w:szCs w:val="22"/>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4374D350" w:rsidR="00977E93" w:rsidRPr="00977E93" w:rsidRDefault="00977E93" w:rsidP="00977E93">
            <w:pPr>
              <w:rPr>
                <w:color w:val="000000"/>
                <w:sz w:val="22"/>
                <w:szCs w:val="22"/>
              </w:rPr>
            </w:pPr>
            <w:r w:rsidRPr="00977E93">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73DB6AA4" w:rsidR="00977E93" w:rsidRPr="00977E93" w:rsidRDefault="00977E93" w:rsidP="00977E93">
            <w:pPr>
              <w:jc w:val="center"/>
              <w:rPr>
                <w:color w:val="000000"/>
                <w:sz w:val="22"/>
                <w:szCs w:val="22"/>
              </w:rPr>
            </w:pPr>
            <w:r w:rsidRPr="00977E93">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439719D4" w:rsidR="00977E93" w:rsidRPr="00977E93" w:rsidRDefault="00977E93" w:rsidP="00977E93">
            <w:pPr>
              <w:jc w:val="center"/>
              <w:rPr>
                <w:b/>
                <w:bCs/>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16C6A46C"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5D9E84DF"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tcPr>
          <w:p w14:paraId="7C9E28A9" w14:textId="255C3D59"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tcPr>
          <w:p w14:paraId="5A8AD155" w14:textId="5EAA4D1B"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tcPr>
          <w:p w14:paraId="1A8D8020" w14:textId="465CF37A"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tcPr>
          <w:p w14:paraId="417901B9" w14:textId="76F57405"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4170E8D0"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23A05D4A"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5A279EAC" w:rsidR="00977E93" w:rsidRPr="00977E93" w:rsidRDefault="00977E93" w:rsidP="00977E93">
            <w:pPr>
              <w:jc w:val="center"/>
              <w:rPr>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3CFF0E91" w:rsidR="00977E93" w:rsidRPr="00977E93" w:rsidRDefault="00977E93" w:rsidP="00977E93">
            <w:pPr>
              <w:jc w:val="center"/>
              <w:rPr>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1FDEA19A" w:rsidR="00977E93" w:rsidRPr="00977E93" w:rsidRDefault="00977E93" w:rsidP="00977E93">
            <w:pPr>
              <w:jc w:val="center"/>
              <w:rPr>
                <w:color w:val="000000"/>
                <w:sz w:val="22"/>
                <w:szCs w:val="22"/>
              </w:rPr>
            </w:pPr>
            <w:r w:rsidRPr="00977E93">
              <w:rPr>
                <w:sz w:val="22"/>
                <w:szCs w:val="22"/>
              </w:rPr>
              <w:t>-</w:t>
            </w:r>
          </w:p>
        </w:tc>
      </w:tr>
      <w:tr w:rsidR="00977E93"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3AEA4B04" w:rsidR="00977E93" w:rsidRPr="00977E93" w:rsidRDefault="00977E93" w:rsidP="00977E93">
            <w:pPr>
              <w:rPr>
                <w:b/>
                <w:bCs/>
                <w:sz w:val="22"/>
                <w:szCs w:val="22"/>
              </w:rPr>
            </w:pPr>
            <w:r w:rsidRPr="00977E93">
              <w:rPr>
                <w:sz w:val="22"/>
                <w:szCs w:val="22"/>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494CA986" w:rsidR="00977E93" w:rsidRPr="00977E93" w:rsidRDefault="00977E93" w:rsidP="00977E93">
            <w:pPr>
              <w:rPr>
                <w:sz w:val="22"/>
                <w:szCs w:val="22"/>
              </w:rPr>
            </w:pPr>
            <w:r w:rsidRPr="00977E93">
              <w:rPr>
                <w:sz w:val="22"/>
                <w:szCs w:val="22"/>
              </w:rPr>
              <w:t>22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1D10680D" w:rsidR="00977E93" w:rsidRPr="00977E93" w:rsidRDefault="00977E93" w:rsidP="00977E93">
            <w:pPr>
              <w:jc w:val="center"/>
              <w:rPr>
                <w:sz w:val="22"/>
                <w:szCs w:val="22"/>
              </w:rPr>
            </w:pPr>
            <w:r w:rsidRPr="00977E93">
              <w:rPr>
                <w:sz w:val="22"/>
                <w:szCs w:val="22"/>
              </w:rPr>
              <w:t xml:space="preserve">Spec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1974838E" w:rsidR="00977E93" w:rsidRPr="00977E93" w:rsidRDefault="00977E93" w:rsidP="00977E93">
            <w:pPr>
              <w:jc w:val="center"/>
              <w:rPr>
                <w:sz w:val="22"/>
                <w:szCs w:val="22"/>
              </w:rPr>
            </w:pPr>
            <w:r w:rsidRPr="00977E93">
              <w:rPr>
                <w:sz w:val="22"/>
                <w:szCs w:val="22"/>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25E7A758" w:rsidR="00977E93" w:rsidRPr="00977E93" w:rsidRDefault="00977E93" w:rsidP="00977E93">
            <w:pPr>
              <w:jc w:val="center"/>
              <w:rPr>
                <w:sz w:val="22"/>
                <w:szCs w:val="22"/>
              </w:rPr>
            </w:pPr>
            <w:r w:rsidRPr="00977E93">
              <w:rPr>
                <w:sz w:val="22"/>
                <w:szCs w:val="22"/>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430B9CC2" w:rsidR="00977E93" w:rsidRPr="00977E93" w:rsidRDefault="00977E93" w:rsidP="00977E93">
            <w:pPr>
              <w:rPr>
                <w:color w:val="000000"/>
                <w:sz w:val="22"/>
                <w:szCs w:val="22"/>
              </w:rPr>
            </w:pPr>
            <w:r w:rsidRPr="00977E93">
              <w:rPr>
                <w:sz w:val="22"/>
                <w:szCs w:val="22"/>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2F898463" w:rsidR="00977E93" w:rsidRPr="00977E93" w:rsidRDefault="00977E93" w:rsidP="00977E93">
            <w:pPr>
              <w:rPr>
                <w:color w:val="000000"/>
                <w:sz w:val="22"/>
                <w:szCs w:val="22"/>
              </w:rPr>
            </w:pPr>
            <w:r w:rsidRPr="00977E93">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49A88F7F" w:rsidR="00977E93" w:rsidRPr="00977E93" w:rsidRDefault="00977E93" w:rsidP="00977E93">
            <w:pPr>
              <w:jc w:val="center"/>
              <w:rPr>
                <w:color w:val="000000"/>
                <w:sz w:val="22"/>
                <w:szCs w:val="22"/>
              </w:rPr>
            </w:pPr>
            <w:r w:rsidRPr="00977E93">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6295EA8E" w:rsidR="00977E93" w:rsidRPr="00977E93" w:rsidRDefault="00977E93" w:rsidP="00977E93">
            <w:pPr>
              <w:jc w:val="center"/>
              <w:rPr>
                <w:b/>
                <w:bCs/>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2C54273F"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337277AD"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tcPr>
          <w:p w14:paraId="35D9D506" w14:textId="4965EEE1"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tcPr>
          <w:p w14:paraId="00CE1B41" w14:textId="668A0F11"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tcPr>
          <w:p w14:paraId="7DF843E8" w14:textId="5970FD81"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tcPr>
          <w:p w14:paraId="38521D6F" w14:textId="5EBA2124"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259655C5"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13652B6E"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2B3FCBAA" w:rsidR="00977E93" w:rsidRPr="00977E93" w:rsidRDefault="00977E93" w:rsidP="00977E93">
            <w:pPr>
              <w:jc w:val="center"/>
              <w:rPr>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49751525" w:rsidR="00977E93" w:rsidRPr="00977E93" w:rsidRDefault="00977E93" w:rsidP="00977E93">
            <w:pPr>
              <w:jc w:val="center"/>
              <w:rPr>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2BB904DC" w:rsidR="00977E93" w:rsidRPr="00977E93" w:rsidRDefault="00977E93" w:rsidP="00977E93">
            <w:pPr>
              <w:jc w:val="center"/>
              <w:rPr>
                <w:color w:val="000000"/>
                <w:sz w:val="22"/>
                <w:szCs w:val="22"/>
              </w:rPr>
            </w:pPr>
            <w:r w:rsidRPr="00977E93">
              <w:rPr>
                <w:sz w:val="22"/>
                <w:szCs w:val="22"/>
              </w:rPr>
              <w:t>-</w:t>
            </w:r>
          </w:p>
        </w:tc>
      </w:tr>
      <w:tr w:rsidR="00977E93"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73FC2C48" w:rsidR="00977E93" w:rsidRPr="00977E93" w:rsidRDefault="00977E93" w:rsidP="00977E93">
            <w:pPr>
              <w:rPr>
                <w:b/>
                <w:bCs/>
                <w:sz w:val="22"/>
                <w:szCs w:val="22"/>
              </w:rPr>
            </w:pPr>
            <w:r w:rsidRPr="00977E93">
              <w:rPr>
                <w:sz w:val="22"/>
                <w:szCs w:val="22"/>
              </w:rPr>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2C3BC77C" w:rsidR="00977E93" w:rsidRPr="00977E93" w:rsidRDefault="00977E93" w:rsidP="00977E93">
            <w:pPr>
              <w:rPr>
                <w:sz w:val="22"/>
                <w:szCs w:val="22"/>
              </w:rPr>
            </w:pPr>
            <w:r w:rsidRPr="00977E93">
              <w:rPr>
                <w:sz w:val="22"/>
                <w:szCs w:val="22"/>
              </w:rPr>
              <w:t>23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0C60A74F" w:rsidR="00977E93" w:rsidRPr="00977E93" w:rsidRDefault="00977E93" w:rsidP="00977E93">
            <w:pPr>
              <w:jc w:val="center"/>
              <w:rPr>
                <w:sz w:val="22"/>
                <w:szCs w:val="22"/>
              </w:rPr>
            </w:pPr>
            <w:r w:rsidRPr="00977E93">
              <w:rPr>
                <w:sz w:val="22"/>
                <w:szCs w:val="22"/>
              </w:rPr>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72FF2B35" w:rsidR="00977E93" w:rsidRPr="00977E93" w:rsidRDefault="00977E93" w:rsidP="00977E93">
            <w:pPr>
              <w:jc w:val="center"/>
              <w:rPr>
                <w:sz w:val="22"/>
                <w:szCs w:val="22"/>
              </w:rPr>
            </w:pPr>
            <w:r w:rsidRPr="00977E93">
              <w:rPr>
                <w:sz w:val="22"/>
                <w:szCs w:val="22"/>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42298238" w:rsidR="00977E93" w:rsidRPr="00977E93" w:rsidRDefault="00977E93" w:rsidP="00977E93">
            <w:pPr>
              <w:jc w:val="center"/>
              <w:rPr>
                <w:sz w:val="22"/>
                <w:szCs w:val="22"/>
              </w:rPr>
            </w:pPr>
            <w:r w:rsidRPr="00977E93">
              <w:rPr>
                <w:sz w:val="22"/>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4D7582D2" w:rsidR="00977E93" w:rsidRPr="00977E93" w:rsidRDefault="00977E93" w:rsidP="00977E93">
            <w:pPr>
              <w:rPr>
                <w:color w:val="000000"/>
                <w:sz w:val="22"/>
                <w:szCs w:val="22"/>
              </w:rPr>
            </w:pPr>
            <w:r w:rsidRPr="00977E93">
              <w:rPr>
                <w:sz w:val="22"/>
                <w:szCs w:val="22"/>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3028A262" w:rsidR="00977E93" w:rsidRPr="00977E93" w:rsidRDefault="00977E93" w:rsidP="00977E93">
            <w:pPr>
              <w:rPr>
                <w:color w:val="000000"/>
                <w:sz w:val="22"/>
                <w:szCs w:val="22"/>
              </w:rPr>
            </w:pPr>
            <w:r w:rsidRPr="00977E93">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21EA5941" w:rsidR="00977E93" w:rsidRPr="00977E93" w:rsidRDefault="00977E93" w:rsidP="00977E93">
            <w:pPr>
              <w:jc w:val="center"/>
              <w:rPr>
                <w:color w:val="000000"/>
                <w:sz w:val="22"/>
                <w:szCs w:val="22"/>
              </w:rPr>
            </w:pPr>
            <w:r w:rsidRPr="00977E93">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366EC950" w:rsidR="00977E93" w:rsidRPr="00977E93" w:rsidRDefault="00977E93" w:rsidP="00977E93">
            <w:pPr>
              <w:jc w:val="center"/>
              <w:rPr>
                <w:b/>
                <w:bCs/>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532DCC77"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1F09D93C"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tcPr>
          <w:p w14:paraId="26500E01" w14:textId="57DF8AC4"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tcPr>
          <w:p w14:paraId="68360FE8" w14:textId="35DB7558"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tcPr>
          <w:p w14:paraId="7D0D256C" w14:textId="3F317946"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tcPr>
          <w:p w14:paraId="7C61A0E2" w14:textId="68065722"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564991FC" w:rsidR="00977E93" w:rsidRPr="00977E93" w:rsidRDefault="00977E93" w:rsidP="00977E93">
            <w:pPr>
              <w:jc w:val="center"/>
              <w:rPr>
                <w:color w:val="000000"/>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5F725A32" w:rsidR="00977E93" w:rsidRPr="00977E93" w:rsidRDefault="00977E93" w:rsidP="00977E93">
            <w:pPr>
              <w:jc w:val="center"/>
              <w:rPr>
                <w:color w:val="000000"/>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40FB0E59" w:rsidR="00977E93" w:rsidRPr="00977E93" w:rsidRDefault="00977E93" w:rsidP="00977E93">
            <w:pPr>
              <w:jc w:val="center"/>
              <w:rPr>
                <w:sz w:val="22"/>
                <w:szCs w:val="22"/>
              </w:rPr>
            </w:pPr>
            <w:r w:rsidRPr="00977E93">
              <w:rPr>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7A625288" w:rsidR="00977E93" w:rsidRPr="00977E93" w:rsidRDefault="00977E93" w:rsidP="00977E93">
            <w:pPr>
              <w:jc w:val="center"/>
              <w:rPr>
                <w:sz w:val="22"/>
                <w:szCs w:val="22"/>
              </w:rPr>
            </w:pPr>
            <w:r w:rsidRPr="00977E93">
              <w:rPr>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29052252" w:rsidR="00977E93" w:rsidRPr="00977E93" w:rsidRDefault="00977E93" w:rsidP="00977E93">
            <w:pPr>
              <w:jc w:val="center"/>
              <w:rPr>
                <w:color w:val="000000"/>
                <w:sz w:val="22"/>
                <w:szCs w:val="22"/>
              </w:rPr>
            </w:pPr>
            <w:r w:rsidRPr="00977E93">
              <w:rPr>
                <w:sz w:val="22"/>
                <w:szCs w:val="22"/>
              </w:rPr>
              <w:t>-</w:t>
            </w:r>
          </w:p>
        </w:tc>
      </w:tr>
      <w:tr w:rsidR="00977E93"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977E93" w:rsidRPr="00977E93" w:rsidRDefault="00977E93" w:rsidP="00977E93">
            <w:pPr>
              <w:rPr>
                <w:b/>
                <w:bCs/>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977E93" w:rsidRPr="00977E93" w:rsidRDefault="00977E93" w:rsidP="00977E93">
            <w:pPr>
              <w:rPr>
                <w:sz w:val="22"/>
                <w:szCs w:val="22"/>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977E93" w:rsidRPr="00977E93" w:rsidRDefault="00977E93" w:rsidP="00977E93">
            <w:pPr>
              <w:jc w:val="center"/>
              <w:rPr>
                <w:sz w:val="22"/>
                <w:szCs w:val="22"/>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977E93" w:rsidRPr="00977E93" w:rsidRDefault="00977E93" w:rsidP="00977E93">
            <w:pPr>
              <w:jc w:val="center"/>
              <w:rPr>
                <w:sz w:val="22"/>
                <w:szCs w:val="22"/>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45026174" w:rsidR="00977E93" w:rsidRPr="00977E93" w:rsidRDefault="00977E93" w:rsidP="00977E93">
            <w:pPr>
              <w:jc w:val="center"/>
              <w:rPr>
                <w:b/>
                <w:bCs/>
                <w:sz w:val="22"/>
                <w:szCs w:val="22"/>
              </w:rPr>
            </w:pPr>
            <w:r w:rsidRPr="00977E93">
              <w:rPr>
                <w:b/>
                <w:bCs/>
                <w:sz w:val="22"/>
                <w:szCs w:val="22"/>
              </w:rPr>
              <w:t>34</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977E93" w:rsidRPr="00977E93" w:rsidRDefault="00977E93" w:rsidP="00977E93">
            <w:pPr>
              <w:rPr>
                <w:b/>
                <w:bCs/>
                <w:color w:val="000000"/>
                <w:sz w:val="22"/>
                <w:szCs w:val="22"/>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977E93" w:rsidRPr="00977E93" w:rsidRDefault="00977E93" w:rsidP="00977E93">
            <w:pPr>
              <w:rPr>
                <w:b/>
                <w:bC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977E93" w:rsidRPr="00977E93" w:rsidRDefault="00977E93" w:rsidP="00977E93">
            <w:pPr>
              <w:jc w:val="center"/>
              <w:rPr>
                <w:b/>
                <w:bCs/>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977E93" w:rsidRPr="00977E93" w:rsidRDefault="00977E93" w:rsidP="00977E93">
            <w:pPr>
              <w:jc w:val="center"/>
              <w:rPr>
                <w:b/>
                <w:bCs/>
                <w:sz w:val="22"/>
                <w:szCs w:val="22"/>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07618BCA" w:rsidR="00977E93" w:rsidRPr="00977E93" w:rsidRDefault="00977E93" w:rsidP="00977E93">
            <w:pPr>
              <w:jc w:val="center"/>
              <w:rPr>
                <w:b/>
                <w:bCs/>
                <w:color w:val="000000"/>
                <w:sz w:val="22"/>
                <w:szCs w:val="22"/>
              </w:rPr>
            </w:pPr>
            <w:r w:rsidRPr="00977E93">
              <w:rPr>
                <w:b/>
                <w:bCs/>
                <w:sz w:val="22"/>
                <w:szCs w:val="22"/>
              </w:rPr>
              <w:t>3.45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443C8665" w:rsidR="00977E93" w:rsidRPr="00977E93" w:rsidRDefault="00977E93" w:rsidP="00977E93">
            <w:pPr>
              <w:jc w:val="center"/>
              <w:rPr>
                <w:b/>
                <w:bCs/>
                <w:color w:val="000000"/>
                <w:sz w:val="22"/>
                <w:szCs w:val="22"/>
              </w:rPr>
            </w:pPr>
            <w:r w:rsidRPr="00977E93">
              <w:rPr>
                <w:b/>
                <w:bCs/>
                <w:sz w:val="22"/>
                <w:szCs w:val="22"/>
              </w:rPr>
              <w:t>17.5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60FCAB81" w:rsidR="00977E93" w:rsidRPr="00977E93" w:rsidRDefault="00977E93" w:rsidP="00977E93">
            <w:pPr>
              <w:jc w:val="center"/>
              <w:rPr>
                <w:b/>
                <w:bCs/>
                <w:color w:val="000000"/>
                <w:sz w:val="22"/>
                <w:szCs w:val="22"/>
              </w:rPr>
            </w:pPr>
            <w:r w:rsidRPr="00977E93">
              <w:rPr>
                <w:b/>
                <w:bCs/>
                <w:sz w:val="22"/>
                <w:szCs w:val="22"/>
              </w:rPr>
              <w:t>10.36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584C5365" w:rsidR="00977E93" w:rsidRPr="00977E93" w:rsidRDefault="00977E93" w:rsidP="00977E93">
            <w:pPr>
              <w:jc w:val="center"/>
              <w:rPr>
                <w:b/>
                <w:bCs/>
                <w:color w:val="000000"/>
                <w:sz w:val="22"/>
                <w:szCs w:val="22"/>
              </w:rPr>
            </w:pPr>
            <w:r w:rsidRPr="00977E93">
              <w:rPr>
                <w:b/>
                <w:bCs/>
                <w:sz w:val="22"/>
                <w:szCs w:val="22"/>
              </w:rPr>
              <w:t>5.93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03283A3D" w:rsidR="00977E93" w:rsidRPr="00977E93" w:rsidRDefault="00977E93" w:rsidP="00977E93">
            <w:pPr>
              <w:jc w:val="center"/>
              <w:rPr>
                <w:b/>
                <w:bCs/>
                <w:color w:val="000000"/>
                <w:sz w:val="22"/>
                <w:szCs w:val="22"/>
              </w:rPr>
            </w:pPr>
            <w:r w:rsidRPr="00977E93">
              <w:rPr>
                <w:b/>
                <w:bCs/>
                <w:sz w:val="22"/>
                <w:szCs w:val="22"/>
              </w:rPr>
              <w:t>2.79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394EE2E5" w:rsidR="00977E93" w:rsidRPr="00977E93" w:rsidRDefault="00977E93" w:rsidP="00977E93">
            <w:pPr>
              <w:jc w:val="center"/>
              <w:rPr>
                <w:b/>
                <w:bCs/>
                <w:color w:val="000000"/>
                <w:sz w:val="22"/>
                <w:szCs w:val="22"/>
              </w:rPr>
            </w:pPr>
            <w:r w:rsidRPr="00977E93">
              <w:rPr>
                <w:b/>
                <w:bCs/>
                <w:sz w:val="22"/>
                <w:szCs w:val="22"/>
              </w:rPr>
              <w:t>1.25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22632F88" w:rsidR="00977E93" w:rsidRPr="00977E93" w:rsidRDefault="00977E93" w:rsidP="00977E93">
            <w:pPr>
              <w:jc w:val="center"/>
              <w:rPr>
                <w:b/>
                <w:bCs/>
                <w:color w:val="000000"/>
                <w:sz w:val="22"/>
                <w:szCs w:val="22"/>
              </w:rPr>
            </w:pPr>
            <w:r w:rsidRPr="00977E93">
              <w:rPr>
                <w:b/>
                <w:bCs/>
                <w:sz w:val="22"/>
                <w:szCs w:val="22"/>
              </w:rPr>
              <w:t>0.46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522331B2" w:rsidR="00977E93" w:rsidRPr="00977E93" w:rsidRDefault="00977E93" w:rsidP="00977E93">
            <w:pPr>
              <w:jc w:val="center"/>
              <w:rPr>
                <w:b/>
                <w:bCs/>
                <w:color w:val="000000"/>
                <w:sz w:val="22"/>
                <w:szCs w:val="22"/>
              </w:rPr>
            </w:pPr>
            <w:r w:rsidRPr="00977E93">
              <w:rPr>
                <w:b/>
                <w:bCs/>
                <w:sz w:val="22"/>
                <w:szCs w:val="22"/>
              </w:rPr>
              <w:t>0.21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2B3669D5" w:rsidR="00977E93" w:rsidRPr="00977E93" w:rsidRDefault="00977E93" w:rsidP="00977E93">
            <w:pPr>
              <w:jc w:val="center"/>
              <w:rPr>
                <w:b/>
                <w:bCs/>
                <w:sz w:val="22"/>
                <w:szCs w:val="22"/>
              </w:rPr>
            </w:pPr>
            <w:r w:rsidRPr="00977E93">
              <w:rPr>
                <w:b/>
                <w:bCs/>
                <w:sz w:val="22"/>
                <w:szCs w:val="22"/>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6186E6FF" w:rsidR="00977E93" w:rsidRPr="00977E93" w:rsidRDefault="00977E93" w:rsidP="00977E93">
            <w:pPr>
              <w:jc w:val="center"/>
              <w:rPr>
                <w:b/>
                <w:bCs/>
                <w:sz w:val="22"/>
                <w:szCs w:val="22"/>
              </w:rPr>
            </w:pPr>
            <w:r w:rsidRPr="00977E93">
              <w:rPr>
                <w:b/>
                <w:bCs/>
                <w:sz w:val="22"/>
                <w:szCs w:val="22"/>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0F589D94" w:rsidR="00977E93" w:rsidRPr="00977E93" w:rsidRDefault="00977E93" w:rsidP="00977E93">
            <w:pPr>
              <w:jc w:val="center"/>
              <w:rPr>
                <w:b/>
                <w:bCs/>
                <w:color w:val="000000"/>
                <w:sz w:val="22"/>
                <w:szCs w:val="22"/>
              </w:rPr>
            </w:pPr>
            <w:r w:rsidRPr="00977E93">
              <w:rPr>
                <w:b/>
                <w:bCs/>
                <w:sz w:val="22"/>
                <w:szCs w:val="22"/>
              </w:rPr>
              <w:t>0.08</w:t>
            </w:r>
          </w:p>
        </w:tc>
      </w:tr>
      <w:bookmarkEnd w:id="2"/>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25713" w14:textId="77777777" w:rsidR="004B56B9" w:rsidRDefault="004B56B9">
      <w:r>
        <w:separator/>
      </w:r>
    </w:p>
  </w:endnote>
  <w:endnote w:type="continuationSeparator" w:id="0">
    <w:p w14:paraId="764F4AFE" w14:textId="77777777" w:rsidR="004B56B9" w:rsidRDefault="004B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i/>
        <w:iCs/>
        <w:sz w:val="18"/>
        <w:szCs w:val="18"/>
      </w:rPr>
    </w:pPr>
    <w:r w:rsidRPr="00133D3D">
      <w:rPr>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sz w:val="18"/>
        <w:szCs w:val="18"/>
      </w:rPr>
    </w:pPr>
    <w:r w:rsidRPr="00133D3D">
      <w:rPr>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46A00" w14:textId="77777777" w:rsidR="004B56B9" w:rsidRDefault="004B56B9">
      <w:r>
        <w:separator/>
      </w:r>
    </w:p>
  </w:footnote>
  <w:footnote w:type="continuationSeparator" w:id="0">
    <w:p w14:paraId="2C96C7E9" w14:textId="77777777" w:rsidR="004B56B9" w:rsidRDefault="004B5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06396B6" w:rsidR="00DA498A" w:rsidRPr="00EC44AB" w:rsidRDefault="00C31A06" w:rsidP="00DA498A">
    <w:pPr>
      <w:widowControl w:val="0"/>
      <w:tabs>
        <w:tab w:val="left" w:pos="567"/>
        <w:tab w:val="left" w:pos="2471"/>
        <w:tab w:val="left" w:pos="8345"/>
        <w:tab w:val="right" w:pos="10618"/>
      </w:tabs>
      <w:autoSpaceDE w:val="0"/>
      <w:autoSpaceDN w:val="0"/>
      <w:adjustRightInd w:val="0"/>
      <w:rPr>
        <w:b/>
        <w:bCs/>
      </w:rPr>
    </w:pPr>
    <w:r>
      <w:rPr>
        <w:b/>
        <w:bCs/>
      </w:rPr>
      <w:t xml:space="preserve">Mark scheme for 1MA1 </w:t>
    </w:r>
    <w:r w:rsidR="00232D1C">
      <w:rPr>
        <w:b/>
        <w:bCs/>
      </w:rPr>
      <w:t>Higher</w:t>
    </w:r>
    <w:r>
      <w:rPr>
        <w:b/>
        <w:bCs/>
      </w:rPr>
      <w:t xml:space="preserve"> themed papers: </w:t>
    </w:r>
    <w:r w:rsidR="009A4191">
      <w:rPr>
        <w:b/>
        <w:bCs/>
      </w:rPr>
      <w:t>Coordinate geometry: Circles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B7F69"/>
    <w:rsid w:val="000D53E2"/>
    <w:rsid w:val="000E1B7E"/>
    <w:rsid w:val="000E33B7"/>
    <w:rsid w:val="000E4EC9"/>
    <w:rsid w:val="000E7D02"/>
    <w:rsid w:val="000F15DA"/>
    <w:rsid w:val="000F2B9A"/>
    <w:rsid w:val="000F5E6C"/>
    <w:rsid w:val="000F6141"/>
    <w:rsid w:val="00103218"/>
    <w:rsid w:val="001078D3"/>
    <w:rsid w:val="001148FF"/>
    <w:rsid w:val="00143C79"/>
    <w:rsid w:val="00144143"/>
    <w:rsid w:val="0014590A"/>
    <w:rsid w:val="00182DDD"/>
    <w:rsid w:val="00194673"/>
    <w:rsid w:val="0019693C"/>
    <w:rsid w:val="001B4B8D"/>
    <w:rsid w:val="001B67CD"/>
    <w:rsid w:val="001C1214"/>
    <w:rsid w:val="001C3527"/>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451D6"/>
    <w:rsid w:val="004555B2"/>
    <w:rsid w:val="00463398"/>
    <w:rsid w:val="004819B5"/>
    <w:rsid w:val="00482276"/>
    <w:rsid w:val="00490B7E"/>
    <w:rsid w:val="00493CE4"/>
    <w:rsid w:val="004A35F6"/>
    <w:rsid w:val="004A4399"/>
    <w:rsid w:val="004B56B9"/>
    <w:rsid w:val="004B665F"/>
    <w:rsid w:val="004C1649"/>
    <w:rsid w:val="004C4AD5"/>
    <w:rsid w:val="004E44A4"/>
    <w:rsid w:val="004E6DBC"/>
    <w:rsid w:val="005034AB"/>
    <w:rsid w:val="00512F6C"/>
    <w:rsid w:val="005210D4"/>
    <w:rsid w:val="00523B0B"/>
    <w:rsid w:val="005366C2"/>
    <w:rsid w:val="00540209"/>
    <w:rsid w:val="0056452E"/>
    <w:rsid w:val="005665C1"/>
    <w:rsid w:val="00572B75"/>
    <w:rsid w:val="00586063"/>
    <w:rsid w:val="005A15DD"/>
    <w:rsid w:val="005A216B"/>
    <w:rsid w:val="005B6269"/>
    <w:rsid w:val="005C2011"/>
    <w:rsid w:val="005C75FE"/>
    <w:rsid w:val="005D4915"/>
    <w:rsid w:val="005F024F"/>
    <w:rsid w:val="005F3267"/>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1C05"/>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752C0"/>
    <w:rsid w:val="0089033F"/>
    <w:rsid w:val="00893081"/>
    <w:rsid w:val="0089346B"/>
    <w:rsid w:val="008C05BF"/>
    <w:rsid w:val="008E57D1"/>
    <w:rsid w:val="008F5D34"/>
    <w:rsid w:val="009039E5"/>
    <w:rsid w:val="0090783F"/>
    <w:rsid w:val="00907C17"/>
    <w:rsid w:val="00923624"/>
    <w:rsid w:val="009247AA"/>
    <w:rsid w:val="0092645F"/>
    <w:rsid w:val="00933BE4"/>
    <w:rsid w:val="009353A9"/>
    <w:rsid w:val="00971132"/>
    <w:rsid w:val="00977E93"/>
    <w:rsid w:val="009843B5"/>
    <w:rsid w:val="00994248"/>
    <w:rsid w:val="009A4191"/>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1039"/>
    <w:rsid w:val="00A55A3E"/>
    <w:rsid w:val="00A57C76"/>
    <w:rsid w:val="00A62125"/>
    <w:rsid w:val="00A84C6E"/>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1F54"/>
    <w:rsid w:val="00B752AC"/>
    <w:rsid w:val="00B81C5E"/>
    <w:rsid w:val="00B83BA6"/>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1B0F"/>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B7E8F"/>
    <w:rsid w:val="00CD0F82"/>
    <w:rsid w:val="00CD6D14"/>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051EB"/>
    <w:rsid w:val="00E12367"/>
    <w:rsid w:val="00E15CA3"/>
    <w:rsid w:val="00E21371"/>
    <w:rsid w:val="00E37681"/>
    <w:rsid w:val="00E37C5F"/>
    <w:rsid w:val="00E406D1"/>
    <w:rsid w:val="00E53416"/>
    <w:rsid w:val="00E768DF"/>
    <w:rsid w:val="00E8004F"/>
    <w:rsid w:val="00E83BE7"/>
    <w:rsid w:val="00E96ABE"/>
    <w:rsid w:val="00E972B6"/>
    <w:rsid w:val="00EA4939"/>
    <w:rsid w:val="00EB5B40"/>
    <w:rsid w:val="00EB7933"/>
    <w:rsid w:val="00EC611E"/>
    <w:rsid w:val="00ED29D6"/>
    <w:rsid w:val="00ED793B"/>
    <w:rsid w:val="00F011E8"/>
    <w:rsid w:val="00F03B52"/>
    <w:rsid w:val="00F140E1"/>
    <w:rsid w:val="00F158E6"/>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1"/>
    <w:rPr>
      <w:sz w:val="24"/>
      <w:szCs w:val="24"/>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szCs w:val="20"/>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szCs w:val="20"/>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sz w:val="22"/>
      <w:szCs w:val="20"/>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szCs w:val="20"/>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sz w:val="22"/>
      <w:szCs w:val="20"/>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sz w:val="22"/>
      <w:szCs w:val="20"/>
    </w:rPr>
  </w:style>
  <w:style w:type="paragraph" w:styleId="Heading7">
    <w:name w:val="heading 7"/>
    <w:basedOn w:val="Normal"/>
    <w:next w:val="Normal"/>
    <w:link w:val="Heading7Char"/>
    <w:uiPriority w:val="99"/>
    <w:qFormat/>
    <w:rsid w:val="00C9074D"/>
    <w:pPr>
      <w:keepNext/>
      <w:outlineLvl w:val="6"/>
    </w:pPr>
    <w:rPr>
      <w:rFonts w:ascii="Arial" w:hAnsi="Arial"/>
      <w:b/>
      <w:noProo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szCs w:val="20"/>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sz w:val="22"/>
      <w:szCs w:val="20"/>
      <w:lang w:eastAsia="en-US"/>
    </w:rPr>
  </w:style>
  <w:style w:type="paragraph" w:customStyle="1" w:styleId="g-text">
    <w:name w:val="g-text"/>
    <w:basedOn w:val="Normal"/>
    <w:uiPriority w:val="99"/>
    <w:rsid w:val="00C9074D"/>
    <w:pPr>
      <w:spacing w:before="60" w:after="60" w:line="-260" w:lineRule="auto"/>
    </w:pPr>
    <w:rPr>
      <w:sz w:val="22"/>
      <w:szCs w:val="20"/>
      <w:lang w:val="en-US" w:eastAsia="en-US"/>
    </w:rPr>
  </w:style>
  <w:style w:type="paragraph" w:styleId="BodyText">
    <w:name w:val="Body Text"/>
    <w:basedOn w:val="Normal"/>
    <w:link w:val="BodyTextChar"/>
    <w:uiPriority w:val="99"/>
    <w:rsid w:val="00C9074D"/>
    <w:pPr>
      <w:ind w:right="-1134"/>
      <w:jc w:val="both"/>
    </w:pPr>
    <w:rPr>
      <w:rFonts w:ascii="Arial" w:hAnsi="Arial"/>
      <w:noProof/>
      <w:sz w:val="22"/>
      <w:szCs w:val="20"/>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rPr>
      <w:rFonts w:ascii="Frutiger 55 Roman" w:hAnsi="Frutiger 55 Roman"/>
      <w:sz w:val="22"/>
      <w:szCs w:val="20"/>
    </w:r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rPr>
      <w:rFonts w:ascii="Frutiger 55 Roman" w:hAnsi="Frutiger 55 Roman"/>
      <w:sz w:val="22"/>
      <w:szCs w:val="20"/>
    </w:r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rPr>
      <w:rFonts w:ascii="Frutiger 55 Roman" w:hAnsi="Frutiger 55 Roman"/>
      <w:sz w:val="22"/>
      <w:szCs w:val="20"/>
    </w:rPr>
  </w:style>
  <w:style w:type="paragraph" w:styleId="BodyText2">
    <w:name w:val="Body Text 2"/>
    <w:basedOn w:val="Normal"/>
    <w:link w:val="BodyText2Char"/>
    <w:uiPriority w:val="99"/>
    <w:rsid w:val="00C9074D"/>
    <w:pPr>
      <w:jc w:val="both"/>
    </w:pPr>
    <w:rPr>
      <w:rFonts w:ascii="Arial" w:hAnsi="Arial"/>
      <w:sz w:val="22"/>
      <w:szCs w:val="20"/>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szCs w:val="20"/>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szCs w:val="20"/>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szCs w:val="20"/>
      <w:lang w:eastAsia="en-US"/>
    </w:rPr>
  </w:style>
  <w:style w:type="paragraph" w:styleId="NormalWeb">
    <w:name w:val="Normal (Web)"/>
    <w:basedOn w:val="Normal"/>
    <w:uiPriority w:val="99"/>
    <w:rsid w:val="00C9074D"/>
    <w:pPr>
      <w:spacing w:before="100" w:beforeAutospacing="1" w:after="100" w:afterAutospacing="1"/>
    </w:p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rFonts w:ascii="Frutiger 55 Roman" w:hAnsi="Frutiger 55 Roman"/>
      <w:sz w:val="20"/>
      <w:szCs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18671910">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51300597">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5.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image" Target="media/image12.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4.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7.bin"/><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016B-12FD-4BC4-A745-68203E1F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3</cp:revision>
  <cp:lastPrinted>2017-03-29T07:03:00Z</cp:lastPrinted>
  <dcterms:created xsi:type="dcterms:W3CDTF">2020-11-02T15:41:00Z</dcterms:created>
  <dcterms:modified xsi:type="dcterms:W3CDTF">2020-11-02T15:41:00Z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