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49BEF7F"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3B0D8B">
        <w:rPr>
          <w:rFonts w:ascii="Verdana" w:hAnsi="Verdana" w:cs="Verdana"/>
          <w:b/>
          <w:bCs/>
          <w:color w:val="0070C0"/>
        </w:rPr>
        <w:t>Change the Subject</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1A6E427C" w14:textId="2B49927C" w:rsidR="00A016A5" w:rsidRPr="00A016A5" w:rsidRDefault="00A016A5" w:rsidP="00A016A5">
      <w:pPr>
        <w:autoSpaceDE w:val="0"/>
        <w:autoSpaceDN w:val="0"/>
        <w:adjustRightInd w:val="0"/>
        <w:spacing w:line="360" w:lineRule="auto"/>
        <w:jc w:val="both"/>
        <w:rPr>
          <w:rFonts w:ascii="Times New Roman" w:hAnsi="Times New Roman"/>
          <w:b/>
          <w:sz w:val="24"/>
          <w:szCs w:val="24"/>
        </w:rPr>
      </w:pPr>
      <w:r w:rsidRPr="00A016A5">
        <w:rPr>
          <w:rFonts w:ascii="Times New Roman" w:hAnsi="Times New Roman"/>
          <w:b/>
          <w:sz w:val="24"/>
          <w:szCs w:val="24"/>
        </w:rPr>
        <w:t xml:space="preserve">Question 1 (Total </w:t>
      </w:r>
      <w:r>
        <w:rPr>
          <w:rFonts w:ascii="Times New Roman" w:hAnsi="Times New Roman"/>
          <w:b/>
          <w:sz w:val="24"/>
          <w:szCs w:val="24"/>
        </w:rPr>
        <w:t>3</w:t>
      </w:r>
      <w:r w:rsidRPr="00A016A5">
        <w:rPr>
          <w:rFonts w:ascii="Times New Roman" w:hAnsi="Times New Roman"/>
          <w:b/>
          <w:sz w:val="24"/>
          <w:szCs w:val="24"/>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4"/>
        <w:gridCol w:w="869"/>
        <w:gridCol w:w="3523"/>
      </w:tblGrid>
      <w:tr w:rsidR="00A016A5" w:rsidRPr="00A016A5" w14:paraId="5233A51C" w14:textId="77777777" w:rsidTr="00A016A5">
        <w:tc>
          <w:tcPr>
            <w:tcW w:w="804" w:type="dxa"/>
            <w:tcBorders>
              <w:bottom w:val="single" w:sz="4" w:space="0" w:color="auto"/>
            </w:tcBorders>
            <w:shd w:val="clear" w:color="auto" w:fill="C0C0C0"/>
          </w:tcPr>
          <w:p w14:paraId="12F944C6" w14:textId="77777777" w:rsidR="00A016A5" w:rsidRPr="00A016A5" w:rsidRDefault="00A016A5" w:rsidP="00A016A5">
            <w:pPr>
              <w:rPr>
                <w:rFonts w:ascii="Times New Roman" w:hAnsi="Times New Roman"/>
                <w:b/>
                <w:sz w:val="24"/>
                <w:szCs w:val="24"/>
              </w:rPr>
            </w:pPr>
            <w:r w:rsidRPr="00A016A5">
              <w:rPr>
                <w:rFonts w:ascii="Times New Roman" w:hAnsi="Times New Roman"/>
                <w:b/>
                <w:sz w:val="24"/>
                <w:szCs w:val="24"/>
              </w:rPr>
              <w:t>Part</w:t>
            </w:r>
          </w:p>
        </w:tc>
        <w:tc>
          <w:tcPr>
            <w:tcW w:w="3584" w:type="dxa"/>
            <w:tcBorders>
              <w:bottom w:val="single" w:sz="4" w:space="0" w:color="auto"/>
            </w:tcBorders>
            <w:shd w:val="clear" w:color="auto" w:fill="C0C0C0"/>
          </w:tcPr>
          <w:p w14:paraId="7FD01C78" w14:textId="77777777" w:rsidR="00A016A5" w:rsidRPr="00A016A5" w:rsidRDefault="00A016A5" w:rsidP="00A016A5">
            <w:pPr>
              <w:rPr>
                <w:rFonts w:ascii="Times New Roman" w:hAnsi="Times New Roman"/>
                <w:b/>
                <w:sz w:val="24"/>
                <w:szCs w:val="24"/>
              </w:rPr>
            </w:pPr>
            <w:r w:rsidRPr="00A016A5">
              <w:rPr>
                <w:rFonts w:ascii="Times New Roman" w:hAnsi="Times New Roman"/>
                <w:b/>
                <w:sz w:val="24"/>
                <w:szCs w:val="24"/>
              </w:rPr>
              <w:t>Working or answer an examiner might expect to see</w:t>
            </w:r>
          </w:p>
        </w:tc>
        <w:tc>
          <w:tcPr>
            <w:tcW w:w="869" w:type="dxa"/>
            <w:tcBorders>
              <w:bottom w:val="single" w:sz="4" w:space="0" w:color="auto"/>
            </w:tcBorders>
            <w:shd w:val="clear" w:color="auto" w:fill="C0C0C0"/>
          </w:tcPr>
          <w:p w14:paraId="6DE11ECD" w14:textId="77777777" w:rsidR="00A016A5" w:rsidRPr="00A016A5" w:rsidRDefault="00A016A5" w:rsidP="00A016A5">
            <w:pPr>
              <w:rPr>
                <w:rFonts w:ascii="Times New Roman" w:hAnsi="Times New Roman"/>
                <w:b/>
                <w:sz w:val="24"/>
                <w:szCs w:val="24"/>
              </w:rPr>
            </w:pPr>
            <w:r w:rsidRPr="00A016A5">
              <w:rPr>
                <w:rFonts w:ascii="Times New Roman" w:hAnsi="Times New Roman"/>
                <w:b/>
                <w:sz w:val="24"/>
                <w:szCs w:val="24"/>
              </w:rPr>
              <w:t>Mark</w:t>
            </w:r>
          </w:p>
        </w:tc>
        <w:tc>
          <w:tcPr>
            <w:tcW w:w="3523" w:type="dxa"/>
            <w:tcBorders>
              <w:bottom w:val="single" w:sz="4" w:space="0" w:color="auto"/>
            </w:tcBorders>
            <w:shd w:val="clear" w:color="auto" w:fill="C0C0C0"/>
          </w:tcPr>
          <w:p w14:paraId="70679E5F" w14:textId="77777777" w:rsidR="00A016A5" w:rsidRPr="00A016A5" w:rsidRDefault="00A016A5" w:rsidP="00A016A5">
            <w:pPr>
              <w:rPr>
                <w:rFonts w:ascii="Times New Roman" w:hAnsi="Times New Roman"/>
                <w:b/>
                <w:sz w:val="24"/>
                <w:szCs w:val="24"/>
              </w:rPr>
            </w:pPr>
            <w:r w:rsidRPr="00A016A5">
              <w:rPr>
                <w:rFonts w:ascii="Times New Roman" w:hAnsi="Times New Roman"/>
                <w:b/>
                <w:sz w:val="24"/>
                <w:szCs w:val="24"/>
              </w:rPr>
              <w:t>Notes</w:t>
            </w:r>
          </w:p>
        </w:tc>
      </w:tr>
      <w:tr w:rsidR="00A016A5" w:rsidRPr="00A016A5" w14:paraId="3693A4E8" w14:textId="77777777" w:rsidTr="00A016A5">
        <w:tc>
          <w:tcPr>
            <w:tcW w:w="804" w:type="dxa"/>
            <w:vMerge w:val="restart"/>
            <w:shd w:val="clear" w:color="auto" w:fill="auto"/>
          </w:tcPr>
          <w:p w14:paraId="6BDE5E29" w14:textId="6D0BE1C2" w:rsidR="00A016A5" w:rsidRPr="00A016A5" w:rsidRDefault="00A016A5" w:rsidP="00A016A5">
            <w:pPr>
              <w:spacing w:before="120" w:after="120"/>
              <w:jc w:val="center"/>
              <w:rPr>
                <w:rFonts w:ascii="Times New Roman" w:hAnsi="Times New Roman"/>
                <w:sz w:val="24"/>
                <w:szCs w:val="24"/>
              </w:rPr>
            </w:pPr>
          </w:p>
        </w:tc>
        <w:tc>
          <w:tcPr>
            <w:tcW w:w="3584" w:type="dxa"/>
            <w:tcBorders>
              <w:top w:val="single" w:sz="4" w:space="0" w:color="auto"/>
              <w:bottom w:val="single" w:sz="4" w:space="0" w:color="auto"/>
            </w:tcBorders>
          </w:tcPr>
          <w:p w14:paraId="4CCF336B" w14:textId="77777777" w:rsidR="00A016A5" w:rsidRPr="00A016A5" w:rsidRDefault="00A016A5" w:rsidP="00A016A5">
            <w:pPr>
              <w:spacing w:before="120" w:after="120"/>
              <w:rPr>
                <w:rFonts w:ascii="Times New Roman" w:hAnsi="Times New Roman"/>
                <w:i/>
                <w:sz w:val="24"/>
                <w:szCs w:val="24"/>
              </w:rPr>
            </w:pPr>
            <w:r w:rsidRPr="00A016A5">
              <w:rPr>
                <w:rFonts w:ascii="Times New Roman" w:hAnsi="Times New Roman"/>
                <w:sz w:val="24"/>
                <w:szCs w:val="24"/>
              </w:rPr>
              <w:t>15(</w:t>
            </w:r>
            <w:r w:rsidRPr="00A016A5">
              <w:rPr>
                <w:rFonts w:ascii="Times New Roman" w:hAnsi="Times New Roman"/>
                <w:i/>
                <w:sz w:val="24"/>
                <w:szCs w:val="24"/>
              </w:rPr>
              <w:t>t</w:t>
            </w:r>
            <w:r w:rsidRPr="00A016A5">
              <w:rPr>
                <w:rFonts w:ascii="Times New Roman" w:hAnsi="Times New Roman"/>
                <w:sz w:val="24"/>
                <w:szCs w:val="24"/>
              </w:rPr>
              <w:t xml:space="preserve"> – 2</w:t>
            </w:r>
            <w:r w:rsidRPr="00A016A5">
              <w:rPr>
                <w:rFonts w:ascii="Times New Roman" w:hAnsi="Times New Roman"/>
                <w:i/>
                <w:sz w:val="24"/>
                <w:szCs w:val="24"/>
              </w:rPr>
              <w:t>v</w:t>
            </w:r>
            <w:r w:rsidRPr="00A016A5">
              <w:rPr>
                <w:rFonts w:ascii="Times New Roman" w:hAnsi="Times New Roman"/>
                <w:sz w:val="24"/>
                <w:szCs w:val="24"/>
              </w:rPr>
              <w:t>) = 15</w:t>
            </w:r>
            <w:r w:rsidRPr="00A016A5">
              <w:rPr>
                <w:rFonts w:ascii="Times New Roman" w:hAnsi="Times New Roman"/>
                <w:i/>
                <w:sz w:val="24"/>
                <w:szCs w:val="24"/>
              </w:rPr>
              <w:t>t</w:t>
            </w:r>
            <w:r w:rsidRPr="00A016A5">
              <w:rPr>
                <w:rFonts w:ascii="Times New Roman" w:hAnsi="Times New Roman"/>
                <w:sz w:val="24"/>
                <w:szCs w:val="24"/>
              </w:rPr>
              <w:t xml:space="preserve"> – 30</w:t>
            </w:r>
            <w:r w:rsidRPr="00A016A5">
              <w:rPr>
                <w:rFonts w:ascii="Times New Roman" w:hAnsi="Times New Roman"/>
                <w:i/>
                <w:sz w:val="24"/>
                <w:szCs w:val="24"/>
              </w:rPr>
              <w:t>v</w:t>
            </w:r>
          </w:p>
        </w:tc>
        <w:tc>
          <w:tcPr>
            <w:tcW w:w="869" w:type="dxa"/>
            <w:tcBorders>
              <w:top w:val="single" w:sz="4" w:space="0" w:color="auto"/>
              <w:bottom w:val="single" w:sz="4" w:space="0" w:color="auto"/>
            </w:tcBorders>
          </w:tcPr>
          <w:p w14:paraId="43F478B2" w14:textId="77777777" w:rsidR="00A016A5" w:rsidRPr="00A016A5" w:rsidRDefault="00A016A5" w:rsidP="00A016A5">
            <w:pPr>
              <w:spacing w:before="120" w:after="120"/>
              <w:jc w:val="center"/>
              <w:rPr>
                <w:rFonts w:ascii="Times New Roman" w:hAnsi="Times New Roman"/>
                <w:sz w:val="24"/>
                <w:szCs w:val="24"/>
              </w:rPr>
            </w:pPr>
            <w:r w:rsidRPr="00A016A5">
              <w:rPr>
                <w:rFonts w:ascii="Times New Roman" w:hAnsi="Times New Roman"/>
                <w:sz w:val="24"/>
                <w:szCs w:val="24"/>
              </w:rPr>
              <w:t>M1</w:t>
            </w:r>
          </w:p>
        </w:tc>
        <w:tc>
          <w:tcPr>
            <w:tcW w:w="3523" w:type="dxa"/>
            <w:tcBorders>
              <w:top w:val="single" w:sz="4" w:space="0" w:color="auto"/>
              <w:bottom w:val="single" w:sz="4" w:space="0" w:color="auto"/>
            </w:tcBorders>
          </w:tcPr>
          <w:p w14:paraId="14C722ED" w14:textId="77777777" w:rsidR="00A016A5" w:rsidRPr="00A016A5" w:rsidRDefault="00A016A5" w:rsidP="00A016A5">
            <w:pPr>
              <w:spacing w:before="120" w:after="120"/>
              <w:rPr>
                <w:rFonts w:ascii="Times New Roman" w:hAnsi="Times New Roman"/>
                <w:sz w:val="24"/>
                <w:szCs w:val="24"/>
              </w:rPr>
            </w:pPr>
            <w:r w:rsidRPr="00A016A5">
              <w:rPr>
                <w:rFonts w:ascii="Times New Roman" w:hAnsi="Times New Roman"/>
                <w:sz w:val="24"/>
                <w:szCs w:val="24"/>
              </w:rPr>
              <w:t>This mark is given for a correct step towards solution</w:t>
            </w:r>
          </w:p>
        </w:tc>
      </w:tr>
      <w:tr w:rsidR="00A016A5" w:rsidRPr="00A016A5" w14:paraId="5843D016" w14:textId="77777777" w:rsidTr="00A016A5">
        <w:tc>
          <w:tcPr>
            <w:tcW w:w="804" w:type="dxa"/>
            <w:vMerge/>
            <w:shd w:val="clear" w:color="auto" w:fill="auto"/>
          </w:tcPr>
          <w:p w14:paraId="592A24B5" w14:textId="77777777" w:rsidR="00A016A5" w:rsidRPr="00A016A5" w:rsidRDefault="00A016A5" w:rsidP="00A016A5">
            <w:pPr>
              <w:spacing w:before="120" w:after="120"/>
              <w:jc w:val="center"/>
              <w:rPr>
                <w:rFonts w:ascii="Times New Roman" w:hAnsi="Times New Roman"/>
                <w:sz w:val="24"/>
                <w:szCs w:val="24"/>
              </w:rPr>
            </w:pPr>
          </w:p>
        </w:tc>
        <w:tc>
          <w:tcPr>
            <w:tcW w:w="3584" w:type="dxa"/>
            <w:tcBorders>
              <w:top w:val="single" w:sz="4" w:space="0" w:color="auto"/>
              <w:bottom w:val="single" w:sz="4" w:space="0" w:color="auto"/>
            </w:tcBorders>
          </w:tcPr>
          <w:p w14:paraId="40CF1815" w14:textId="77777777" w:rsidR="00A016A5" w:rsidRPr="00A016A5" w:rsidRDefault="00A016A5" w:rsidP="00A016A5">
            <w:pPr>
              <w:spacing w:before="120" w:after="120"/>
              <w:rPr>
                <w:rFonts w:ascii="Times New Roman" w:hAnsi="Times New Roman"/>
                <w:sz w:val="24"/>
                <w:szCs w:val="24"/>
              </w:rPr>
            </w:pPr>
            <w:proofErr w:type="spellStart"/>
            <w:r w:rsidRPr="00A016A5">
              <w:rPr>
                <w:rFonts w:ascii="Times New Roman" w:hAnsi="Times New Roman"/>
                <w:i/>
                <w:sz w:val="24"/>
                <w:szCs w:val="24"/>
              </w:rPr>
              <w:t>wv</w:t>
            </w:r>
            <w:proofErr w:type="spellEnd"/>
            <w:r w:rsidRPr="00A016A5">
              <w:rPr>
                <w:rFonts w:ascii="Times New Roman" w:hAnsi="Times New Roman"/>
                <w:sz w:val="24"/>
                <w:szCs w:val="24"/>
              </w:rPr>
              <w:t xml:space="preserve"> = 15</w:t>
            </w:r>
            <w:r w:rsidRPr="00A016A5">
              <w:rPr>
                <w:rFonts w:ascii="Times New Roman" w:hAnsi="Times New Roman"/>
                <w:i/>
                <w:sz w:val="24"/>
                <w:szCs w:val="24"/>
              </w:rPr>
              <w:t>t</w:t>
            </w:r>
            <w:r w:rsidRPr="00A016A5">
              <w:rPr>
                <w:rFonts w:ascii="Times New Roman" w:hAnsi="Times New Roman"/>
                <w:sz w:val="24"/>
                <w:szCs w:val="24"/>
              </w:rPr>
              <w:t xml:space="preserve"> – 30</w:t>
            </w:r>
            <w:r w:rsidRPr="00A016A5">
              <w:rPr>
                <w:rFonts w:ascii="Times New Roman" w:hAnsi="Times New Roman"/>
                <w:i/>
                <w:sz w:val="24"/>
                <w:szCs w:val="24"/>
              </w:rPr>
              <w:t>v</w:t>
            </w:r>
          </w:p>
          <w:p w14:paraId="63DBBFC8" w14:textId="77777777" w:rsidR="00A016A5" w:rsidRPr="00A016A5" w:rsidRDefault="00A016A5" w:rsidP="00A016A5">
            <w:pPr>
              <w:spacing w:before="120" w:after="120"/>
              <w:rPr>
                <w:rFonts w:ascii="Times New Roman" w:hAnsi="Times New Roman"/>
                <w:sz w:val="24"/>
                <w:szCs w:val="24"/>
              </w:rPr>
            </w:pPr>
            <w:proofErr w:type="spellStart"/>
            <w:r w:rsidRPr="00A016A5">
              <w:rPr>
                <w:rFonts w:ascii="Times New Roman" w:hAnsi="Times New Roman"/>
                <w:i/>
                <w:sz w:val="24"/>
                <w:szCs w:val="24"/>
              </w:rPr>
              <w:t>wv</w:t>
            </w:r>
            <w:proofErr w:type="spellEnd"/>
            <w:r w:rsidRPr="00A016A5">
              <w:rPr>
                <w:rFonts w:ascii="Times New Roman" w:hAnsi="Times New Roman"/>
                <w:sz w:val="24"/>
                <w:szCs w:val="24"/>
              </w:rPr>
              <w:t xml:space="preserve"> + 30</w:t>
            </w:r>
            <w:r w:rsidRPr="00A016A5">
              <w:rPr>
                <w:rFonts w:ascii="Times New Roman" w:hAnsi="Times New Roman"/>
                <w:i/>
                <w:sz w:val="24"/>
                <w:szCs w:val="24"/>
              </w:rPr>
              <w:t>v</w:t>
            </w:r>
            <w:r w:rsidRPr="00A016A5">
              <w:rPr>
                <w:rFonts w:ascii="Times New Roman" w:hAnsi="Times New Roman"/>
                <w:sz w:val="24"/>
                <w:szCs w:val="24"/>
              </w:rPr>
              <w:t xml:space="preserve"> = 15</w:t>
            </w:r>
            <w:r w:rsidRPr="00A016A5">
              <w:rPr>
                <w:rFonts w:ascii="Times New Roman" w:hAnsi="Times New Roman"/>
                <w:i/>
                <w:sz w:val="24"/>
                <w:szCs w:val="24"/>
              </w:rPr>
              <w:t>t</w:t>
            </w:r>
          </w:p>
          <w:p w14:paraId="005959EA" w14:textId="77777777" w:rsidR="00A016A5" w:rsidRPr="00A016A5" w:rsidRDefault="00A016A5" w:rsidP="00A016A5">
            <w:pPr>
              <w:spacing w:before="120" w:after="120"/>
              <w:rPr>
                <w:rFonts w:ascii="Times New Roman" w:hAnsi="Times New Roman"/>
                <w:sz w:val="24"/>
                <w:szCs w:val="24"/>
              </w:rPr>
            </w:pPr>
            <w:proofErr w:type="gramStart"/>
            <w:r w:rsidRPr="00A016A5">
              <w:rPr>
                <w:rFonts w:ascii="Times New Roman" w:hAnsi="Times New Roman"/>
                <w:i/>
                <w:sz w:val="24"/>
                <w:szCs w:val="24"/>
              </w:rPr>
              <w:t>v</w:t>
            </w:r>
            <w:r w:rsidRPr="00A016A5">
              <w:rPr>
                <w:rFonts w:ascii="Times New Roman" w:hAnsi="Times New Roman"/>
                <w:sz w:val="24"/>
                <w:szCs w:val="24"/>
              </w:rPr>
              <w:t>(</w:t>
            </w:r>
            <w:proofErr w:type="gramEnd"/>
            <w:r w:rsidRPr="00A016A5">
              <w:rPr>
                <w:rFonts w:ascii="Times New Roman" w:hAnsi="Times New Roman"/>
                <w:i/>
                <w:sz w:val="24"/>
                <w:szCs w:val="24"/>
              </w:rPr>
              <w:t>w</w:t>
            </w:r>
            <w:r w:rsidRPr="00A016A5">
              <w:rPr>
                <w:rFonts w:ascii="Times New Roman" w:hAnsi="Times New Roman"/>
                <w:sz w:val="24"/>
                <w:szCs w:val="24"/>
              </w:rPr>
              <w:t xml:space="preserve"> + 30) = 15</w:t>
            </w:r>
            <w:r w:rsidRPr="00A016A5">
              <w:rPr>
                <w:rFonts w:ascii="Times New Roman" w:hAnsi="Times New Roman"/>
                <w:i/>
                <w:sz w:val="24"/>
                <w:szCs w:val="24"/>
              </w:rPr>
              <w:t>t</w:t>
            </w:r>
          </w:p>
        </w:tc>
        <w:tc>
          <w:tcPr>
            <w:tcW w:w="869" w:type="dxa"/>
            <w:tcBorders>
              <w:top w:val="single" w:sz="4" w:space="0" w:color="auto"/>
              <w:bottom w:val="single" w:sz="4" w:space="0" w:color="auto"/>
            </w:tcBorders>
          </w:tcPr>
          <w:p w14:paraId="7EDB1BF4" w14:textId="77777777" w:rsidR="00A016A5" w:rsidRPr="00A016A5" w:rsidRDefault="00A016A5" w:rsidP="00A016A5">
            <w:pPr>
              <w:spacing w:before="120" w:after="120"/>
              <w:jc w:val="center"/>
              <w:rPr>
                <w:rFonts w:ascii="Times New Roman" w:hAnsi="Times New Roman"/>
                <w:sz w:val="24"/>
                <w:szCs w:val="24"/>
              </w:rPr>
            </w:pPr>
            <w:r w:rsidRPr="00A016A5">
              <w:rPr>
                <w:rFonts w:ascii="Times New Roman" w:hAnsi="Times New Roman"/>
                <w:sz w:val="24"/>
                <w:szCs w:val="24"/>
              </w:rPr>
              <w:t>M1</w:t>
            </w:r>
          </w:p>
        </w:tc>
        <w:tc>
          <w:tcPr>
            <w:tcW w:w="3523" w:type="dxa"/>
            <w:tcBorders>
              <w:top w:val="single" w:sz="4" w:space="0" w:color="auto"/>
              <w:bottom w:val="single" w:sz="4" w:space="0" w:color="auto"/>
            </w:tcBorders>
          </w:tcPr>
          <w:p w14:paraId="36CC5774" w14:textId="77777777" w:rsidR="00A016A5" w:rsidRPr="00A016A5" w:rsidRDefault="00A016A5" w:rsidP="00A016A5">
            <w:pPr>
              <w:spacing w:before="120" w:after="120"/>
              <w:rPr>
                <w:rFonts w:ascii="Times New Roman" w:hAnsi="Times New Roman"/>
                <w:sz w:val="24"/>
                <w:szCs w:val="24"/>
              </w:rPr>
            </w:pPr>
            <w:r w:rsidRPr="00A016A5">
              <w:rPr>
                <w:rFonts w:ascii="Times New Roman" w:hAnsi="Times New Roman"/>
                <w:sz w:val="24"/>
                <w:szCs w:val="24"/>
              </w:rPr>
              <w:t xml:space="preserve">This mark is given for a method to rearrange the formula to isolate terms in </w:t>
            </w:r>
            <w:r w:rsidRPr="00A016A5">
              <w:rPr>
                <w:rFonts w:ascii="Times New Roman" w:hAnsi="Times New Roman"/>
                <w:i/>
                <w:sz w:val="24"/>
                <w:szCs w:val="24"/>
              </w:rPr>
              <w:t>v</w:t>
            </w:r>
          </w:p>
        </w:tc>
      </w:tr>
      <w:tr w:rsidR="00A016A5" w:rsidRPr="00A016A5" w14:paraId="3AE443FC" w14:textId="77777777" w:rsidTr="00A016A5">
        <w:tc>
          <w:tcPr>
            <w:tcW w:w="804" w:type="dxa"/>
            <w:vMerge/>
            <w:shd w:val="clear" w:color="auto" w:fill="auto"/>
          </w:tcPr>
          <w:p w14:paraId="3C92B8C1" w14:textId="77777777" w:rsidR="00A016A5" w:rsidRPr="00A016A5" w:rsidRDefault="00A016A5" w:rsidP="00A016A5">
            <w:pPr>
              <w:spacing w:before="120" w:after="120"/>
              <w:jc w:val="center"/>
              <w:rPr>
                <w:rFonts w:ascii="Times New Roman" w:hAnsi="Times New Roman"/>
                <w:sz w:val="24"/>
                <w:szCs w:val="24"/>
              </w:rPr>
            </w:pPr>
          </w:p>
        </w:tc>
        <w:tc>
          <w:tcPr>
            <w:tcW w:w="3584" w:type="dxa"/>
            <w:tcBorders>
              <w:top w:val="single" w:sz="4" w:space="0" w:color="auto"/>
              <w:bottom w:val="single" w:sz="4" w:space="0" w:color="auto"/>
            </w:tcBorders>
          </w:tcPr>
          <w:p w14:paraId="63C69901" w14:textId="77777777" w:rsidR="00A016A5" w:rsidRPr="00A016A5" w:rsidRDefault="00A016A5" w:rsidP="00A016A5">
            <w:pPr>
              <w:spacing w:before="120" w:after="120"/>
              <w:rPr>
                <w:rFonts w:ascii="Times New Roman" w:hAnsi="Times New Roman"/>
                <w:sz w:val="24"/>
                <w:szCs w:val="24"/>
              </w:rPr>
            </w:pPr>
            <w:r w:rsidRPr="00A016A5">
              <w:rPr>
                <w:rFonts w:ascii="Times New Roman" w:hAnsi="Times New Roman"/>
                <w:position w:val="-24"/>
                <w:sz w:val="24"/>
                <w:szCs w:val="24"/>
              </w:rPr>
              <w:object w:dxaOrig="1060" w:dyaOrig="620" w14:anchorId="3B788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31.5pt" o:ole="">
                  <v:imagedata r:id="rId8" o:title=""/>
                </v:shape>
                <o:OLEObject Type="Embed" ProgID="Equation.DSMT4" ShapeID="_x0000_i1026" DrawAspect="Content" ObjectID="_1661782072" r:id="rId9"/>
              </w:object>
            </w:r>
          </w:p>
        </w:tc>
        <w:tc>
          <w:tcPr>
            <w:tcW w:w="869" w:type="dxa"/>
            <w:tcBorders>
              <w:top w:val="single" w:sz="4" w:space="0" w:color="auto"/>
              <w:bottom w:val="single" w:sz="4" w:space="0" w:color="auto"/>
            </w:tcBorders>
          </w:tcPr>
          <w:p w14:paraId="54E8B3D9" w14:textId="77777777" w:rsidR="00A016A5" w:rsidRPr="00A016A5" w:rsidRDefault="00A016A5" w:rsidP="00A016A5">
            <w:pPr>
              <w:spacing w:before="120" w:after="120"/>
              <w:jc w:val="center"/>
              <w:rPr>
                <w:rFonts w:ascii="Times New Roman" w:hAnsi="Times New Roman"/>
                <w:sz w:val="24"/>
                <w:szCs w:val="24"/>
              </w:rPr>
            </w:pPr>
            <w:r w:rsidRPr="00A016A5">
              <w:rPr>
                <w:rFonts w:ascii="Times New Roman" w:hAnsi="Times New Roman"/>
                <w:sz w:val="24"/>
                <w:szCs w:val="24"/>
              </w:rPr>
              <w:t>A1</w:t>
            </w:r>
          </w:p>
        </w:tc>
        <w:tc>
          <w:tcPr>
            <w:tcW w:w="3523" w:type="dxa"/>
            <w:tcBorders>
              <w:top w:val="single" w:sz="4" w:space="0" w:color="auto"/>
              <w:bottom w:val="single" w:sz="4" w:space="0" w:color="auto"/>
            </w:tcBorders>
          </w:tcPr>
          <w:p w14:paraId="7E4868AA" w14:textId="77777777" w:rsidR="00A016A5" w:rsidRPr="00A016A5" w:rsidRDefault="00A016A5" w:rsidP="00A016A5">
            <w:pPr>
              <w:spacing w:before="120" w:after="120"/>
              <w:rPr>
                <w:rFonts w:ascii="Times New Roman" w:hAnsi="Times New Roman"/>
                <w:sz w:val="24"/>
                <w:szCs w:val="24"/>
              </w:rPr>
            </w:pPr>
            <w:r w:rsidRPr="00A016A5">
              <w:rPr>
                <w:rFonts w:ascii="Times New Roman" w:hAnsi="Times New Roman"/>
                <w:sz w:val="24"/>
                <w:szCs w:val="24"/>
              </w:rPr>
              <w:t>This mark is given for the correct answer only</w:t>
            </w:r>
          </w:p>
        </w:tc>
      </w:tr>
    </w:tbl>
    <w:p w14:paraId="6210E8B2" w14:textId="77777777" w:rsidR="00A016A5" w:rsidRPr="00A016A5" w:rsidRDefault="00A016A5" w:rsidP="00A016A5">
      <w:pPr>
        <w:spacing w:line="360" w:lineRule="auto"/>
        <w:jc w:val="both"/>
        <w:rPr>
          <w:rFonts w:ascii="Times New Roman" w:hAnsi="Times New Roman"/>
          <w:b/>
          <w:sz w:val="24"/>
          <w:szCs w:val="24"/>
        </w:rPr>
      </w:pPr>
    </w:p>
    <w:p w14:paraId="73122837" w14:textId="7DD22684" w:rsidR="00893ADA" w:rsidRPr="00893ADA" w:rsidRDefault="00893ADA" w:rsidP="00893ADA">
      <w:pPr>
        <w:spacing w:line="360" w:lineRule="auto"/>
        <w:rPr>
          <w:rFonts w:ascii="Times New Roman" w:hAnsi="Times New Roman"/>
          <w:b/>
          <w:sz w:val="24"/>
          <w:szCs w:val="24"/>
        </w:rPr>
      </w:pPr>
      <w:r w:rsidRPr="00893ADA">
        <w:rPr>
          <w:rFonts w:ascii="Times New Roman" w:hAnsi="Times New Roman"/>
          <w:b/>
          <w:sz w:val="24"/>
          <w:szCs w:val="24"/>
        </w:rPr>
        <w:t xml:space="preserve">Question </w:t>
      </w:r>
      <w:r>
        <w:rPr>
          <w:rFonts w:ascii="Times New Roman" w:hAnsi="Times New Roman"/>
          <w:b/>
          <w:sz w:val="24"/>
          <w:szCs w:val="24"/>
        </w:rPr>
        <w:t>2</w:t>
      </w:r>
      <w:r w:rsidRPr="00893AD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7"/>
        <w:gridCol w:w="871"/>
        <w:gridCol w:w="3496"/>
      </w:tblGrid>
      <w:tr w:rsidR="00893ADA" w:rsidRPr="00893ADA" w14:paraId="4FB1FE99" w14:textId="77777777" w:rsidTr="006605EF">
        <w:trPr>
          <w:tblHeader/>
        </w:trPr>
        <w:tc>
          <w:tcPr>
            <w:tcW w:w="851" w:type="dxa"/>
            <w:shd w:val="clear" w:color="auto" w:fill="C0C0C0"/>
          </w:tcPr>
          <w:p w14:paraId="1A9DAB49" w14:textId="77777777" w:rsidR="00893ADA" w:rsidRPr="00893ADA" w:rsidRDefault="00893ADA" w:rsidP="00893ADA">
            <w:pPr>
              <w:rPr>
                <w:rFonts w:ascii="Times New Roman" w:hAnsi="Times New Roman"/>
                <w:b/>
                <w:sz w:val="24"/>
                <w:szCs w:val="24"/>
              </w:rPr>
            </w:pPr>
            <w:r w:rsidRPr="00893ADA">
              <w:rPr>
                <w:rFonts w:ascii="Times New Roman" w:hAnsi="Times New Roman"/>
                <w:b/>
                <w:sz w:val="24"/>
                <w:szCs w:val="24"/>
              </w:rPr>
              <w:t>Part</w:t>
            </w:r>
          </w:p>
        </w:tc>
        <w:tc>
          <w:tcPr>
            <w:tcW w:w="4403" w:type="dxa"/>
            <w:shd w:val="clear" w:color="auto" w:fill="C0C0C0"/>
          </w:tcPr>
          <w:p w14:paraId="2DC0D92D" w14:textId="77777777" w:rsidR="00893ADA" w:rsidRPr="00893ADA" w:rsidRDefault="00893ADA" w:rsidP="00893ADA">
            <w:pPr>
              <w:rPr>
                <w:rFonts w:ascii="Times New Roman" w:hAnsi="Times New Roman"/>
                <w:b/>
                <w:sz w:val="24"/>
                <w:szCs w:val="24"/>
              </w:rPr>
            </w:pPr>
            <w:r w:rsidRPr="00893ADA">
              <w:rPr>
                <w:rFonts w:ascii="Times New Roman" w:hAnsi="Times New Roman"/>
                <w:b/>
                <w:sz w:val="24"/>
                <w:szCs w:val="24"/>
              </w:rPr>
              <w:t>Working or answer an examiner might expect to see</w:t>
            </w:r>
          </w:p>
        </w:tc>
        <w:tc>
          <w:tcPr>
            <w:tcW w:w="893" w:type="dxa"/>
            <w:shd w:val="clear" w:color="auto" w:fill="C0C0C0"/>
          </w:tcPr>
          <w:p w14:paraId="5A585C07" w14:textId="77777777" w:rsidR="00893ADA" w:rsidRPr="00893ADA" w:rsidRDefault="00893ADA" w:rsidP="00893ADA">
            <w:pPr>
              <w:rPr>
                <w:rFonts w:ascii="Times New Roman" w:hAnsi="Times New Roman"/>
                <w:b/>
                <w:sz w:val="24"/>
                <w:szCs w:val="24"/>
              </w:rPr>
            </w:pPr>
            <w:r w:rsidRPr="00893ADA">
              <w:rPr>
                <w:rFonts w:ascii="Times New Roman" w:hAnsi="Times New Roman"/>
                <w:b/>
                <w:sz w:val="24"/>
                <w:szCs w:val="24"/>
              </w:rPr>
              <w:t>Mark</w:t>
            </w:r>
          </w:p>
        </w:tc>
        <w:tc>
          <w:tcPr>
            <w:tcW w:w="4273" w:type="dxa"/>
            <w:shd w:val="clear" w:color="auto" w:fill="C0C0C0"/>
          </w:tcPr>
          <w:p w14:paraId="0ACF59BB" w14:textId="77777777" w:rsidR="00893ADA" w:rsidRPr="00893ADA" w:rsidRDefault="00893ADA" w:rsidP="00893ADA">
            <w:pPr>
              <w:rPr>
                <w:rFonts w:ascii="Times New Roman" w:hAnsi="Times New Roman"/>
                <w:b/>
                <w:sz w:val="24"/>
                <w:szCs w:val="24"/>
              </w:rPr>
            </w:pPr>
            <w:r w:rsidRPr="00893ADA">
              <w:rPr>
                <w:rFonts w:ascii="Times New Roman" w:hAnsi="Times New Roman"/>
                <w:b/>
                <w:sz w:val="24"/>
                <w:szCs w:val="24"/>
              </w:rPr>
              <w:t>Notes</w:t>
            </w:r>
          </w:p>
        </w:tc>
      </w:tr>
      <w:tr w:rsidR="00893ADA" w:rsidRPr="00893ADA" w14:paraId="0C6A16BD" w14:textId="77777777" w:rsidTr="006605EF">
        <w:trPr>
          <w:trHeight w:val="230"/>
        </w:trPr>
        <w:tc>
          <w:tcPr>
            <w:tcW w:w="851" w:type="dxa"/>
            <w:vMerge w:val="restart"/>
          </w:tcPr>
          <w:p w14:paraId="7A811F1A" w14:textId="77777777" w:rsidR="00893ADA" w:rsidRPr="00893ADA" w:rsidRDefault="00893ADA" w:rsidP="00893ADA">
            <w:pPr>
              <w:spacing w:before="120" w:after="120"/>
              <w:jc w:val="center"/>
              <w:rPr>
                <w:rFonts w:ascii="Times New Roman" w:hAnsi="Times New Roman"/>
                <w:sz w:val="24"/>
                <w:szCs w:val="24"/>
              </w:rPr>
            </w:pPr>
          </w:p>
        </w:tc>
        <w:tc>
          <w:tcPr>
            <w:tcW w:w="4403" w:type="dxa"/>
          </w:tcPr>
          <w:p w14:paraId="46931B63" w14:textId="77777777" w:rsidR="00893ADA" w:rsidRPr="00893ADA" w:rsidRDefault="00893ADA" w:rsidP="00893ADA">
            <w:pPr>
              <w:spacing w:before="120" w:after="120"/>
              <w:rPr>
                <w:rFonts w:ascii="Times New Roman" w:hAnsi="Times New Roman"/>
                <w:sz w:val="24"/>
                <w:szCs w:val="24"/>
              </w:rPr>
            </w:pPr>
            <w:r w:rsidRPr="00893ADA">
              <w:rPr>
                <w:rFonts w:ascii="Times New Roman" w:hAnsi="Times New Roman"/>
                <w:i/>
                <w:sz w:val="24"/>
                <w:szCs w:val="24"/>
              </w:rPr>
              <w:t xml:space="preserve">f </w:t>
            </w:r>
            <w:r w:rsidRPr="00893ADA">
              <w:rPr>
                <w:rFonts w:ascii="Times New Roman" w:hAnsi="Times New Roman"/>
                <w:sz w:val="24"/>
                <w:szCs w:val="24"/>
              </w:rPr>
              <w:t>(</w:t>
            </w:r>
            <w:r w:rsidRPr="00893ADA">
              <w:rPr>
                <w:rFonts w:ascii="Times New Roman" w:hAnsi="Times New Roman"/>
                <w:i/>
                <w:sz w:val="24"/>
                <w:szCs w:val="24"/>
              </w:rPr>
              <w:t>m</w:t>
            </w:r>
            <w:r w:rsidRPr="00893ADA">
              <w:rPr>
                <w:rFonts w:ascii="Times New Roman" w:hAnsi="Times New Roman"/>
                <w:sz w:val="24"/>
                <w:szCs w:val="24"/>
              </w:rPr>
              <w:t xml:space="preserve"> – 1) = 3</w:t>
            </w:r>
            <w:r w:rsidRPr="00893ADA">
              <w:rPr>
                <w:rFonts w:ascii="Times New Roman" w:hAnsi="Times New Roman"/>
                <w:i/>
                <w:sz w:val="24"/>
                <w:szCs w:val="24"/>
              </w:rPr>
              <w:t>m</w:t>
            </w:r>
            <w:r w:rsidRPr="00893ADA">
              <w:rPr>
                <w:rFonts w:ascii="Times New Roman" w:hAnsi="Times New Roman"/>
                <w:sz w:val="24"/>
                <w:szCs w:val="24"/>
              </w:rPr>
              <w:t xml:space="preserve"> + 4</w:t>
            </w:r>
          </w:p>
        </w:tc>
        <w:tc>
          <w:tcPr>
            <w:tcW w:w="893" w:type="dxa"/>
          </w:tcPr>
          <w:p w14:paraId="148E7105" w14:textId="77777777" w:rsidR="00893ADA" w:rsidRPr="00893ADA" w:rsidRDefault="00893ADA" w:rsidP="00893ADA">
            <w:pPr>
              <w:spacing w:before="120" w:after="120"/>
              <w:jc w:val="center"/>
              <w:rPr>
                <w:rFonts w:ascii="Times New Roman" w:hAnsi="Times New Roman"/>
                <w:sz w:val="24"/>
                <w:szCs w:val="24"/>
              </w:rPr>
            </w:pPr>
            <w:r w:rsidRPr="00893ADA">
              <w:rPr>
                <w:rFonts w:ascii="Times New Roman" w:hAnsi="Times New Roman"/>
                <w:sz w:val="24"/>
                <w:szCs w:val="24"/>
              </w:rPr>
              <w:t>P1</w:t>
            </w:r>
          </w:p>
        </w:tc>
        <w:tc>
          <w:tcPr>
            <w:tcW w:w="4273" w:type="dxa"/>
          </w:tcPr>
          <w:p w14:paraId="37928E4E" w14:textId="77777777" w:rsidR="00893ADA" w:rsidRPr="00893ADA" w:rsidRDefault="00893ADA" w:rsidP="00893ADA">
            <w:pPr>
              <w:spacing w:before="120" w:after="120"/>
              <w:rPr>
                <w:rFonts w:ascii="Times New Roman" w:hAnsi="Times New Roman"/>
                <w:sz w:val="24"/>
                <w:szCs w:val="24"/>
              </w:rPr>
            </w:pPr>
            <w:r w:rsidRPr="00893ADA">
              <w:rPr>
                <w:rFonts w:ascii="TimesNewRomanPSMT" w:hAnsi="TimesNewRomanPSMT" w:cs="TimesNewRomanPSMT"/>
                <w:sz w:val="24"/>
                <w:szCs w:val="24"/>
              </w:rPr>
              <w:t xml:space="preserve">This mark is given for a method to multiply both sides by </w:t>
            </w:r>
            <w:r w:rsidRPr="00893ADA">
              <w:rPr>
                <w:rFonts w:ascii="TimesNewRomanPSMT" w:hAnsi="TimesNewRomanPSMT" w:cs="TimesNewRomanPSMT"/>
                <w:i/>
                <w:sz w:val="24"/>
                <w:szCs w:val="24"/>
              </w:rPr>
              <w:t>m</w:t>
            </w:r>
            <w:r w:rsidRPr="00893ADA">
              <w:rPr>
                <w:rFonts w:ascii="TimesNewRomanPSMT" w:hAnsi="TimesNewRomanPSMT" w:cs="TimesNewRomanPSMT"/>
                <w:sz w:val="24"/>
                <w:szCs w:val="24"/>
              </w:rPr>
              <w:t xml:space="preserve"> – 1</w:t>
            </w:r>
          </w:p>
        </w:tc>
      </w:tr>
      <w:tr w:rsidR="00893ADA" w:rsidRPr="00893ADA" w14:paraId="1B82090D" w14:textId="77777777" w:rsidTr="006605EF">
        <w:tc>
          <w:tcPr>
            <w:tcW w:w="851" w:type="dxa"/>
            <w:vMerge/>
          </w:tcPr>
          <w:p w14:paraId="5CF70050" w14:textId="77777777" w:rsidR="00893ADA" w:rsidRPr="00893ADA" w:rsidRDefault="00893ADA" w:rsidP="00893ADA">
            <w:pPr>
              <w:spacing w:before="120" w:after="120"/>
              <w:jc w:val="center"/>
              <w:rPr>
                <w:rFonts w:ascii="Times New Roman" w:hAnsi="Times New Roman"/>
                <w:sz w:val="24"/>
                <w:szCs w:val="24"/>
              </w:rPr>
            </w:pPr>
          </w:p>
        </w:tc>
        <w:tc>
          <w:tcPr>
            <w:tcW w:w="4403" w:type="dxa"/>
          </w:tcPr>
          <w:p w14:paraId="0AD3EAFC" w14:textId="77777777" w:rsidR="00893ADA" w:rsidRPr="00893ADA" w:rsidRDefault="00893ADA" w:rsidP="00893ADA">
            <w:pPr>
              <w:spacing w:before="120" w:after="120"/>
              <w:rPr>
                <w:rFonts w:ascii="Times New Roman" w:hAnsi="Times New Roman"/>
                <w:sz w:val="24"/>
                <w:szCs w:val="24"/>
              </w:rPr>
            </w:pPr>
            <w:proofErr w:type="spellStart"/>
            <w:r w:rsidRPr="00893ADA">
              <w:rPr>
                <w:rFonts w:ascii="Times New Roman" w:hAnsi="Times New Roman"/>
                <w:i/>
                <w:sz w:val="24"/>
                <w:szCs w:val="24"/>
              </w:rPr>
              <w:t>fm</w:t>
            </w:r>
            <w:proofErr w:type="spellEnd"/>
            <w:r w:rsidRPr="00893ADA">
              <w:rPr>
                <w:rFonts w:ascii="Times New Roman" w:hAnsi="Times New Roman"/>
                <w:sz w:val="24"/>
                <w:szCs w:val="24"/>
              </w:rPr>
              <w:t xml:space="preserve"> – 3</w:t>
            </w:r>
            <w:r w:rsidRPr="00893ADA">
              <w:rPr>
                <w:rFonts w:ascii="Times New Roman" w:hAnsi="Times New Roman"/>
                <w:i/>
                <w:sz w:val="24"/>
                <w:szCs w:val="24"/>
              </w:rPr>
              <w:t>m</w:t>
            </w:r>
            <w:r w:rsidRPr="00893ADA">
              <w:rPr>
                <w:rFonts w:ascii="Times New Roman" w:hAnsi="Times New Roman"/>
                <w:sz w:val="24"/>
                <w:szCs w:val="24"/>
              </w:rPr>
              <w:t xml:space="preserve"> = </w:t>
            </w:r>
            <w:proofErr w:type="gramStart"/>
            <w:r w:rsidRPr="00893ADA">
              <w:rPr>
                <w:rFonts w:ascii="Times New Roman" w:hAnsi="Times New Roman"/>
                <w:i/>
                <w:sz w:val="24"/>
                <w:szCs w:val="24"/>
              </w:rPr>
              <w:t>f</w:t>
            </w:r>
            <w:r w:rsidRPr="00893ADA">
              <w:rPr>
                <w:rFonts w:ascii="Times New Roman" w:hAnsi="Times New Roman"/>
                <w:sz w:val="24"/>
                <w:szCs w:val="24"/>
              </w:rPr>
              <w:t xml:space="preserve">  +</w:t>
            </w:r>
            <w:proofErr w:type="gramEnd"/>
            <w:r w:rsidRPr="00893ADA">
              <w:rPr>
                <w:rFonts w:ascii="Times New Roman" w:hAnsi="Times New Roman"/>
                <w:sz w:val="24"/>
                <w:szCs w:val="24"/>
              </w:rPr>
              <w:t xml:space="preserve"> 4</w:t>
            </w:r>
          </w:p>
          <w:p w14:paraId="7EEA8AED" w14:textId="77777777" w:rsidR="00893ADA" w:rsidRPr="00893ADA" w:rsidRDefault="00893ADA" w:rsidP="00893ADA">
            <w:pPr>
              <w:spacing w:before="120" w:after="120"/>
              <w:rPr>
                <w:rFonts w:ascii="Times New Roman" w:hAnsi="Times New Roman"/>
                <w:sz w:val="24"/>
                <w:szCs w:val="24"/>
              </w:rPr>
            </w:pPr>
            <w:proofErr w:type="gramStart"/>
            <w:r w:rsidRPr="00893ADA">
              <w:rPr>
                <w:rFonts w:ascii="Times New Roman" w:hAnsi="Times New Roman"/>
                <w:i/>
                <w:sz w:val="24"/>
                <w:szCs w:val="24"/>
              </w:rPr>
              <w:t>m</w:t>
            </w:r>
            <w:r w:rsidRPr="00893ADA">
              <w:rPr>
                <w:rFonts w:ascii="Times New Roman" w:hAnsi="Times New Roman"/>
                <w:sz w:val="24"/>
                <w:szCs w:val="24"/>
              </w:rPr>
              <w:t>(</w:t>
            </w:r>
            <w:proofErr w:type="gramEnd"/>
            <w:r w:rsidRPr="00893ADA">
              <w:rPr>
                <w:rFonts w:ascii="Times New Roman" w:hAnsi="Times New Roman"/>
                <w:i/>
                <w:sz w:val="24"/>
                <w:szCs w:val="24"/>
              </w:rPr>
              <w:t>f</w:t>
            </w:r>
            <w:r w:rsidRPr="00893ADA">
              <w:rPr>
                <w:rFonts w:ascii="Times New Roman" w:hAnsi="Times New Roman"/>
                <w:sz w:val="24"/>
                <w:szCs w:val="24"/>
              </w:rPr>
              <w:t xml:space="preserve"> – 3)  = </w:t>
            </w:r>
            <w:r w:rsidRPr="00893ADA">
              <w:rPr>
                <w:rFonts w:ascii="Times New Roman" w:hAnsi="Times New Roman"/>
                <w:i/>
                <w:sz w:val="24"/>
                <w:szCs w:val="24"/>
              </w:rPr>
              <w:t>f</w:t>
            </w:r>
            <w:r w:rsidRPr="00893ADA">
              <w:rPr>
                <w:rFonts w:ascii="Times New Roman" w:hAnsi="Times New Roman"/>
                <w:sz w:val="24"/>
                <w:szCs w:val="24"/>
              </w:rPr>
              <w:t xml:space="preserve">  + 4</w:t>
            </w:r>
          </w:p>
        </w:tc>
        <w:tc>
          <w:tcPr>
            <w:tcW w:w="893" w:type="dxa"/>
          </w:tcPr>
          <w:p w14:paraId="06E0ADF2" w14:textId="77777777" w:rsidR="00893ADA" w:rsidRPr="00893ADA" w:rsidRDefault="00893ADA" w:rsidP="00893ADA">
            <w:pPr>
              <w:spacing w:before="120" w:after="120"/>
              <w:jc w:val="center"/>
              <w:rPr>
                <w:rFonts w:ascii="Times New Roman" w:hAnsi="Times New Roman"/>
                <w:sz w:val="24"/>
                <w:szCs w:val="24"/>
              </w:rPr>
            </w:pPr>
            <w:r w:rsidRPr="00893ADA">
              <w:rPr>
                <w:rFonts w:ascii="Times New Roman" w:hAnsi="Times New Roman"/>
                <w:sz w:val="24"/>
                <w:szCs w:val="24"/>
              </w:rPr>
              <w:t>P1</w:t>
            </w:r>
          </w:p>
        </w:tc>
        <w:tc>
          <w:tcPr>
            <w:tcW w:w="4273" w:type="dxa"/>
          </w:tcPr>
          <w:p w14:paraId="747DDC86" w14:textId="77777777" w:rsidR="00893ADA" w:rsidRPr="00893ADA" w:rsidRDefault="00893ADA" w:rsidP="00893ADA">
            <w:pPr>
              <w:spacing w:before="120" w:after="120"/>
              <w:rPr>
                <w:rFonts w:ascii="Times New Roman" w:hAnsi="Times New Roman"/>
                <w:sz w:val="24"/>
                <w:szCs w:val="24"/>
              </w:rPr>
            </w:pPr>
            <w:r w:rsidRPr="00893ADA">
              <w:rPr>
                <w:rFonts w:ascii="TimesNewRomanPSMT" w:hAnsi="TimesNewRomanPSMT" w:cs="TimesNewRomanPSMT"/>
                <w:sz w:val="24"/>
                <w:szCs w:val="24"/>
              </w:rPr>
              <w:t>This mark is given for a method to rearrange the formula to isolate terms in </w:t>
            </w:r>
            <w:r w:rsidRPr="00893ADA">
              <w:rPr>
                <w:rFonts w:ascii="TimesNewRomanPSMT" w:hAnsi="TimesNewRomanPSMT" w:cs="TimesNewRomanPSMT"/>
                <w:i/>
                <w:sz w:val="24"/>
                <w:szCs w:val="24"/>
              </w:rPr>
              <w:t>m</w:t>
            </w:r>
          </w:p>
        </w:tc>
      </w:tr>
      <w:tr w:rsidR="00893ADA" w:rsidRPr="00893ADA" w14:paraId="1C861AE8" w14:textId="77777777" w:rsidTr="006605EF">
        <w:tc>
          <w:tcPr>
            <w:tcW w:w="851" w:type="dxa"/>
            <w:vMerge/>
          </w:tcPr>
          <w:p w14:paraId="66A201AD" w14:textId="77777777" w:rsidR="00893ADA" w:rsidRPr="00893ADA" w:rsidRDefault="00893ADA" w:rsidP="00893ADA">
            <w:pPr>
              <w:spacing w:before="120" w:after="120"/>
              <w:jc w:val="center"/>
              <w:rPr>
                <w:rFonts w:ascii="Times New Roman" w:hAnsi="Times New Roman"/>
                <w:sz w:val="24"/>
                <w:szCs w:val="24"/>
              </w:rPr>
            </w:pPr>
          </w:p>
        </w:tc>
        <w:tc>
          <w:tcPr>
            <w:tcW w:w="4403" w:type="dxa"/>
          </w:tcPr>
          <w:p w14:paraId="70272E66" w14:textId="77777777" w:rsidR="00893ADA" w:rsidRPr="00893ADA" w:rsidRDefault="00893ADA" w:rsidP="00893ADA">
            <w:pPr>
              <w:spacing w:before="120" w:after="120"/>
              <w:rPr>
                <w:rFonts w:ascii="Times New Roman" w:hAnsi="Times New Roman"/>
                <w:sz w:val="24"/>
                <w:szCs w:val="24"/>
              </w:rPr>
            </w:pPr>
            <w:r w:rsidRPr="00893ADA">
              <w:rPr>
                <w:rFonts w:ascii="Times New Roman" w:hAnsi="Times New Roman"/>
                <w:i/>
                <w:sz w:val="24"/>
                <w:szCs w:val="24"/>
              </w:rPr>
              <w:t>m</w:t>
            </w:r>
            <w:r w:rsidRPr="00893ADA">
              <w:rPr>
                <w:rFonts w:ascii="Times New Roman" w:hAnsi="Times New Roman"/>
                <w:sz w:val="24"/>
                <w:szCs w:val="24"/>
              </w:rPr>
              <w:t xml:space="preserve"> = </w:t>
            </w:r>
            <w:r w:rsidRPr="00893ADA">
              <w:rPr>
                <w:rFonts w:ascii="Times New Roman" w:hAnsi="Times New Roman"/>
                <w:position w:val="-28"/>
                <w:sz w:val="24"/>
                <w:szCs w:val="24"/>
              </w:rPr>
              <w:object w:dxaOrig="639" w:dyaOrig="660" w14:anchorId="51097674">
                <v:shape id="_x0000_i1031" type="#_x0000_t75" style="width:32pt;height:33pt" o:ole="">
                  <v:imagedata r:id="rId10" o:title=""/>
                </v:shape>
                <o:OLEObject Type="Embed" ProgID="Equation.3" ShapeID="_x0000_i1031" DrawAspect="Content" ObjectID="_1661782073" r:id="rId11"/>
              </w:object>
            </w:r>
          </w:p>
        </w:tc>
        <w:tc>
          <w:tcPr>
            <w:tcW w:w="893" w:type="dxa"/>
          </w:tcPr>
          <w:p w14:paraId="2A2BF61E" w14:textId="77777777" w:rsidR="00893ADA" w:rsidRPr="00893ADA" w:rsidRDefault="00893ADA" w:rsidP="00893ADA">
            <w:pPr>
              <w:spacing w:before="120" w:after="120"/>
              <w:jc w:val="center"/>
              <w:rPr>
                <w:rFonts w:ascii="Times New Roman" w:hAnsi="Times New Roman"/>
                <w:sz w:val="24"/>
                <w:szCs w:val="24"/>
              </w:rPr>
            </w:pPr>
            <w:r w:rsidRPr="00893ADA">
              <w:rPr>
                <w:rFonts w:ascii="Times New Roman" w:hAnsi="Times New Roman"/>
                <w:sz w:val="24"/>
                <w:szCs w:val="24"/>
              </w:rPr>
              <w:t>A1</w:t>
            </w:r>
          </w:p>
        </w:tc>
        <w:tc>
          <w:tcPr>
            <w:tcW w:w="4273" w:type="dxa"/>
          </w:tcPr>
          <w:p w14:paraId="738DA880" w14:textId="77777777" w:rsidR="00893ADA" w:rsidRPr="00893ADA" w:rsidRDefault="00893ADA" w:rsidP="00893ADA">
            <w:pPr>
              <w:spacing w:before="120" w:after="120"/>
              <w:rPr>
                <w:rFonts w:ascii="Times New Roman" w:hAnsi="Times New Roman"/>
                <w:sz w:val="24"/>
                <w:szCs w:val="24"/>
              </w:rPr>
            </w:pPr>
            <w:r w:rsidRPr="00893ADA">
              <w:rPr>
                <w:rFonts w:ascii="Times New Roman" w:hAnsi="Times New Roman"/>
                <w:sz w:val="24"/>
                <w:szCs w:val="24"/>
              </w:rPr>
              <w:t>This mark is given for the correct answer only</w:t>
            </w:r>
          </w:p>
        </w:tc>
      </w:tr>
    </w:tbl>
    <w:p w14:paraId="5FC2F90A" w14:textId="77777777" w:rsidR="00893ADA" w:rsidRPr="00893ADA" w:rsidRDefault="00893ADA" w:rsidP="00893ADA">
      <w:pPr>
        <w:spacing w:line="360" w:lineRule="auto"/>
        <w:rPr>
          <w:rFonts w:ascii="Times New Roman" w:hAnsi="Times New Roman"/>
          <w:b/>
          <w:sz w:val="24"/>
          <w:szCs w:val="24"/>
        </w:rPr>
      </w:pPr>
    </w:p>
    <w:p w14:paraId="16922600" w14:textId="61F973E7" w:rsidR="00173C46" w:rsidRPr="00173C46" w:rsidRDefault="00173C46" w:rsidP="00173C46">
      <w:pPr>
        <w:spacing w:line="360" w:lineRule="auto"/>
        <w:rPr>
          <w:rFonts w:ascii="Times New Roman" w:hAnsi="Times New Roman"/>
          <w:b/>
          <w:sz w:val="24"/>
          <w:szCs w:val="24"/>
        </w:rPr>
      </w:pPr>
      <w:r w:rsidRPr="00173C46">
        <w:rPr>
          <w:rFonts w:ascii="Times New Roman" w:hAnsi="Times New Roman"/>
          <w:b/>
          <w:sz w:val="24"/>
          <w:szCs w:val="24"/>
        </w:rPr>
        <w:t xml:space="preserve">Question </w:t>
      </w:r>
      <w:r w:rsidR="005E3E60">
        <w:rPr>
          <w:rFonts w:ascii="Times New Roman" w:hAnsi="Times New Roman"/>
          <w:b/>
          <w:sz w:val="24"/>
          <w:szCs w:val="24"/>
        </w:rPr>
        <w:t>3</w:t>
      </w:r>
      <w:r w:rsidRPr="00173C46">
        <w:rPr>
          <w:rFonts w:ascii="Times New Roman" w:hAnsi="Times New Roman"/>
          <w:b/>
          <w:sz w:val="24"/>
          <w:szCs w:val="24"/>
        </w:rPr>
        <w:t xml:space="preserve"> (Total </w:t>
      </w:r>
      <w:r>
        <w:rPr>
          <w:rFonts w:ascii="Times New Roman" w:hAnsi="Times New Roman"/>
          <w:b/>
          <w:sz w:val="24"/>
          <w:szCs w:val="24"/>
        </w:rPr>
        <w:t>2</w:t>
      </w:r>
      <w:r w:rsidRPr="00173C46">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27"/>
        <w:gridCol w:w="869"/>
        <w:gridCol w:w="3583"/>
      </w:tblGrid>
      <w:tr w:rsidR="00173C46" w:rsidRPr="00173C46" w14:paraId="28569C50" w14:textId="77777777" w:rsidTr="00173C46">
        <w:tc>
          <w:tcPr>
            <w:tcW w:w="801" w:type="dxa"/>
            <w:shd w:val="clear" w:color="auto" w:fill="C0C0C0"/>
          </w:tcPr>
          <w:p w14:paraId="7FC88B10" w14:textId="77777777" w:rsidR="00173C46" w:rsidRPr="00173C46" w:rsidRDefault="00173C46" w:rsidP="00173C46">
            <w:pPr>
              <w:rPr>
                <w:rFonts w:ascii="Times New Roman" w:hAnsi="Times New Roman"/>
                <w:b/>
                <w:sz w:val="24"/>
                <w:szCs w:val="24"/>
              </w:rPr>
            </w:pPr>
            <w:r w:rsidRPr="00173C46">
              <w:rPr>
                <w:rFonts w:ascii="Times New Roman" w:hAnsi="Times New Roman"/>
                <w:b/>
                <w:sz w:val="24"/>
                <w:szCs w:val="24"/>
              </w:rPr>
              <w:t>Part</w:t>
            </w:r>
          </w:p>
        </w:tc>
        <w:tc>
          <w:tcPr>
            <w:tcW w:w="3527" w:type="dxa"/>
            <w:shd w:val="clear" w:color="auto" w:fill="C0C0C0"/>
          </w:tcPr>
          <w:p w14:paraId="4B8BE670" w14:textId="77777777" w:rsidR="00173C46" w:rsidRPr="00173C46" w:rsidRDefault="00173C46" w:rsidP="00173C46">
            <w:pPr>
              <w:rPr>
                <w:rFonts w:ascii="Times New Roman" w:hAnsi="Times New Roman"/>
                <w:b/>
                <w:sz w:val="24"/>
                <w:szCs w:val="24"/>
              </w:rPr>
            </w:pPr>
            <w:r w:rsidRPr="00173C46">
              <w:rPr>
                <w:rFonts w:ascii="Times New Roman" w:hAnsi="Times New Roman"/>
                <w:b/>
                <w:sz w:val="24"/>
                <w:szCs w:val="24"/>
              </w:rPr>
              <w:t>Working or answer an examiner might expect to see</w:t>
            </w:r>
          </w:p>
        </w:tc>
        <w:tc>
          <w:tcPr>
            <w:tcW w:w="869" w:type="dxa"/>
            <w:shd w:val="clear" w:color="auto" w:fill="C0C0C0"/>
          </w:tcPr>
          <w:p w14:paraId="511439D1" w14:textId="77777777" w:rsidR="00173C46" w:rsidRPr="00173C46" w:rsidRDefault="00173C46" w:rsidP="00173C46">
            <w:pPr>
              <w:rPr>
                <w:rFonts w:ascii="Times New Roman" w:hAnsi="Times New Roman"/>
                <w:b/>
                <w:sz w:val="24"/>
                <w:szCs w:val="24"/>
              </w:rPr>
            </w:pPr>
            <w:r w:rsidRPr="00173C46">
              <w:rPr>
                <w:rFonts w:ascii="Times New Roman" w:hAnsi="Times New Roman"/>
                <w:b/>
                <w:sz w:val="24"/>
                <w:szCs w:val="24"/>
              </w:rPr>
              <w:t>Mark</w:t>
            </w:r>
          </w:p>
        </w:tc>
        <w:tc>
          <w:tcPr>
            <w:tcW w:w="3583" w:type="dxa"/>
            <w:shd w:val="clear" w:color="auto" w:fill="C0C0C0"/>
          </w:tcPr>
          <w:p w14:paraId="0FFAECAF" w14:textId="77777777" w:rsidR="00173C46" w:rsidRPr="00173C46" w:rsidRDefault="00173C46" w:rsidP="00173C46">
            <w:pPr>
              <w:rPr>
                <w:rFonts w:ascii="Times New Roman" w:hAnsi="Times New Roman"/>
                <w:b/>
                <w:sz w:val="24"/>
                <w:szCs w:val="24"/>
              </w:rPr>
            </w:pPr>
            <w:r w:rsidRPr="00173C46">
              <w:rPr>
                <w:rFonts w:ascii="Times New Roman" w:hAnsi="Times New Roman"/>
                <w:b/>
                <w:sz w:val="24"/>
                <w:szCs w:val="24"/>
              </w:rPr>
              <w:t>Notes</w:t>
            </w:r>
          </w:p>
        </w:tc>
      </w:tr>
      <w:tr w:rsidR="00173C46" w:rsidRPr="00173C46" w14:paraId="2DC13410" w14:textId="77777777" w:rsidTr="00173C46">
        <w:trPr>
          <w:trHeight w:val="230"/>
        </w:trPr>
        <w:tc>
          <w:tcPr>
            <w:tcW w:w="801" w:type="dxa"/>
            <w:vMerge w:val="restart"/>
          </w:tcPr>
          <w:p w14:paraId="65221BFC" w14:textId="7A3EACA0" w:rsidR="00173C46" w:rsidRPr="00173C46" w:rsidRDefault="00173C46" w:rsidP="00173C46">
            <w:pPr>
              <w:spacing w:before="120" w:after="120"/>
              <w:jc w:val="center"/>
              <w:rPr>
                <w:rFonts w:ascii="Times New Roman" w:hAnsi="Times New Roman"/>
                <w:sz w:val="24"/>
                <w:szCs w:val="24"/>
              </w:rPr>
            </w:pPr>
          </w:p>
        </w:tc>
        <w:tc>
          <w:tcPr>
            <w:tcW w:w="3527" w:type="dxa"/>
          </w:tcPr>
          <w:p w14:paraId="68988AE1" w14:textId="77777777" w:rsidR="00173C46" w:rsidRPr="00173C46" w:rsidRDefault="00173C46" w:rsidP="00173C46">
            <w:pPr>
              <w:spacing w:before="120" w:after="120"/>
              <w:rPr>
                <w:rFonts w:ascii="Times New Roman" w:hAnsi="Times New Roman"/>
                <w:sz w:val="24"/>
                <w:szCs w:val="24"/>
                <w:u w:val="single"/>
              </w:rPr>
            </w:pPr>
            <w:r w:rsidRPr="00173C46">
              <w:rPr>
                <w:rFonts w:ascii="Times New Roman" w:hAnsi="Times New Roman"/>
                <w:i/>
                <w:sz w:val="24"/>
                <w:szCs w:val="24"/>
              </w:rPr>
              <w:t>v</w:t>
            </w:r>
            <w:r w:rsidRPr="00173C46">
              <w:rPr>
                <w:rFonts w:ascii="Times New Roman" w:hAnsi="Times New Roman"/>
                <w:sz w:val="24"/>
                <w:szCs w:val="24"/>
                <w:vertAlign w:val="superscript"/>
              </w:rPr>
              <w:t>2</w:t>
            </w:r>
            <w:r w:rsidRPr="00173C46">
              <w:rPr>
                <w:rFonts w:ascii="Times New Roman" w:hAnsi="Times New Roman"/>
                <w:sz w:val="24"/>
                <w:szCs w:val="24"/>
              </w:rPr>
              <w:t xml:space="preserve"> – </w:t>
            </w:r>
            <w:r w:rsidRPr="00173C46">
              <w:rPr>
                <w:rFonts w:ascii="Times New Roman" w:hAnsi="Times New Roman"/>
                <w:i/>
                <w:sz w:val="24"/>
                <w:szCs w:val="24"/>
              </w:rPr>
              <w:t>u</w:t>
            </w:r>
            <w:r w:rsidRPr="00173C46">
              <w:rPr>
                <w:rFonts w:ascii="Times New Roman" w:hAnsi="Times New Roman"/>
                <w:sz w:val="24"/>
                <w:szCs w:val="24"/>
                <w:vertAlign w:val="superscript"/>
              </w:rPr>
              <w:t>2</w:t>
            </w:r>
            <w:r w:rsidRPr="00173C46">
              <w:rPr>
                <w:rFonts w:ascii="Times New Roman" w:hAnsi="Times New Roman"/>
                <w:sz w:val="24"/>
                <w:szCs w:val="24"/>
              </w:rPr>
              <w:t xml:space="preserve"> = 2</w:t>
            </w:r>
            <w:r w:rsidRPr="00173C46">
              <w:rPr>
                <w:rFonts w:ascii="Times New Roman" w:hAnsi="Times New Roman"/>
                <w:i/>
                <w:sz w:val="24"/>
                <w:szCs w:val="24"/>
              </w:rPr>
              <w:t>as</w:t>
            </w:r>
          </w:p>
        </w:tc>
        <w:tc>
          <w:tcPr>
            <w:tcW w:w="869" w:type="dxa"/>
          </w:tcPr>
          <w:p w14:paraId="3F14CF00" w14:textId="77777777" w:rsidR="00173C46" w:rsidRPr="00173C46" w:rsidRDefault="00173C46" w:rsidP="00173C46">
            <w:pPr>
              <w:spacing w:before="120" w:after="120"/>
              <w:jc w:val="center"/>
              <w:rPr>
                <w:rFonts w:ascii="Times New Roman" w:hAnsi="Times New Roman"/>
                <w:sz w:val="24"/>
                <w:szCs w:val="24"/>
              </w:rPr>
            </w:pPr>
            <w:r w:rsidRPr="00173C46">
              <w:rPr>
                <w:rFonts w:ascii="Times New Roman" w:hAnsi="Times New Roman"/>
                <w:sz w:val="24"/>
                <w:szCs w:val="24"/>
              </w:rPr>
              <w:t>M1</w:t>
            </w:r>
          </w:p>
        </w:tc>
        <w:tc>
          <w:tcPr>
            <w:tcW w:w="3583" w:type="dxa"/>
          </w:tcPr>
          <w:p w14:paraId="1C56171B" w14:textId="77777777" w:rsidR="00173C46" w:rsidRPr="00173C46" w:rsidRDefault="00173C46" w:rsidP="00173C46">
            <w:pPr>
              <w:spacing w:before="120" w:after="120"/>
              <w:rPr>
                <w:rFonts w:ascii="Times New Roman" w:hAnsi="Times New Roman"/>
                <w:sz w:val="24"/>
                <w:szCs w:val="24"/>
              </w:rPr>
            </w:pPr>
            <w:r w:rsidRPr="00173C46">
              <w:rPr>
                <w:rFonts w:ascii="Times New Roman" w:hAnsi="Times New Roman"/>
                <w:sz w:val="24"/>
                <w:szCs w:val="24"/>
              </w:rPr>
              <w:t xml:space="preserve">This mark is given for subtracting </w:t>
            </w:r>
            <w:r w:rsidRPr="00173C46">
              <w:rPr>
                <w:rFonts w:ascii="Times New Roman" w:hAnsi="Times New Roman"/>
                <w:i/>
                <w:sz w:val="24"/>
                <w:szCs w:val="24"/>
              </w:rPr>
              <w:t>u</w:t>
            </w:r>
            <w:r w:rsidRPr="00173C46">
              <w:rPr>
                <w:rFonts w:ascii="Times New Roman" w:hAnsi="Times New Roman"/>
                <w:sz w:val="24"/>
                <w:szCs w:val="24"/>
                <w:vertAlign w:val="superscript"/>
              </w:rPr>
              <w:t>2</w:t>
            </w:r>
            <w:r w:rsidRPr="00173C46">
              <w:rPr>
                <w:rFonts w:ascii="Times New Roman" w:hAnsi="Times New Roman"/>
                <w:sz w:val="24"/>
                <w:szCs w:val="24"/>
              </w:rPr>
              <w:t xml:space="preserve"> from both sides of the equation</w:t>
            </w:r>
          </w:p>
        </w:tc>
      </w:tr>
      <w:tr w:rsidR="00173C46" w:rsidRPr="00173C46" w14:paraId="3876CE67" w14:textId="77777777" w:rsidTr="00173C46">
        <w:trPr>
          <w:trHeight w:val="230"/>
        </w:trPr>
        <w:tc>
          <w:tcPr>
            <w:tcW w:w="801" w:type="dxa"/>
            <w:vMerge/>
          </w:tcPr>
          <w:p w14:paraId="67F707B3" w14:textId="77777777" w:rsidR="00173C46" w:rsidRPr="00173C46" w:rsidRDefault="00173C46" w:rsidP="00173C46">
            <w:pPr>
              <w:spacing w:before="120" w:after="120"/>
              <w:jc w:val="center"/>
              <w:rPr>
                <w:rFonts w:ascii="Times New Roman" w:hAnsi="Times New Roman"/>
                <w:sz w:val="24"/>
                <w:szCs w:val="24"/>
              </w:rPr>
            </w:pPr>
          </w:p>
        </w:tc>
        <w:tc>
          <w:tcPr>
            <w:tcW w:w="3527" w:type="dxa"/>
          </w:tcPr>
          <w:p w14:paraId="0AEF5F95" w14:textId="77777777" w:rsidR="00173C46" w:rsidRPr="00173C46" w:rsidRDefault="00173C46" w:rsidP="00173C46">
            <w:pPr>
              <w:spacing w:before="120" w:after="120"/>
              <w:rPr>
                <w:rFonts w:ascii="Times New Roman" w:hAnsi="Times New Roman"/>
                <w:i/>
                <w:sz w:val="24"/>
                <w:szCs w:val="24"/>
              </w:rPr>
            </w:pPr>
            <w:r w:rsidRPr="00173C46">
              <w:rPr>
                <w:rFonts w:ascii="Times New Roman" w:hAnsi="Times New Roman"/>
                <w:position w:val="-24"/>
                <w:sz w:val="24"/>
                <w:szCs w:val="24"/>
              </w:rPr>
              <w:object w:dxaOrig="820" w:dyaOrig="660" w14:anchorId="77F895A7">
                <v:shape id="_x0000_i1033" type="#_x0000_t75" style="width:41.5pt;height:33pt" o:ole="">
                  <v:imagedata r:id="rId12" o:title=""/>
                </v:shape>
                <o:OLEObject Type="Embed" ProgID="Equation.3" ShapeID="_x0000_i1033" DrawAspect="Content" ObjectID="_1661782074" r:id="rId13"/>
              </w:object>
            </w:r>
            <w:r w:rsidRPr="00173C46">
              <w:rPr>
                <w:rFonts w:ascii="Times New Roman" w:hAnsi="Times New Roman"/>
                <w:sz w:val="24"/>
                <w:szCs w:val="24"/>
              </w:rPr>
              <w:t xml:space="preserve">= </w:t>
            </w:r>
            <w:r w:rsidRPr="00173C46">
              <w:rPr>
                <w:rFonts w:ascii="Times New Roman" w:hAnsi="Times New Roman"/>
                <w:i/>
                <w:sz w:val="24"/>
                <w:szCs w:val="24"/>
              </w:rPr>
              <w:t>s</w:t>
            </w:r>
          </w:p>
        </w:tc>
        <w:tc>
          <w:tcPr>
            <w:tcW w:w="869" w:type="dxa"/>
          </w:tcPr>
          <w:p w14:paraId="1C328CC8" w14:textId="77777777" w:rsidR="00173C46" w:rsidRPr="00173C46" w:rsidRDefault="00173C46" w:rsidP="00173C46">
            <w:pPr>
              <w:spacing w:before="120" w:after="120"/>
              <w:jc w:val="center"/>
              <w:rPr>
                <w:rFonts w:ascii="Times New Roman" w:hAnsi="Times New Roman"/>
                <w:sz w:val="24"/>
                <w:szCs w:val="24"/>
              </w:rPr>
            </w:pPr>
            <w:r w:rsidRPr="00173C46">
              <w:rPr>
                <w:rFonts w:ascii="Times New Roman" w:hAnsi="Times New Roman"/>
                <w:sz w:val="24"/>
                <w:szCs w:val="24"/>
              </w:rPr>
              <w:t>A1</w:t>
            </w:r>
          </w:p>
        </w:tc>
        <w:tc>
          <w:tcPr>
            <w:tcW w:w="3583" w:type="dxa"/>
          </w:tcPr>
          <w:p w14:paraId="5A4F8A3B" w14:textId="77777777" w:rsidR="00173C46" w:rsidRPr="00173C46" w:rsidRDefault="00173C46" w:rsidP="00173C46">
            <w:pPr>
              <w:spacing w:before="120" w:after="120"/>
              <w:rPr>
                <w:rFonts w:ascii="Times New Roman" w:hAnsi="Times New Roman"/>
                <w:sz w:val="24"/>
                <w:szCs w:val="24"/>
              </w:rPr>
            </w:pPr>
            <w:r w:rsidRPr="00173C46">
              <w:rPr>
                <w:rFonts w:ascii="Times New Roman" w:hAnsi="Times New Roman"/>
                <w:sz w:val="24"/>
                <w:szCs w:val="24"/>
              </w:rPr>
              <w:t>This mark is given for the correct answer only</w:t>
            </w:r>
          </w:p>
        </w:tc>
      </w:tr>
    </w:tbl>
    <w:p w14:paraId="40D91E82" w14:textId="77777777" w:rsidR="00173C46" w:rsidRPr="00173C46" w:rsidRDefault="00173C46" w:rsidP="00173C46">
      <w:pPr>
        <w:rPr>
          <w:rFonts w:ascii="Times New Roman" w:hAnsi="Times New Roman"/>
          <w:sz w:val="24"/>
          <w:szCs w:val="24"/>
        </w:rPr>
      </w:pPr>
    </w:p>
    <w:p w14:paraId="44075554" w14:textId="77777777" w:rsidR="005E3E60" w:rsidRDefault="005E3E60">
      <w:pPr>
        <w:rPr>
          <w:rFonts w:ascii="Times New Roman" w:hAnsi="Times New Roman"/>
          <w:b/>
          <w:sz w:val="24"/>
          <w:szCs w:val="24"/>
        </w:rPr>
      </w:pPr>
      <w:r>
        <w:rPr>
          <w:rFonts w:ascii="Times New Roman" w:hAnsi="Times New Roman"/>
          <w:b/>
          <w:sz w:val="24"/>
          <w:szCs w:val="24"/>
        </w:rPr>
        <w:br w:type="page"/>
      </w:r>
    </w:p>
    <w:p w14:paraId="5D9C6494" w14:textId="58B572F0" w:rsidR="005E3E60" w:rsidRPr="005E3E60" w:rsidRDefault="005E3E60" w:rsidP="005E3E60">
      <w:pPr>
        <w:spacing w:line="360" w:lineRule="auto"/>
        <w:jc w:val="both"/>
        <w:rPr>
          <w:rFonts w:ascii="Times New Roman" w:hAnsi="Times New Roman"/>
          <w:b/>
          <w:sz w:val="24"/>
          <w:szCs w:val="24"/>
        </w:rPr>
      </w:pPr>
      <w:r w:rsidRPr="005E3E60">
        <w:rPr>
          <w:rFonts w:ascii="Times New Roman" w:hAnsi="Times New Roman"/>
          <w:b/>
          <w:sz w:val="24"/>
          <w:szCs w:val="24"/>
        </w:rPr>
        <w:lastRenderedPageBreak/>
        <w:t xml:space="preserve">Question </w:t>
      </w:r>
      <w:r>
        <w:rPr>
          <w:rFonts w:ascii="Times New Roman" w:hAnsi="Times New Roman"/>
          <w:b/>
          <w:sz w:val="24"/>
          <w:szCs w:val="24"/>
        </w:rPr>
        <w:t>4</w:t>
      </w:r>
      <w:r w:rsidRPr="005E3E60">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04"/>
        <w:gridCol w:w="831"/>
        <w:gridCol w:w="3550"/>
      </w:tblGrid>
      <w:tr w:rsidR="005E3E60" w:rsidRPr="005E3E60" w14:paraId="0653A698" w14:textId="77777777" w:rsidTr="006605EF">
        <w:tc>
          <w:tcPr>
            <w:tcW w:w="838" w:type="dxa"/>
            <w:shd w:val="clear" w:color="auto" w:fill="C0C0C0"/>
          </w:tcPr>
          <w:p w14:paraId="53CB66D8" w14:textId="77777777" w:rsidR="005E3E60" w:rsidRPr="005E3E60" w:rsidRDefault="005E3E60" w:rsidP="005E3E60">
            <w:pPr>
              <w:rPr>
                <w:rFonts w:ascii="Times New Roman" w:hAnsi="Times New Roman"/>
                <w:b/>
                <w:sz w:val="24"/>
                <w:szCs w:val="24"/>
              </w:rPr>
            </w:pPr>
            <w:r w:rsidRPr="005E3E60">
              <w:rPr>
                <w:rFonts w:ascii="Times New Roman" w:hAnsi="Times New Roman"/>
                <w:b/>
                <w:sz w:val="24"/>
                <w:szCs w:val="24"/>
              </w:rPr>
              <w:t>Part</w:t>
            </w:r>
          </w:p>
        </w:tc>
        <w:tc>
          <w:tcPr>
            <w:tcW w:w="4430" w:type="dxa"/>
            <w:shd w:val="clear" w:color="auto" w:fill="C0C0C0"/>
          </w:tcPr>
          <w:p w14:paraId="3D354795" w14:textId="77777777" w:rsidR="005E3E60" w:rsidRPr="005E3E60" w:rsidRDefault="005E3E60" w:rsidP="005E3E60">
            <w:pPr>
              <w:rPr>
                <w:rFonts w:ascii="Times New Roman" w:hAnsi="Times New Roman"/>
                <w:b/>
                <w:sz w:val="24"/>
                <w:szCs w:val="24"/>
              </w:rPr>
            </w:pPr>
            <w:r w:rsidRPr="005E3E60">
              <w:rPr>
                <w:rFonts w:ascii="Times New Roman" w:hAnsi="Times New Roman"/>
                <w:b/>
                <w:sz w:val="24"/>
                <w:szCs w:val="24"/>
              </w:rPr>
              <w:t>Working or answer an examiner might expect to see</w:t>
            </w:r>
          </w:p>
        </w:tc>
        <w:tc>
          <w:tcPr>
            <w:tcW w:w="840" w:type="dxa"/>
            <w:shd w:val="clear" w:color="auto" w:fill="C0C0C0"/>
          </w:tcPr>
          <w:p w14:paraId="4007F42C" w14:textId="77777777" w:rsidR="005E3E60" w:rsidRPr="005E3E60" w:rsidRDefault="005E3E60" w:rsidP="005E3E60">
            <w:pPr>
              <w:rPr>
                <w:rFonts w:ascii="Times New Roman" w:hAnsi="Times New Roman"/>
                <w:b/>
                <w:sz w:val="24"/>
                <w:szCs w:val="24"/>
              </w:rPr>
            </w:pPr>
            <w:r w:rsidRPr="005E3E60">
              <w:rPr>
                <w:rFonts w:ascii="Times New Roman" w:hAnsi="Times New Roman"/>
                <w:b/>
                <w:sz w:val="24"/>
                <w:szCs w:val="24"/>
              </w:rPr>
              <w:t>Mark</w:t>
            </w:r>
          </w:p>
        </w:tc>
        <w:tc>
          <w:tcPr>
            <w:tcW w:w="4312" w:type="dxa"/>
            <w:shd w:val="clear" w:color="auto" w:fill="C0C0C0"/>
          </w:tcPr>
          <w:p w14:paraId="0C2F1C0C" w14:textId="77777777" w:rsidR="005E3E60" w:rsidRPr="005E3E60" w:rsidRDefault="005E3E60" w:rsidP="005E3E60">
            <w:pPr>
              <w:rPr>
                <w:rFonts w:ascii="Times New Roman" w:hAnsi="Times New Roman"/>
                <w:b/>
                <w:sz w:val="24"/>
                <w:szCs w:val="24"/>
              </w:rPr>
            </w:pPr>
            <w:r w:rsidRPr="005E3E60">
              <w:rPr>
                <w:rFonts w:ascii="Times New Roman" w:hAnsi="Times New Roman"/>
                <w:b/>
                <w:sz w:val="24"/>
                <w:szCs w:val="24"/>
              </w:rPr>
              <w:t>Notes</w:t>
            </w:r>
          </w:p>
        </w:tc>
      </w:tr>
      <w:tr w:rsidR="005E3E60" w:rsidRPr="005E3E60" w14:paraId="7FA59BB3" w14:textId="77777777" w:rsidTr="006605EF">
        <w:trPr>
          <w:trHeight w:val="230"/>
        </w:trPr>
        <w:tc>
          <w:tcPr>
            <w:tcW w:w="838" w:type="dxa"/>
          </w:tcPr>
          <w:p w14:paraId="522ACB77" w14:textId="77777777" w:rsidR="005E3E60" w:rsidRPr="005E3E60" w:rsidRDefault="005E3E60" w:rsidP="005E3E60">
            <w:pPr>
              <w:spacing w:before="120" w:after="120"/>
              <w:jc w:val="center"/>
              <w:rPr>
                <w:rFonts w:ascii="Times New Roman" w:hAnsi="Times New Roman"/>
                <w:sz w:val="24"/>
                <w:szCs w:val="24"/>
              </w:rPr>
            </w:pPr>
          </w:p>
        </w:tc>
        <w:tc>
          <w:tcPr>
            <w:tcW w:w="4430" w:type="dxa"/>
          </w:tcPr>
          <w:p w14:paraId="4ECC818D" w14:textId="77777777" w:rsidR="005E3E60" w:rsidRPr="005E3E60" w:rsidRDefault="005E3E60" w:rsidP="005E3E60">
            <w:pPr>
              <w:spacing w:before="120" w:after="120"/>
              <w:rPr>
                <w:rFonts w:ascii="Times New Roman" w:hAnsi="Times New Roman"/>
                <w:sz w:val="24"/>
                <w:szCs w:val="24"/>
              </w:rPr>
            </w:pPr>
            <w:r w:rsidRPr="005E3E60">
              <w:rPr>
                <w:rFonts w:ascii="Times New Roman" w:hAnsi="Times New Roman"/>
                <w:sz w:val="24"/>
                <w:szCs w:val="24"/>
              </w:rPr>
              <w:t>For example:</w:t>
            </w:r>
          </w:p>
          <w:p w14:paraId="1692D897" w14:textId="77777777" w:rsidR="005E3E60" w:rsidRPr="005E3E60" w:rsidRDefault="005E3E60" w:rsidP="005E3E60">
            <w:pPr>
              <w:spacing w:before="120" w:after="120"/>
              <w:rPr>
                <w:rFonts w:ascii="Times New Roman" w:hAnsi="Times New Roman"/>
                <w:sz w:val="24"/>
                <w:szCs w:val="24"/>
              </w:rPr>
            </w:pPr>
            <w:r w:rsidRPr="005E3E60">
              <w:rPr>
                <w:rFonts w:ascii="Times New Roman" w:hAnsi="Times New Roman"/>
                <w:sz w:val="24"/>
                <w:szCs w:val="24"/>
              </w:rPr>
              <w:t>All three terms should have been multiplied by 2, not just two of them</w:t>
            </w:r>
          </w:p>
          <w:p w14:paraId="1A8BCE95" w14:textId="77777777" w:rsidR="005E3E60" w:rsidRPr="005E3E60" w:rsidRDefault="005E3E60" w:rsidP="005E3E60">
            <w:pPr>
              <w:spacing w:before="120" w:after="120"/>
              <w:rPr>
                <w:rFonts w:ascii="Times New Roman" w:hAnsi="Times New Roman"/>
                <w:sz w:val="24"/>
                <w:szCs w:val="24"/>
              </w:rPr>
            </w:pPr>
            <w:r w:rsidRPr="005E3E60">
              <w:rPr>
                <w:rFonts w:ascii="Times New Roman" w:hAnsi="Times New Roman"/>
                <w:sz w:val="24"/>
                <w:szCs w:val="24"/>
              </w:rPr>
              <w:t>5 should also have been multiplied by 2</w:t>
            </w:r>
          </w:p>
          <w:p w14:paraId="0080E6AD" w14:textId="77777777" w:rsidR="005E3E60" w:rsidRPr="005E3E60" w:rsidRDefault="005E3E60" w:rsidP="005E3E60">
            <w:pPr>
              <w:spacing w:before="120" w:after="120"/>
              <w:rPr>
                <w:rFonts w:ascii="Times New Roman" w:hAnsi="Times New Roman"/>
                <w:sz w:val="24"/>
                <w:szCs w:val="24"/>
              </w:rPr>
            </w:pPr>
            <w:r w:rsidRPr="005E3E60">
              <w:rPr>
                <w:rFonts w:ascii="Times New Roman" w:hAnsi="Times New Roman"/>
                <w:sz w:val="24"/>
                <w:szCs w:val="24"/>
              </w:rPr>
              <w:t xml:space="preserve">He should have written 2 </w:t>
            </w:r>
            <w:r w:rsidRPr="005E3E60">
              <w:rPr>
                <w:rFonts w:ascii="Times New Roman" w:hAnsi="Times New Roman"/>
                <w:sz w:val="24"/>
                <w:szCs w:val="24"/>
              </w:rPr>
              <w:sym w:font="Symbol" w:char="F0B4"/>
            </w:r>
            <w:r w:rsidRPr="005E3E60">
              <w:rPr>
                <w:rFonts w:ascii="Times New Roman" w:hAnsi="Times New Roman"/>
                <w:sz w:val="24"/>
                <w:szCs w:val="24"/>
              </w:rPr>
              <w:t xml:space="preserve"> </w:t>
            </w:r>
            <w:r w:rsidRPr="005E3E60">
              <w:rPr>
                <w:rFonts w:ascii="Times New Roman" w:hAnsi="Times New Roman"/>
                <w:i/>
                <w:sz w:val="24"/>
                <w:szCs w:val="24"/>
              </w:rPr>
              <w:t>T</w:t>
            </w:r>
            <w:r w:rsidRPr="005E3E60">
              <w:rPr>
                <w:rFonts w:ascii="Times New Roman" w:hAnsi="Times New Roman"/>
                <w:sz w:val="24"/>
                <w:szCs w:val="24"/>
              </w:rPr>
              <w:t xml:space="preserve"> = </w:t>
            </w:r>
            <w:r w:rsidRPr="005E3E60">
              <w:rPr>
                <w:rFonts w:ascii="Times New Roman" w:hAnsi="Times New Roman"/>
                <w:i/>
                <w:sz w:val="24"/>
                <w:szCs w:val="24"/>
              </w:rPr>
              <w:t>q</w:t>
            </w:r>
            <w:r w:rsidRPr="005E3E60">
              <w:rPr>
                <w:rFonts w:ascii="Times New Roman" w:hAnsi="Times New Roman"/>
                <w:sz w:val="24"/>
                <w:szCs w:val="24"/>
              </w:rPr>
              <w:t xml:space="preserve"> + 10</w:t>
            </w:r>
          </w:p>
        </w:tc>
        <w:tc>
          <w:tcPr>
            <w:tcW w:w="840" w:type="dxa"/>
          </w:tcPr>
          <w:p w14:paraId="6C1E2554" w14:textId="77777777" w:rsidR="005E3E60" w:rsidRPr="005E3E60" w:rsidRDefault="005E3E60" w:rsidP="005E3E60">
            <w:pPr>
              <w:spacing w:before="120" w:after="120"/>
              <w:jc w:val="center"/>
              <w:rPr>
                <w:rFonts w:ascii="Times New Roman" w:hAnsi="Times New Roman"/>
                <w:sz w:val="24"/>
                <w:szCs w:val="24"/>
              </w:rPr>
            </w:pPr>
            <w:r w:rsidRPr="005E3E60">
              <w:rPr>
                <w:rFonts w:ascii="Times New Roman" w:hAnsi="Times New Roman"/>
                <w:sz w:val="24"/>
                <w:szCs w:val="24"/>
              </w:rPr>
              <w:t>C1</w:t>
            </w:r>
          </w:p>
        </w:tc>
        <w:tc>
          <w:tcPr>
            <w:tcW w:w="4312" w:type="dxa"/>
          </w:tcPr>
          <w:p w14:paraId="5B8B0758" w14:textId="77777777" w:rsidR="005E3E60" w:rsidRPr="005E3E60" w:rsidRDefault="005E3E60" w:rsidP="005E3E60">
            <w:pPr>
              <w:spacing w:before="120" w:after="120"/>
              <w:rPr>
                <w:rFonts w:ascii="Times New Roman" w:hAnsi="Times New Roman"/>
                <w:sz w:val="24"/>
                <w:szCs w:val="24"/>
              </w:rPr>
            </w:pPr>
            <w:r w:rsidRPr="005E3E60">
              <w:rPr>
                <w:rFonts w:ascii="Times New Roman" w:hAnsi="Times New Roman"/>
                <w:sz w:val="24"/>
                <w:szCs w:val="24"/>
              </w:rPr>
              <w:t>This mark is given for a correct explanation of Spencer’s mistake</w:t>
            </w:r>
          </w:p>
        </w:tc>
      </w:tr>
    </w:tbl>
    <w:p w14:paraId="0F530EFA" w14:textId="77777777" w:rsidR="005E3E60" w:rsidRPr="005E3E60" w:rsidRDefault="005E3E60" w:rsidP="005E3E60">
      <w:pPr>
        <w:autoSpaceDE w:val="0"/>
        <w:autoSpaceDN w:val="0"/>
        <w:adjustRightInd w:val="0"/>
        <w:jc w:val="both"/>
        <w:rPr>
          <w:rFonts w:ascii="Times New Roman" w:hAnsi="Times New Roman"/>
          <w:sz w:val="24"/>
          <w:szCs w:val="24"/>
        </w:rPr>
      </w:pPr>
    </w:p>
    <w:p w14:paraId="71803703" w14:textId="392BED7A" w:rsidR="009F667F" w:rsidRPr="009F667F" w:rsidRDefault="009F667F" w:rsidP="009F667F">
      <w:pPr>
        <w:spacing w:line="360" w:lineRule="auto"/>
        <w:jc w:val="both"/>
        <w:rPr>
          <w:rFonts w:ascii="Times New Roman" w:hAnsi="Times New Roman"/>
          <w:b/>
          <w:sz w:val="24"/>
          <w:szCs w:val="24"/>
        </w:rPr>
      </w:pPr>
      <w:r w:rsidRPr="009F667F">
        <w:rPr>
          <w:rFonts w:ascii="Times New Roman" w:hAnsi="Times New Roman"/>
          <w:b/>
          <w:sz w:val="24"/>
          <w:szCs w:val="24"/>
        </w:rPr>
        <w:t xml:space="preserve">Question </w:t>
      </w:r>
      <w:r>
        <w:rPr>
          <w:rFonts w:ascii="Times New Roman" w:hAnsi="Times New Roman"/>
          <w:b/>
          <w:sz w:val="24"/>
          <w:szCs w:val="24"/>
        </w:rPr>
        <w:t>5</w:t>
      </w:r>
      <w:r w:rsidRPr="009F667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15"/>
        <w:gridCol w:w="1081"/>
        <w:gridCol w:w="3383"/>
      </w:tblGrid>
      <w:tr w:rsidR="009F667F" w:rsidRPr="009F667F" w14:paraId="19CD756C" w14:textId="77777777" w:rsidTr="006605EF">
        <w:tc>
          <w:tcPr>
            <w:tcW w:w="844" w:type="dxa"/>
            <w:shd w:val="clear" w:color="auto" w:fill="C0C0C0"/>
          </w:tcPr>
          <w:p w14:paraId="5ECB6AB2" w14:textId="77777777" w:rsidR="009F667F" w:rsidRPr="009F667F" w:rsidRDefault="009F667F" w:rsidP="009F667F">
            <w:pPr>
              <w:rPr>
                <w:rFonts w:ascii="Times New Roman" w:hAnsi="Times New Roman"/>
                <w:b/>
                <w:sz w:val="24"/>
                <w:szCs w:val="24"/>
              </w:rPr>
            </w:pPr>
            <w:r w:rsidRPr="009F667F">
              <w:rPr>
                <w:rFonts w:ascii="Times New Roman" w:hAnsi="Times New Roman"/>
                <w:b/>
                <w:sz w:val="24"/>
                <w:szCs w:val="24"/>
              </w:rPr>
              <w:t>Part</w:t>
            </w:r>
          </w:p>
        </w:tc>
        <w:tc>
          <w:tcPr>
            <w:tcW w:w="4269" w:type="dxa"/>
            <w:shd w:val="clear" w:color="auto" w:fill="C0C0C0"/>
          </w:tcPr>
          <w:p w14:paraId="3CC90B33" w14:textId="77777777" w:rsidR="009F667F" w:rsidRPr="009F667F" w:rsidRDefault="009F667F" w:rsidP="009F667F">
            <w:pPr>
              <w:rPr>
                <w:rFonts w:ascii="Times New Roman" w:hAnsi="Times New Roman"/>
                <w:b/>
                <w:sz w:val="24"/>
                <w:szCs w:val="24"/>
              </w:rPr>
            </w:pPr>
            <w:r w:rsidRPr="009F667F">
              <w:rPr>
                <w:rFonts w:ascii="Times New Roman" w:hAnsi="Times New Roman"/>
                <w:b/>
                <w:sz w:val="24"/>
                <w:szCs w:val="24"/>
              </w:rPr>
              <w:t>Working or answer an examiner might expect to see</w:t>
            </w:r>
          </w:p>
        </w:tc>
        <w:tc>
          <w:tcPr>
            <w:tcW w:w="1170" w:type="dxa"/>
            <w:shd w:val="clear" w:color="auto" w:fill="C0C0C0"/>
          </w:tcPr>
          <w:p w14:paraId="07BF89E2" w14:textId="77777777" w:rsidR="009F667F" w:rsidRPr="009F667F" w:rsidRDefault="009F667F" w:rsidP="009F667F">
            <w:pPr>
              <w:rPr>
                <w:rFonts w:ascii="Times New Roman" w:hAnsi="Times New Roman"/>
                <w:b/>
                <w:sz w:val="24"/>
                <w:szCs w:val="24"/>
              </w:rPr>
            </w:pPr>
            <w:r w:rsidRPr="009F667F">
              <w:rPr>
                <w:rFonts w:ascii="Times New Roman" w:hAnsi="Times New Roman"/>
                <w:b/>
                <w:sz w:val="24"/>
                <w:szCs w:val="24"/>
              </w:rPr>
              <w:t>Mark</w:t>
            </w:r>
          </w:p>
        </w:tc>
        <w:tc>
          <w:tcPr>
            <w:tcW w:w="4137" w:type="dxa"/>
            <w:shd w:val="clear" w:color="auto" w:fill="C0C0C0"/>
          </w:tcPr>
          <w:p w14:paraId="5A195B39" w14:textId="77777777" w:rsidR="009F667F" w:rsidRPr="009F667F" w:rsidRDefault="009F667F" w:rsidP="009F667F">
            <w:pPr>
              <w:rPr>
                <w:rFonts w:ascii="Times New Roman" w:hAnsi="Times New Roman"/>
                <w:b/>
                <w:sz w:val="24"/>
                <w:szCs w:val="24"/>
              </w:rPr>
            </w:pPr>
            <w:r w:rsidRPr="009F667F">
              <w:rPr>
                <w:rFonts w:ascii="Times New Roman" w:hAnsi="Times New Roman"/>
                <w:b/>
                <w:sz w:val="24"/>
                <w:szCs w:val="24"/>
              </w:rPr>
              <w:t>Notes</w:t>
            </w:r>
          </w:p>
        </w:tc>
      </w:tr>
      <w:tr w:rsidR="009F667F" w:rsidRPr="009F667F" w14:paraId="251EFA01" w14:textId="77777777" w:rsidTr="006605EF">
        <w:trPr>
          <w:trHeight w:val="230"/>
        </w:trPr>
        <w:tc>
          <w:tcPr>
            <w:tcW w:w="844" w:type="dxa"/>
            <w:vMerge w:val="restart"/>
          </w:tcPr>
          <w:p w14:paraId="7A1E704B" w14:textId="77777777" w:rsidR="009F667F" w:rsidRPr="009F667F" w:rsidRDefault="009F667F" w:rsidP="009F667F">
            <w:pPr>
              <w:spacing w:before="120" w:after="120"/>
              <w:jc w:val="center"/>
              <w:rPr>
                <w:rFonts w:ascii="Times New Roman" w:hAnsi="Times New Roman"/>
                <w:sz w:val="24"/>
                <w:szCs w:val="24"/>
              </w:rPr>
            </w:pPr>
          </w:p>
        </w:tc>
        <w:tc>
          <w:tcPr>
            <w:tcW w:w="4269" w:type="dxa"/>
          </w:tcPr>
          <w:p w14:paraId="7CC6F90F" w14:textId="77777777" w:rsidR="009F667F" w:rsidRPr="009F667F" w:rsidRDefault="009F667F" w:rsidP="009F667F">
            <w:pPr>
              <w:spacing w:before="120" w:after="120"/>
              <w:rPr>
                <w:rFonts w:ascii="Times New Roman" w:hAnsi="Times New Roman"/>
                <w:i/>
                <w:sz w:val="24"/>
                <w:szCs w:val="24"/>
              </w:rPr>
            </w:pPr>
            <w:r w:rsidRPr="009F667F">
              <w:rPr>
                <w:rFonts w:ascii="Times New Roman" w:hAnsi="Times New Roman"/>
                <w:i/>
                <w:sz w:val="24"/>
                <w:szCs w:val="24"/>
              </w:rPr>
              <w:t>y</w:t>
            </w:r>
            <w:r w:rsidRPr="009F667F">
              <w:rPr>
                <w:rFonts w:ascii="Times New Roman" w:hAnsi="Times New Roman"/>
                <w:sz w:val="24"/>
                <w:szCs w:val="24"/>
                <w:vertAlign w:val="superscript"/>
              </w:rPr>
              <w:t>2</w:t>
            </w:r>
            <w:r w:rsidRPr="009F667F">
              <w:rPr>
                <w:rFonts w:ascii="Times New Roman" w:hAnsi="Times New Roman"/>
                <w:sz w:val="24"/>
                <w:szCs w:val="24"/>
              </w:rPr>
              <w:t xml:space="preserve"> = 2</w:t>
            </w:r>
            <w:r w:rsidRPr="009F667F">
              <w:rPr>
                <w:rFonts w:ascii="Times New Roman" w:hAnsi="Times New Roman"/>
                <w:i/>
                <w:sz w:val="24"/>
                <w:szCs w:val="24"/>
              </w:rPr>
              <w:t>m</w:t>
            </w:r>
            <w:r w:rsidRPr="009F667F">
              <w:rPr>
                <w:rFonts w:ascii="Times New Roman" w:hAnsi="Times New Roman"/>
                <w:sz w:val="24"/>
                <w:szCs w:val="24"/>
              </w:rPr>
              <w:t xml:space="preserve"> – </w:t>
            </w:r>
            <w:r w:rsidRPr="009F667F">
              <w:rPr>
                <w:rFonts w:ascii="Times New Roman" w:hAnsi="Times New Roman"/>
                <w:i/>
                <w:sz w:val="24"/>
                <w:szCs w:val="24"/>
              </w:rPr>
              <w:t>k</w:t>
            </w:r>
          </w:p>
        </w:tc>
        <w:tc>
          <w:tcPr>
            <w:tcW w:w="1170" w:type="dxa"/>
          </w:tcPr>
          <w:p w14:paraId="784DB28D" w14:textId="77777777" w:rsidR="009F667F" w:rsidRPr="009F667F" w:rsidRDefault="009F667F" w:rsidP="009F667F">
            <w:pPr>
              <w:spacing w:before="120" w:after="120"/>
              <w:jc w:val="center"/>
              <w:rPr>
                <w:rFonts w:ascii="Times New Roman" w:hAnsi="Times New Roman"/>
                <w:sz w:val="24"/>
                <w:szCs w:val="24"/>
              </w:rPr>
            </w:pPr>
            <w:r w:rsidRPr="009F667F">
              <w:rPr>
                <w:rFonts w:ascii="Times New Roman" w:hAnsi="Times New Roman"/>
                <w:sz w:val="24"/>
                <w:szCs w:val="24"/>
              </w:rPr>
              <w:t>M1</w:t>
            </w:r>
          </w:p>
        </w:tc>
        <w:tc>
          <w:tcPr>
            <w:tcW w:w="4137" w:type="dxa"/>
          </w:tcPr>
          <w:p w14:paraId="57C7C009" w14:textId="77777777" w:rsidR="009F667F" w:rsidRPr="009F667F" w:rsidRDefault="009F667F" w:rsidP="009F667F">
            <w:pPr>
              <w:spacing w:before="120" w:after="120"/>
              <w:rPr>
                <w:rFonts w:ascii="Times New Roman" w:hAnsi="Times New Roman"/>
                <w:sz w:val="24"/>
                <w:szCs w:val="24"/>
              </w:rPr>
            </w:pPr>
            <w:r w:rsidRPr="009F667F">
              <w:rPr>
                <w:rFonts w:ascii="Times New Roman" w:hAnsi="Times New Roman"/>
                <w:sz w:val="24"/>
                <w:szCs w:val="24"/>
              </w:rPr>
              <w:t>This mark is given for a method to square both sides of the equation given</w:t>
            </w:r>
          </w:p>
        </w:tc>
      </w:tr>
      <w:tr w:rsidR="009F667F" w:rsidRPr="009F667F" w14:paraId="5353A151" w14:textId="77777777" w:rsidTr="006605EF">
        <w:trPr>
          <w:trHeight w:val="230"/>
        </w:trPr>
        <w:tc>
          <w:tcPr>
            <w:tcW w:w="844" w:type="dxa"/>
            <w:vMerge/>
          </w:tcPr>
          <w:p w14:paraId="3069BEF2" w14:textId="77777777" w:rsidR="009F667F" w:rsidRPr="009F667F" w:rsidRDefault="009F667F" w:rsidP="009F667F">
            <w:pPr>
              <w:spacing w:before="120" w:after="120"/>
              <w:jc w:val="center"/>
              <w:rPr>
                <w:rFonts w:ascii="Times New Roman" w:hAnsi="Times New Roman"/>
                <w:sz w:val="24"/>
                <w:szCs w:val="24"/>
              </w:rPr>
            </w:pPr>
          </w:p>
        </w:tc>
        <w:tc>
          <w:tcPr>
            <w:tcW w:w="4269" w:type="dxa"/>
          </w:tcPr>
          <w:p w14:paraId="63CF27CC" w14:textId="77777777" w:rsidR="009F667F" w:rsidRPr="009F667F" w:rsidRDefault="009F667F" w:rsidP="009F667F">
            <w:pPr>
              <w:spacing w:before="120" w:after="120"/>
              <w:rPr>
                <w:rFonts w:ascii="Times New Roman" w:hAnsi="Times New Roman"/>
                <w:sz w:val="24"/>
                <w:szCs w:val="24"/>
                <w:vertAlign w:val="superscript"/>
              </w:rPr>
            </w:pPr>
            <w:r w:rsidRPr="009F667F">
              <w:rPr>
                <w:rFonts w:ascii="Times New Roman" w:hAnsi="Times New Roman"/>
                <w:i/>
                <w:sz w:val="24"/>
                <w:szCs w:val="24"/>
              </w:rPr>
              <w:t>k</w:t>
            </w:r>
            <w:r w:rsidRPr="009F667F">
              <w:rPr>
                <w:rFonts w:ascii="Times New Roman" w:hAnsi="Times New Roman"/>
                <w:sz w:val="24"/>
                <w:szCs w:val="24"/>
              </w:rPr>
              <w:t xml:space="preserve"> = 2</w:t>
            </w:r>
            <w:r w:rsidRPr="009F667F">
              <w:rPr>
                <w:rFonts w:ascii="Times New Roman" w:hAnsi="Times New Roman"/>
                <w:i/>
                <w:sz w:val="24"/>
                <w:szCs w:val="24"/>
              </w:rPr>
              <w:t>m</w:t>
            </w:r>
            <w:r w:rsidRPr="009F667F">
              <w:rPr>
                <w:rFonts w:ascii="Times New Roman" w:hAnsi="Times New Roman"/>
                <w:sz w:val="24"/>
                <w:szCs w:val="24"/>
              </w:rPr>
              <w:t xml:space="preserve"> – </w:t>
            </w:r>
            <w:r w:rsidRPr="009F667F">
              <w:rPr>
                <w:rFonts w:ascii="Times New Roman" w:hAnsi="Times New Roman"/>
                <w:i/>
                <w:sz w:val="24"/>
                <w:szCs w:val="24"/>
              </w:rPr>
              <w:t>y</w:t>
            </w:r>
            <w:r w:rsidRPr="009F667F">
              <w:rPr>
                <w:rFonts w:ascii="Times New Roman" w:hAnsi="Times New Roman"/>
                <w:sz w:val="24"/>
                <w:szCs w:val="24"/>
                <w:vertAlign w:val="superscript"/>
              </w:rPr>
              <w:t>2</w:t>
            </w:r>
          </w:p>
        </w:tc>
        <w:tc>
          <w:tcPr>
            <w:tcW w:w="1170" w:type="dxa"/>
          </w:tcPr>
          <w:p w14:paraId="1D36ADCE" w14:textId="77777777" w:rsidR="009F667F" w:rsidRPr="009F667F" w:rsidRDefault="009F667F" w:rsidP="009F667F">
            <w:pPr>
              <w:spacing w:before="120" w:after="120"/>
              <w:jc w:val="center"/>
              <w:rPr>
                <w:rFonts w:ascii="Times New Roman" w:hAnsi="Times New Roman"/>
                <w:sz w:val="24"/>
                <w:szCs w:val="24"/>
              </w:rPr>
            </w:pPr>
            <w:r w:rsidRPr="009F667F">
              <w:rPr>
                <w:rFonts w:ascii="Times New Roman" w:hAnsi="Times New Roman"/>
                <w:sz w:val="24"/>
                <w:szCs w:val="24"/>
              </w:rPr>
              <w:t>A1</w:t>
            </w:r>
          </w:p>
        </w:tc>
        <w:tc>
          <w:tcPr>
            <w:tcW w:w="4137" w:type="dxa"/>
          </w:tcPr>
          <w:p w14:paraId="55B67281" w14:textId="77777777" w:rsidR="009F667F" w:rsidRPr="009F667F" w:rsidRDefault="009F667F" w:rsidP="009F667F">
            <w:pPr>
              <w:spacing w:before="120" w:after="120"/>
              <w:rPr>
                <w:rFonts w:ascii="Times New Roman" w:hAnsi="Times New Roman"/>
                <w:sz w:val="24"/>
                <w:szCs w:val="24"/>
              </w:rPr>
            </w:pPr>
            <w:r w:rsidRPr="009F667F">
              <w:rPr>
                <w:rFonts w:ascii="Times New Roman" w:hAnsi="Times New Roman"/>
                <w:sz w:val="24"/>
                <w:szCs w:val="24"/>
              </w:rPr>
              <w:t>This mark is given for the correct answer only</w:t>
            </w:r>
          </w:p>
        </w:tc>
      </w:tr>
    </w:tbl>
    <w:p w14:paraId="4A609431" w14:textId="77777777" w:rsidR="009F667F" w:rsidRPr="009F667F" w:rsidRDefault="009F667F" w:rsidP="009F667F">
      <w:pPr>
        <w:rPr>
          <w:rFonts w:ascii="Times New Roman" w:hAnsi="Times New Roman"/>
          <w:b/>
          <w:sz w:val="24"/>
          <w:szCs w:val="24"/>
        </w:rPr>
      </w:pPr>
    </w:p>
    <w:p w14:paraId="493D4D66" w14:textId="47BF1DC4" w:rsidR="000F7B91" w:rsidRPr="000F7B91" w:rsidRDefault="000F7B91" w:rsidP="000F7B91">
      <w:pPr>
        <w:autoSpaceDE w:val="0"/>
        <w:autoSpaceDN w:val="0"/>
        <w:adjustRightInd w:val="0"/>
        <w:spacing w:line="360" w:lineRule="auto"/>
        <w:jc w:val="both"/>
        <w:rPr>
          <w:rFonts w:ascii="Times New Roman" w:hAnsi="Times New Roman"/>
          <w:b/>
          <w:sz w:val="24"/>
          <w:szCs w:val="24"/>
        </w:rPr>
      </w:pPr>
      <w:r w:rsidRPr="000F7B91">
        <w:rPr>
          <w:rFonts w:ascii="Times New Roman" w:hAnsi="Times New Roman"/>
          <w:b/>
          <w:sz w:val="24"/>
          <w:szCs w:val="24"/>
        </w:rPr>
        <w:t xml:space="preserve">Question </w:t>
      </w:r>
      <w:r>
        <w:rPr>
          <w:rFonts w:ascii="Times New Roman" w:hAnsi="Times New Roman"/>
          <w:b/>
          <w:sz w:val="24"/>
          <w:szCs w:val="24"/>
        </w:rPr>
        <w:t>6</w:t>
      </w:r>
      <w:r w:rsidRPr="000F7B91">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0F7B91" w:rsidRPr="000F7B91" w14:paraId="19B5C1C1" w14:textId="77777777" w:rsidTr="006605EF">
        <w:tc>
          <w:tcPr>
            <w:tcW w:w="851" w:type="dxa"/>
            <w:tcBorders>
              <w:bottom w:val="single" w:sz="4" w:space="0" w:color="auto"/>
            </w:tcBorders>
            <w:shd w:val="clear" w:color="auto" w:fill="C0C0C0"/>
          </w:tcPr>
          <w:p w14:paraId="4FCF1AB2" w14:textId="77777777" w:rsidR="000F7B91" w:rsidRPr="000F7B91" w:rsidRDefault="000F7B91" w:rsidP="000F7B91">
            <w:pPr>
              <w:rPr>
                <w:rFonts w:ascii="Times New Roman" w:hAnsi="Times New Roman"/>
                <w:b/>
                <w:sz w:val="24"/>
                <w:szCs w:val="24"/>
              </w:rPr>
            </w:pPr>
            <w:r w:rsidRPr="000F7B91">
              <w:rPr>
                <w:rFonts w:ascii="Times New Roman" w:hAnsi="Times New Roman"/>
                <w:b/>
                <w:sz w:val="24"/>
                <w:szCs w:val="24"/>
              </w:rPr>
              <w:t>Part</w:t>
            </w:r>
          </w:p>
        </w:tc>
        <w:tc>
          <w:tcPr>
            <w:tcW w:w="4403" w:type="dxa"/>
            <w:tcBorders>
              <w:bottom w:val="single" w:sz="4" w:space="0" w:color="auto"/>
            </w:tcBorders>
            <w:shd w:val="clear" w:color="auto" w:fill="C0C0C0"/>
          </w:tcPr>
          <w:p w14:paraId="573FF3EE" w14:textId="77777777" w:rsidR="000F7B91" w:rsidRPr="000F7B91" w:rsidRDefault="000F7B91" w:rsidP="000F7B91">
            <w:pPr>
              <w:rPr>
                <w:rFonts w:ascii="Times New Roman" w:hAnsi="Times New Roman"/>
                <w:b/>
                <w:sz w:val="24"/>
                <w:szCs w:val="24"/>
              </w:rPr>
            </w:pPr>
            <w:r w:rsidRPr="000F7B9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B7DE66C" w14:textId="77777777" w:rsidR="000F7B91" w:rsidRPr="000F7B91" w:rsidRDefault="000F7B91" w:rsidP="000F7B91">
            <w:pPr>
              <w:rPr>
                <w:rFonts w:ascii="Times New Roman" w:hAnsi="Times New Roman"/>
                <w:b/>
                <w:sz w:val="24"/>
                <w:szCs w:val="24"/>
              </w:rPr>
            </w:pPr>
            <w:r w:rsidRPr="000F7B91">
              <w:rPr>
                <w:rFonts w:ascii="Times New Roman" w:hAnsi="Times New Roman"/>
                <w:b/>
                <w:sz w:val="24"/>
                <w:szCs w:val="24"/>
              </w:rPr>
              <w:t>Mark</w:t>
            </w:r>
          </w:p>
        </w:tc>
        <w:tc>
          <w:tcPr>
            <w:tcW w:w="4273" w:type="dxa"/>
            <w:tcBorders>
              <w:bottom w:val="single" w:sz="4" w:space="0" w:color="auto"/>
            </w:tcBorders>
            <w:shd w:val="clear" w:color="auto" w:fill="C0C0C0"/>
          </w:tcPr>
          <w:p w14:paraId="37FDABD4" w14:textId="77777777" w:rsidR="000F7B91" w:rsidRPr="000F7B91" w:rsidRDefault="000F7B91" w:rsidP="000F7B91">
            <w:pPr>
              <w:rPr>
                <w:rFonts w:ascii="Times New Roman" w:hAnsi="Times New Roman"/>
                <w:b/>
                <w:sz w:val="24"/>
                <w:szCs w:val="24"/>
              </w:rPr>
            </w:pPr>
            <w:r w:rsidRPr="000F7B91">
              <w:rPr>
                <w:rFonts w:ascii="Times New Roman" w:hAnsi="Times New Roman"/>
                <w:b/>
                <w:sz w:val="24"/>
                <w:szCs w:val="24"/>
              </w:rPr>
              <w:t>Notes</w:t>
            </w:r>
          </w:p>
        </w:tc>
      </w:tr>
      <w:tr w:rsidR="000F7B91" w:rsidRPr="000F7B91" w14:paraId="6AEF8DC6" w14:textId="77777777" w:rsidTr="006605EF">
        <w:tc>
          <w:tcPr>
            <w:tcW w:w="851" w:type="dxa"/>
            <w:vMerge w:val="restart"/>
            <w:shd w:val="clear" w:color="auto" w:fill="auto"/>
          </w:tcPr>
          <w:p w14:paraId="6CD6C581" w14:textId="77777777" w:rsidR="000F7B91" w:rsidRPr="000F7B91" w:rsidRDefault="000F7B91" w:rsidP="000F7B9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663CF24" w14:textId="77777777" w:rsidR="000F7B91" w:rsidRPr="000F7B91" w:rsidRDefault="000F7B91" w:rsidP="000F7B91">
            <w:pPr>
              <w:spacing w:before="120" w:after="120"/>
              <w:rPr>
                <w:rFonts w:ascii="Times New Roman" w:hAnsi="Times New Roman"/>
                <w:sz w:val="24"/>
                <w:szCs w:val="24"/>
              </w:rPr>
            </w:pPr>
            <w:r w:rsidRPr="000F7B91">
              <w:rPr>
                <w:rFonts w:ascii="Times New Roman" w:hAnsi="Times New Roman"/>
                <w:i/>
                <w:sz w:val="24"/>
                <w:szCs w:val="24"/>
              </w:rPr>
              <w:t>p</w:t>
            </w:r>
            <w:r w:rsidRPr="000F7B91">
              <w:rPr>
                <w:rFonts w:ascii="Times New Roman" w:hAnsi="Times New Roman"/>
                <w:sz w:val="24"/>
                <w:szCs w:val="24"/>
                <w:vertAlign w:val="superscript"/>
              </w:rPr>
              <w:t>2</w:t>
            </w:r>
            <w:r w:rsidRPr="000F7B91">
              <w:rPr>
                <w:rFonts w:ascii="Times New Roman" w:hAnsi="Times New Roman"/>
                <w:sz w:val="24"/>
                <w:szCs w:val="24"/>
              </w:rPr>
              <w:t xml:space="preserve"> = </w:t>
            </w:r>
            <w:r w:rsidRPr="000F7B91">
              <w:rPr>
                <w:rFonts w:ascii="Times New Roman" w:hAnsi="Times New Roman"/>
                <w:i/>
                <w:sz w:val="24"/>
                <w:szCs w:val="24"/>
              </w:rPr>
              <w:t>a</w:t>
            </w:r>
            <w:r w:rsidRPr="000F7B91">
              <w:rPr>
                <w:rFonts w:ascii="Times New Roman" w:hAnsi="Times New Roman"/>
                <w:sz w:val="24"/>
                <w:szCs w:val="24"/>
              </w:rPr>
              <w:t xml:space="preserve"> + </w:t>
            </w:r>
            <w:r w:rsidRPr="000F7B91">
              <w:rPr>
                <w:rFonts w:ascii="Times New Roman" w:hAnsi="Times New Roman"/>
                <w:position w:val="-24"/>
                <w:sz w:val="24"/>
                <w:szCs w:val="24"/>
              </w:rPr>
              <w:object w:dxaOrig="240" w:dyaOrig="620" w14:anchorId="13A85689">
                <v:shape id="_x0000_i1036" type="#_x0000_t75" style="width:12pt;height:31pt" o:ole="">
                  <v:imagedata r:id="rId14" o:title=""/>
                </v:shape>
                <o:OLEObject Type="Embed" ProgID="Equation.3" ShapeID="_x0000_i1036" DrawAspect="Content" ObjectID="_1661782075" r:id="rId15"/>
              </w:object>
            </w:r>
          </w:p>
        </w:tc>
        <w:tc>
          <w:tcPr>
            <w:tcW w:w="893" w:type="dxa"/>
            <w:tcBorders>
              <w:top w:val="single" w:sz="4" w:space="0" w:color="auto"/>
              <w:bottom w:val="single" w:sz="4" w:space="0" w:color="auto"/>
            </w:tcBorders>
          </w:tcPr>
          <w:p w14:paraId="3E0E537F" w14:textId="77777777" w:rsidR="000F7B91" w:rsidRPr="000F7B91" w:rsidRDefault="000F7B91" w:rsidP="000F7B91">
            <w:pPr>
              <w:spacing w:before="120" w:after="120"/>
              <w:jc w:val="center"/>
              <w:rPr>
                <w:rFonts w:ascii="Times New Roman" w:hAnsi="Times New Roman"/>
                <w:sz w:val="24"/>
                <w:szCs w:val="24"/>
              </w:rPr>
            </w:pPr>
            <w:r w:rsidRPr="000F7B91">
              <w:rPr>
                <w:rFonts w:ascii="Times New Roman" w:hAnsi="Times New Roman"/>
                <w:sz w:val="24"/>
                <w:szCs w:val="24"/>
              </w:rPr>
              <w:t>M1</w:t>
            </w:r>
          </w:p>
        </w:tc>
        <w:tc>
          <w:tcPr>
            <w:tcW w:w="4273" w:type="dxa"/>
            <w:tcBorders>
              <w:top w:val="single" w:sz="4" w:space="0" w:color="auto"/>
              <w:bottom w:val="single" w:sz="4" w:space="0" w:color="auto"/>
            </w:tcBorders>
          </w:tcPr>
          <w:p w14:paraId="46A60A8D" w14:textId="77777777" w:rsidR="000F7B91" w:rsidRPr="000F7B91" w:rsidRDefault="000F7B91" w:rsidP="000F7B91">
            <w:pPr>
              <w:spacing w:before="120" w:after="120"/>
              <w:rPr>
                <w:rFonts w:ascii="Times New Roman" w:hAnsi="Times New Roman"/>
                <w:sz w:val="24"/>
                <w:szCs w:val="24"/>
              </w:rPr>
            </w:pPr>
            <w:r w:rsidRPr="000F7B91">
              <w:rPr>
                <w:rFonts w:ascii="Times New Roman" w:hAnsi="Times New Roman"/>
                <w:sz w:val="24"/>
                <w:szCs w:val="24"/>
              </w:rPr>
              <w:t>This mark is given for eliminating the square root</w:t>
            </w:r>
          </w:p>
        </w:tc>
      </w:tr>
      <w:tr w:rsidR="000F7B91" w:rsidRPr="000F7B91" w14:paraId="7DF5E49A" w14:textId="77777777" w:rsidTr="006605EF">
        <w:tc>
          <w:tcPr>
            <w:tcW w:w="851" w:type="dxa"/>
            <w:vMerge/>
            <w:shd w:val="clear" w:color="auto" w:fill="auto"/>
          </w:tcPr>
          <w:p w14:paraId="031EDADF" w14:textId="77777777" w:rsidR="000F7B91" w:rsidRPr="000F7B91" w:rsidRDefault="000F7B91" w:rsidP="000F7B9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1BF4CE4" w14:textId="77777777" w:rsidR="000F7B91" w:rsidRPr="000F7B91" w:rsidRDefault="000F7B91" w:rsidP="000F7B91">
            <w:pPr>
              <w:spacing w:before="120" w:after="120"/>
              <w:rPr>
                <w:rFonts w:ascii="Times New Roman" w:hAnsi="Times New Roman"/>
                <w:sz w:val="24"/>
                <w:szCs w:val="24"/>
              </w:rPr>
            </w:pPr>
            <w:r w:rsidRPr="000F7B91">
              <w:rPr>
                <w:rFonts w:ascii="Times New Roman" w:hAnsi="Times New Roman"/>
                <w:i/>
                <w:sz w:val="24"/>
                <w:szCs w:val="24"/>
              </w:rPr>
              <w:t>p</w:t>
            </w:r>
            <w:r w:rsidRPr="000F7B91">
              <w:rPr>
                <w:rFonts w:ascii="Times New Roman" w:hAnsi="Times New Roman"/>
                <w:sz w:val="24"/>
                <w:szCs w:val="24"/>
                <w:vertAlign w:val="superscript"/>
              </w:rPr>
              <w:t>2</w:t>
            </w:r>
            <w:r w:rsidRPr="000F7B91">
              <w:rPr>
                <w:rFonts w:ascii="Times New Roman" w:hAnsi="Times New Roman"/>
                <w:sz w:val="24"/>
                <w:szCs w:val="24"/>
              </w:rPr>
              <w:t xml:space="preserve"> – </w:t>
            </w:r>
            <w:r w:rsidRPr="000F7B91">
              <w:rPr>
                <w:rFonts w:ascii="Times New Roman" w:hAnsi="Times New Roman"/>
                <w:i/>
                <w:sz w:val="24"/>
                <w:szCs w:val="24"/>
              </w:rPr>
              <w:t>a</w:t>
            </w:r>
            <w:r w:rsidRPr="000F7B91">
              <w:rPr>
                <w:rFonts w:ascii="Times New Roman" w:hAnsi="Times New Roman"/>
                <w:sz w:val="24"/>
                <w:szCs w:val="24"/>
              </w:rPr>
              <w:t xml:space="preserve"> = </w:t>
            </w:r>
            <w:r w:rsidRPr="000F7B91">
              <w:rPr>
                <w:rFonts w:ascii="Times New Roman" w:hAnsi="Times New Roman"/>
                <w:position w:val="-24"/>
                <w:sz w:val="24"/>
                <w:szCs w:val="24"/>
              </w:rPr>
              <w:object w:dxaOrig="240" w:dyaOrig="620" w14:anchorId="3C0C91AC">
                <v:shape id="_x0000_i1037" type="#_x0000_t75" style="width:12pt;height:31pt" o:ole="">
                  <v:imagedata r:id="rId16" o:title=""/>
                </v:shape>
                <o:OLEObject Type="Embed" ProgID="Equation.3" ShapeID="_x0000_i1037" DrawAspect="Content" ObjectID="_1661782076" r:id="rId17"/>
              </w:object>
            </w:r>
          </w:p>
        </w:tc>
        <w:tc>
          <w:tcPr>
            <w:tcW w:w="893" w:type="dxa"/>
            <w:tcBorders>
              <w:top w:val="single" w:sz="4" w:space="0" w:color="auto"/>
              <w:bottom w:val="single" w:sz="4" w:space="0" w:color="auto"/>
            </w:tcBorders>
          </w:tcPr>
          <w:p w14:paraId="32F5A34B" w14:textId="77777777" w:rsidR="000F7B91" w:rsidRPr="000F7B91" w:rsidRDefault="000F7B91" w:rsidP="000F7B91">
            <w:pPr>
              <w:spacing w:before="120" w:after="120"/>
              <w:jc w:val="center"/>
              <w:rPr>
                <w:rFonts w:ascii="Times New Roman" w:hAnsi="Times New Roman"/>
                <w:sz w:val="24"/>
                <w:szCs w:val="24"/>
              </w:rPr>
            </w:pPr>
            <w:r w:rsidRPr="000F7B91">
              <w:rPr>
                <w:rFonts w:ascii="Times New Roman" w:hAnsi="Times New Roman"/>
                <w:sz w:val="24"/>
                <w:szCs w:val="24"/>
              </w:rPr>
              <w:t>M1</w:t>
            </w:r>
          </w:p>
        </w:tc>
        <w:tc>
          <w:tcPr>
            <w:tcW w:w="4273" w:type="dxa"/>
            <w:tcBorders>
              <w:top w:val="single" w:sz="4" w:space="0" w:color="auto"/>
              <w:bottom w:val="single" w:sz="4" w:space="0" w:color="auto"/>
            </w:tcBorders>
          </w:tcPr>
          <w:p w14:paraId="14864446" w14:textId="77777777" w:rsidR="000F7B91" w:rsidRPr="000F7B91" w:rsidRDefault="000F7B91" w:rsidP="000F7B91">
            <w:pPr>
              <w:spacing w:before="120" w:after="120"/>
              <w:rPr>
                <w:rFonts w:ascii="Times New Roman" w:hAnsi="Times New Roman"/>
                <w:sz w:val="24"/>
                <w:szCs w:val="24"/>
              </w:rPr>
            </w:pPr>
            <w:r w:rsidRPr="000F7B91">
              <w:rPr>
                <w:rFonts w:ascii="Times New Roman" w:hAnsi="Times New Roman"/>
                <w:sz w:val="24"/>
                <w:szCs w:val="24"/>
              </w:rPr>
              <w:t>This mark is given for rearranging</w:t>
            </w:r>
          </w:p>
        </w:tc>
      </w:tr>
      <w:tr w:rsidR="000F7B91" w:rsidRPr="000F7B91" w14:paraId="70CAD490" w14:textId="77777777" w:rsidTr="006605EF">
        <w:tc>
          <w:tcPr>
            <w:tcW w:w="851" w:type="dxa"/>
            <w:vMerge/>
            <w:tcBorders>
              <w:bottom w:val="single" w:sz="4" w:space="0" w:color="auto"/>
            </w:tcBorders>
            <w:shd w:val="clear" w:color="auto" w:fill="auto"/>
          </w:tcPr>
          <w:p w14:paraId="5D4FEA78" w14:textId="77777777" w:rsidR="000F7B91" w:rsidRPr="000F7B91" w:rsidRDefault="000F7B91" w:rsidP="000F7B9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DE2E79E" w14:textId="77777777" w:rsidR="000F7B91" w:rsidRPr="000F7B91" w:rsidRDefault="000F7B91" w:rsidP="000F7B91">
            <w:pPr>
              <w:spacing w:before="120" w:after="120"/>
              <w:rPr>
                <w:rFonts w:ascii="Times New Roman" w:hAnsi="Times New Roman"/>
                <w:sz w:val="24"/>
                <w:szCs w:val="24"/>
              </w:rPr>
            </w:pPr>
            <w:r w:rsidRPr="000F7B91">
              <w:rPr>
                <w:rFonts w:ascii="Times New Roman" w:hAnsi="Times New Roman"/>
                <w:i/>
                <w:sz w:val="24"/>
                <w:szCs w:val="24"/>
              </w:rPr>
              <w:t>t</w:t>
            </w:r>
            <w:r w:rsidRPr="000F7B91">
              <w:rPr>
                <w:rFonts w:ascii="Times New Roman" w:hAnsi="Times New Roman"/>
                <w:sz w:val="24"/>
                <w:szCs w:val="24"/>
              </w:rPr>
              <w:t xml:space="preserve"> = 2(</w:t>
            </w:r>
            <w:r w:rsidRPr="000F7B91">
              <w:rPr>
                <w:rFonts w:ascii="Times New Roman" w:hAnsi="Times New Roman"/>
                <w:i/>
                <w:sz w:val="24"/>
                <w:szCs w:val="24"/>
              </w:rPr>
              <w:t>p</w:t>
            </w:r>
            <w:r w:rsidRPr="000F7B91">
              <w:rPr>
                <w:rFonts w:ascii="Times New Roman" w:hAnsi="Times New Roman"/>
                <w:sz w:val="24"/>
                <w:szCs w:val="24"/>
                <w:vertAlign w:val="superscript"/>
              </w:rPr>
              <w:t>2</w:t>
            </w:r>
            <w:r w:rsidRPr="000F7B91">
              <w:rPr>
                <w:rFonts w:ascii="Times New Roman" w:hAnsi="Times New Roman"/>
                <w:sz w:val="24"/>
                <w:szCs w:val="24"/>
              </w:rPr>
              <w:t xml:space="preserve"> – </w:t>
            </w:r>
            <w:r w:rsidRPr="000F7B91">
              <w:rPr>
                <w:rFonts w:ascii="Times New Roman" w:hAnsi="Times New Roman"/>
                <w:i/>
                <w:sz w:val="24"/>
                <w:szCs w:val="24"/>
              </w:rPr>
              <w:t>a</w:t>
            </w:r>
            <w:r w:rsidRPr="000F7B91">
              <w:rPr>
                <w:rFonts w:ascii="Times New Roman" w:hAnsi="Times New Roman"/>
                <w:sz w:val="24"/>
                <w:szCs w:val="24"/>
              </w:rPr>
              <w:t>)</w:t>
            </w:r>
          </w:p>
        </w:tc>
        <w:tc>
          <w:tcPr>
            <w:tcW w:w="893" w:type="dxa"/>
            <w:tcBorders>
              <w:top w:val="single" w:sz="4" w:space="0" w:color="auto"/>
              <w:bottom w:val="single" w:sz="4" w:space="0" w:color="auto"/>
            </w:tcBorders>
          </w:tcPr>
          <w:p w14:paraId="64DC730F" w14:textId="77777777" w:rsidR="000F7B91" w:rsidRPr="000F7B91" w:rsidRDefault="000F7B91" w:rsidP="000F7B91">
            <w:pPr>
              <w:spacing w:before="120" w:after="120"/>
              <w:jc w:val="center"/>
              <w:rPr>
                <w:rFonts w:ascii="Times New Roman" w:hAnsi="Times New Roman"/>
                <w:sz w:val="24"/>
                <w:szCs w:val="24"/>
              </w:rPr>
            </w:pPr>
            <w:r w:rsidRPr="000F7B91">
              <w:rPr>
                <w:rFonts w:ascii="Times New Roman" w:hAnsi="Times New Roman"/>
                <w:sz w:val="24"/>
                <w:szCs w:val="24"/>
              </w:rPr>
              <w:t>A1</w:t>
            </w:r>
          </w:p>
        </w:tc>
        <w:tc>
          <w:tcPr>
            <w:tcW w:w="4273" w:type="dxa"/>
            <w:tcBorders>
              <w:top w:val="single" w:sz="4" w:space="0" w:color="auto"/>
              <w:bottom w:val="single" w:sz="4" w:space="0" w:color="auto"/>
            </w:tcBorders>
          </w:tcPr>
          <w:p w14:paraId="7836FE68" w14:textId="77777777" w:rsidR="000F7B91" w:rsidRPr="000F7B91" w:rsidRDefault="000F7B91" w:rsidP="000F7B91">
            <w:pPr>
              <w:spacing w:before="120" w:after="120"/>
              <w:rPr>
                <w:rFonts w:ascii="Times New Roman" w:hAnsi="Times New Roman"/>
                <w:sz w:val="24"/>
                <w:szCs w:val="24"/>
              </w:rPr>
            </w:pPr>
            <w:r w:rsidRPr="000F7B91">
              <w:rPr>
                <w:rFonts w:ascii="Times New Roman" w:hAnsi="Times New Roman"/>
                <w:sz w:val="24"/>
                <w:szCs w:val="24"/>
              </w:rPr>
              <w:t>This mark is given for the correct answer only</w:t>
            </w:r>
          </w:p>
        </w:tc>
      </w:tr>
    </w:tbl>
    <w:p w14:paraId="30499106" w14:textId="77777777" w:rsidR="000F7B91" w:rsidRPr="000F7B91" w:rsidRDefault="000F7B91" w:rsidP="000F7B91">
      <w:pPr>
        <w:jc w:val="both"/>
        <w:rPr>
          <w:rFonts w:ascii="Times New Roman" w:hAnsi="Times New Roman"/>
          <w:b/>
          <w:sz w:val="24"/>
          <w:szCs w:val="24"/>
        </w:rPr>
      </w:pPr>
    </w:p>
    <w:p w14:paraId="23714DFD" w14:textId="77777777" w:rsidR="00A90D1D" w:rsidRDefault="00A90D1D">
      <w:pPr>
        <w:rPr>
          <w:rFonts w:ascii="Times New Roman" w:hAnsi="Times New Roman"/>
          <w:b/>
          <w:sz w:val="24"/>
          <w:szCs w:val="24"/>
        </w:rPr>
      </w:pPr>
      <w:r>
        <w:rPr>
          <w:rFonts w:ascii="Times New Roman" w:hAnsi="Times New Roman"/>
          <w:b/>
          <w:sz w:val="24"/>
          <w:szCs w:val="24"/>
        </w:rPr>
        <w:br w:type="page"/>
      </w:r>
    </w:p>
    <w:p w14:paraId="300A21E5" w14:textId="72C3AD3A" w:rsidR="00A90D1D" w:rsidRPr="00A90D1D" w:rsidRDefault="00A90D1D" w:rsidP="00A90D1D">
      <w:pPr>
        <w:spacing w:line="360" w:lineRule="auto"/>
        <w:rPr>
          <w:rFonts w:ascii="Times New Roman" w:hAnsi="Times New Roman"/>
          <w:b/>
          <w:sz w:val="24"/>
          <w:szCs w:val="24"/>
        </w:rPr>
      </w:pPr>
      <w:r w:rsidRPr="00A90D1D">
        <w:rPr>
          <w:rFonts w:ascii="Times New Roman" w:hAnsi="Times New Roman"/>
          <w:b/>
          <w:sz w:val="24"/>
          <w:szCs w:val="24"/>
        </w:rPr>
        <w:lastRenderedPageBreak/>
        <w:t xml:space="preserve">Question </w:t>
      </w:r>
      <w:r w:rsidR="004771DC">
        <w:rPr>
          <w:rFonts w:ascii="Times New Roman" w:hAnsi="Times New Roman"/>
          <w:b/>
          <w:sz w:val="24"/>
          <w:szCs w:val="24"/>
        </w:rPr>
        <w:t>7</w:t>
      </w:r>
      <w:r w:rsidRPr="00A90D1D">
        <w:rPr>
          <w:rFonts w:ascii="Times New Roman" w:hAnsi="Times New Roman"/>
          <w:b/>
          <w:sz w:val="24"/>
          <w:szCs w:val="24"/>
        </w:rPr>
        <w:t xml:space="preserve"> (Total </w:t>
      </w:r>
      <w:r w:rsidR="004771DC">
        <w:rPr>
          <w:rFonts w:ascii="Times New Roman" w:hAnsi="Times New Roman"/>
          <w:b/>
          <w:sz w:val="24"/>
          <w:szCs w:val="24"/>
        </w:rPr>
        <w:t>3</w:t>
      </w:r>
      <w:r w:rsidRPr="00A90D1D">
        <w:rPr>
          <w:rFonts w:ascii="Times New Roman" w:hAnsi="Times New Roman"/>
          <w:b/>
          <w:sz w:val="24"/>
          <w:szCs w:val="24"/>
        </w:rPr>
        <w:t xml:space="preserve">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992"/>
        <w:gridCol w:w="3544"/>
      </w:tblGrid>
      <w:tr w:rsidR="00A90D1D" w:rsidRPr="00A90D1D" w14:paraId="09487151" w14:textId="77777777" w:rsidTr="004771DC">
        <w:tc>
          <w:tcPr>
            <w:tcW w:w="750" w:type="dxa"/>
            <w:tcBorders>
              <w:bottom w:val="single" w:sz="4" w:space="0" w:color="auto"/>
            </w:tcBorders>
            <w:shd w:val="clear" w:color="auto" w:fill="C0C0C0"/>
          </w:tcPr>
          <w:p w14:paraId="0FC31766" w14:textId="77777777" w:rsidR="00A90D1D" w:rsidRPr="00A90D1D" w:rsidRDefault="00A90D1D" w:rsidP="00A90D1D">
            <w:pPr>
              <w:rPr>
                <w:rFonts w:ascii="Times New Roman" w:hAnsi="Times New Roman"/>
                <w:b/>
                <w:sz w:val="24"/>
                <w:szCs w:val="24"/>
              </w:rPr>
            </w:pPr>
            <w:r w:rsidRPr="00A90D1D">
              <w:rPr>
                <w:rFonts w:ascii="Times New Roman" w:hAnsi="Times New Roman"/>
                <w:b/>
                <w:sz w:val="24"/>
                <w:szCs w:val="24"/>
              </w:rPr>
              <w:t>Part</w:t>
            </w:r>
          </w:p>
        </w:tc>
        <w:tc>
          <w:tcPr>
            <w:tcW w:w="3640" w:type="dxa"/>
            <w:tcBorders>
              <w:bottom w:val="single" w:sz="4" w:space="0" w:color="auto"/>
            </w:tcBorders>
            <w:shd w:val="clear" w:color="auto" w:fill="C0C0C0"/>
          </w:tcPr>
          <w:p w14:paraId="4A65694A" w14:textId="77777777" w:rsidR="00A90D1D" w:rsidRPr="00A90D1D" w:rsidRDefault="00A90D1D" w:rsidP="00A90D1D">
            <w:pPr>
              <w:rPr>
                <w:rFonts w:ascii="Times New Roman" w:hAnsi="Times New Roman"/>
                <w:b/>
                <w:sz w:val="24"/>
                <w:szCs w:val="24"/>
              </w:rPr>
            </w:pPr>
            <w:r w:rsidRPr="00A90D1D">
              <w:rPr>
                <w:rFonts w:ascii="Times New Roman" w:hAnsi="Times New Roman"/>
                <w:b/>
                <w:sz w:val="24"/>
                <w:szCs w:val="24"/>
              </w:rPr>
              <w:t>Working or answer an examiner might expect to see</w:t>
            </w:r>
          </w:p>
        </w:tc>
        <w:tc>
          <w:tcPr>
            <w:tcW w:w="992" w:type="dxa"/>
            <w:tcBorders>
              <w:bottom w:val="single" w:sz="4" w:space="0" w:color="auto"/>
            </w:tcBorders>
            <w:shd w:val="clear" w:color="auto" w:fill="C0C0C0"/>
          </w:tcPr>
          <w:p w14:paraId="2F850F6E" w14:textId="77777777" w:rsidR="00A90D1D" w:rsidRPr="00A90D1D" w:rsidRDefault="00A90D1D" w:rsidP="00A90D1D">
            <w:pPr>
              <w:rPr>
                <w:rFonts w:ascii="Times New Roman" w:hAnsi="Times New Roman"/>
                <w:b/>
                <w:sz w:val="24"/>
                <w:szCs w:val="24"/>
              </w:rPr>
            </w:pPr>
            <w:r w:rsidRPr="00A90D1D">
              <w:rPr>
                <w:rFonts w:ascii="Times New Roman" w:hAnsi="Times New Roman"/>
                <w:b/>
                <w:sz w:val="24"/>
                <w:szCs w:val="24"/>
              </w:rPr>
              <w:t>Mark</w:t>
            </w:r>
          </w:p>
        </w:tc>
        <w:tc>
          <w:tcPr>
            <w:tcW w:w="3544" w:type="dxa"/>
            <w:tcBorders>
              <w:bottom w:val="single" w:sz="4" w:space="0" w:color="auto"/>
            </w:tcBorders>
            <w:shd w:val="clear" w:color="auto" w:fill="C0C0C0"/>
          </w:tcPr>
          <w:p w14:paraId="1EADB6BF" w14:textId="77777777" w:rsidR="00A90D1D" w:rsidRPr="00A90D1D" w:rsidRDefault="00A90D1D" w:rsidP="00A90D1D">
            <w:pPr>
              <w:rPr>
                <w:rFonts w:ascii="Times New Roman" w:hAnsi="Times New Roman"/>
                <w:b/>
                <w:sz w:val="24"/>
                <w:szCs w:val="24"/>
              </w:rPr>
            </w:pPr>
            <w:r w:rsidRPr="00A90D1D">
              <w:rPr>
                <w:rFonts w:ascii="Times New Roman" w:hAnsi="Times New Roman"/>
                <w:b/>
                <w:sz w:val="24"/>
                <w:szCs w:val="24"/>
              </w:rPr>
              <w:t>Notes</w:t>
            </w:r>
          </w:p>
        </w:tc>
      </w:tr>
      <w:tr w:rsidR="00A90D1D" w:rsidRPr="00A90D1D" w14:paraId="7357E77F" w14:textId="77777777" w:rsidTr="004771DC">
        <w:tc>
          <w:tcPr>
            <w:tcW w:w="750" w:type="dxa"/>
            <w:vMerge w:val="restart"/>
            <w:shd w:val="clear" w:color="auto" w:fill="auto"/>
          </w:tcPr>
          <w:p w14:paraId="1BE986AE" w14:textId="48207797" w:rsidR="00A90D1D" w:rsidRPr="00A90D1D" w:rsidRDefault="00A90D1D" w:rsidP="00A90D1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68E07655" w14:textId="77777777" w:rsidR="00A90D1D" w:rsidRPr="00A90D1D" w:rsidRDefault="00A90D1D" w:rsidP="00A90D1D">
            <w:pPr>
              <w:spacing w:before="120" w:after="120"/>
              <w:rPr>
                <w:rFonts w:ascii="Times New Roman" w:hAnsi="Times New Roman"/>
                <w:sz w:val="24"/>
                <w:szCs w:val="24"/>
              </w:rPr>
            </w:pPr>
            <w:r w:rsidRPr="00A90D1D">
              <w:rPr>
                <w:rFonts w:ascii="Times New Roman" w:hAnsi="Times New Roman"/>
                <w:i/>
                <w:sz w:val="24"/>
                <w:szCs w:val="24"/>
              </w:rPr>
              <w:t>u</w:t>
            </w:r>
            <w:r w:rsidRPr="00A90D1D">
              <w:rPr>
                <w:rFonts w:ascii="Times New Roman" w:hAnsi="Times New Roman"/>
                <w:sz w:val="24"/>
                <w:szCs w:val="24"/>
              </w:rPr>
              <w:t xml:space="preserve"> – 2 = </w:t>
            </w:r>
            <w:r w:rsidRPr="00A90D1D">
              <w:rPr>
                <w:rFonts w:ascii="Times New Roman" w:hAnsi="Times New Roman"/>
                <w:position w:val="-24"/>
                <w:sz w:val="24"/>
                <w:szCs w:val="24"/>
              </w:rPr>
              <w:object w:dxaOrig="300" w:dyaOrig="620" w14:anchorId="13C477F5">
                <v:shape id="_x0000_i1273" type="#_x0000_t75" style="width:15pt;height:31pt" o:ole="">
                  <v:imagedata r:id="rId18" o:title=""/>
                </v:shape>
                <o:OLEObject Type="Embed" ProgID="Equation.3" ShapeID="_x0000_i1273" DrawAspect="Content" ObjectID="_1661782077" r:id="rId19"/>
              </w:object>
            </w:r>
          </w:p>
        </w:tc>
        <w:tc>
          <w:tcPr>
            <w:tcW w:w="992" w:type="dxa"/>
            <w:tcBorders>
              <w:top w:val="single" w:sz="4" w:space="0" w:color="auto"/>
              <w:bottom w:val="single" w:sz="4" w:space="0" w:color="auto"/>
            </w:tcBorders>
          </w:tcPr>
          <w:p w14:paraId="062892C5" w14:textId="77777777" w:rsidR="00A90D1D" w:rsidRPr="00A90D1D" w:rsidRDefault="00A90D1D" w:rsidP="00A90D1D">
            <w:pPr>
              <w:spacing w:before="120" w:after="120"/>
              <w:jc w:val="center"/>
              <w:rPr>
                <w:rFonts w:ascii="Times New Roman" w:hAnsi="Times New Roman"/>
                <w:sz w:val="24"/>
                <w:szCs w:val="24"/>
              </w:rPr>
            </w:pPr>
            <w:r w:rsidRPr="00A90D1D">
              <w:rPr>
                <w:rFonts w:ascii="Times New Roman" w:hAnsi="Times New Roman"/>
                <w:sz w:val="24"/>
                <w:szCs w:val="24"/>
              </w:rPr>
              <w:t>M1</w:t>
            </w:r>
          </w:p>
        </w:tc>
        <w:tc>
          <w:tcPr>
            <w:tcW w:w="3544" w:type="dxa"/>
            <w:tcBorders>
              <w:top w:val="single" w:sz="4" w:space="0" w:color="auto"/>
              <w:bottom w:val="single" w:sz="4" w:space="0" w:color="auto"/>
            </w:tcBorders>
          </w:tcPr>
          <w:p w14:paraId="5D9334A8" w14:textId="77777777" w:rsidR="00A90D1D" w:rsidRPr="00A90D1D" w:rsidRDefault="00A90D1D" w:rsidP="00A90D1D">
            <w:pPr>
              <w:spacing w:before="120" w:after="120"/>
              <w:rPr>
                <w:rFonts w:ascii="Times New Roman" w:hAnsi="Times New Roman"/>
                <w:sz w:val="24"/>
                <w:szCs w:val="24"/>
              </w:rPr>
            </w:pPr>
            <w:r w:rsidRPr="00A90D1D">
              <w:rPr>
                <w:rFonts w:ascii="Times New Roman" w:hAnsi="Times New Roman"/>
                <w:sz w:val="24"/>
                <w:szCs w:val="24"/>
              </w:rPr>
              <w:t>This mark is given for subtracting 2 from both sides of the equation</w:t>
            </w:r>
          </w:p>
        </w:tc>
      </w:tr>
      <w:tr w:rsidR="00A90D1D" w:rsidRPr="00A90D1D" w14:paraId="4220CDDF" w14:textId="77777777" w:rsidTr="004771DC">
        <w:tc>
          <w:tcPr>
            <w:tcW w:w="750" w:type="dxa"/>
            <w:vMerge/>
            <w:shd w:val="clear" w:color="auto" w:fill="auto"/>
          </w:tcPr>
          <w:p w14:paraId="0E58E482" w14:textId="77777777" w:rsidR="00A90D1D" w:rsidRPr="00A90D1D" w:rsidRDefault="00A90D1D" w:rsidP="00A90D1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0342FBF6" w14:textId="77777777" w:rsidR="00A90D1D" w:rsidRPr="00A90D1D" w:rsidRDefault="00A90D1D" w:rsidP="00A90D1D">
            <w:pPr>
              <w:spacing w:before="120" w:after="120"/>
              <w:rPr>
                <w:rFonts w:ascii="Times New Roman" w:hAnsi="Times New Roman"/>
                <w:sz w:val="24"/>
                <w:szCs w:val="24"/>
              </w:rPr>
            </w:pPr>
            <w:r w:rsidRPr="00A90D1D">
              <w:rPr>
                <w:rFonts w:ascii="Times New Roman" w:hAnsi="Times New Roman"/>
                <w:sz w:val="24"/>
                <w:szCs w:val="24"/>
              </w:rPr>
              <w:t>4(</w:t>
            </w:r>
            <w:r w:rsidRPr="00A90D1D">
              <w:rPr>
                <w:rFonts w:ascii="Times New Roman" w:hAnsi="Times New Roman"/>
                <w:i/>
                <w:sz w:val="24"/>
                <w:szCs w:val="24"/>
              </w:rPr>
              <w:t>u</w:t>
            </w:r>
            <w:r w:rsidRPr="00A90D1D">
              <w:rPr>
                <w:rFonts w:ascii="Times New Roman" w:hAnsi="Times New Roman"/>
                <w:sz w:val="24"/>
                <w:szCs w:val="24"/>
              </w:rPr>
              <w:t xml:space="preserve"> – 2) = 3</w:t>
            </w:r>
            <w:r w:rsidRPr="00A90D1D">
              <w:rPr>
                <w:rFonts w:ascii="Times New Roman" w:hAnsi="Times New Roman"/>
                <w:i/>
                <w:sz w:val="24"/>
                <w:szCs w:val="24"/>
              </w:rPr>
              <w:t>t</w:t>
            </w:r>
          </w:p>
        </w:tc>
        <w:tc>
          <w:tcPr>
            <w:tcW w:w="992" w:type="dxa"/>
            <w:tcBorders>
              <w:top w:val="single" w:sz="4" w:space="0" w:color="auto"/>
              <w:bottom w:val="single" w:sz="4" w:space="0" w:color="auto"/>
            </w:tcBorders>
          </w:tcPr>
          <w:p w14:paraId="3BC8D0B4" w14:textId="77777777" w:rsidR="00A90D1D" w:rsidRPr="00A90D1D" w:rsidRDefault="00A90D1D" w:rsidP="00A90D1D">
            <w:pPr>
              <w:spacing w:before="120" w:after="120"/>
              <w:jc w:val="center"/>
              <w:rPr>
                <w:rFonts w:ascii="Times New Roman" w:hAnsi="Times New Roman"/>
                <w:sz w:val="24"/>
                <w:szCs w:val="24"/>
              </w:rPr>
            </w:pPr>
            <w:r w:rsidRPr="00A90D1D">
              <w:rPr>
                <w:rFonts w:ascii="Times New Roman" w:hAnsi="Times New Roman"/>
                <w:sz w:val="24"/>
                <w:szCs w:val="24"/>
              </w:rPr>
              <w:t>M1</w:t>
            </w:r>
          </w:p>
        </w:tc>
        <w:tc>
          <w:tcPr>
            <w:tcW w:w="3544" w:type="dxa"/>
            <w:tcBorders>
              <w:top w:val="single" w:sz="4" w:space="0" w:color="auto"/>
              <w:bottom w:val="single" w:sz="4" w:space="0" w:color="auto"/>
            </w:tcBorders>
          </w:tcPr>
          <w:p w14:paraId="21FB560C" w14:textId="77777777" w:rsidR="00A90D1D" w:rsidRPr="00A90D1D" w:rsidRDefault="00A90D1D" w:rsidP="00A90D1D">
            <w:pPr>
              <w:spacing w:before="120" w:after="120"/>
              <w:rPr>
                <w:rFonts w:ascii="Times New Roman" w:hAnsi="Times New Roman"/>
                <w:sz w:val="24"/>
                <w:szCs w:val="24"/>
              </w:rPr>
            </w:pPr>
            <w:r w:rsidRPr="00A90D1D">
              <w:rPr>
                <w:rFonts w:ascii="Times New Roman" w:hAnsi="Times New Roman"/>
                <w:sz w:val="24"/>
                <w:szCs w:val="24"/>
              </w:rPr>
              <w:t>This mark is given for multiplying both sides of the equation by 4</w:t>
            </w:r>
          </w:p>
        </w:tc>
      </w:tr>
      <w:tr w:rsidR="00A90D1D" w:rsidRPr="00A90D1D" w14:paraId="724E13EF" w14:textId="77777777" w:rsidTr="004771DC">
        <w:tc>
          <w:tcPr>
            <w:tcW w:w="750" w:type="dxa"/>
            <w:vMerge/>
            <w:tcBorders>
              <w:bottom w:val="single" w:sz="4" w:space="0" w:color="auto"/>
            </w:tcBorders>
            <w:shd w:val="clear" w:color="auto" w:fill="auto"/>
          </w:tcPr>
          <w:p w14:paraId="7F86B0BC" w14:textId="77777777" w:rsidR="00A90D1D" w:rsidRPr="00A90D1D" w:rsidRDefault="00A90D1D" w:rsidP="00A90D1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6D371C7F" w14:textId="77777777" w:rsidR="00A90D1D" w:rsidRPr="00A90D1D" w:rsidRDefault="00A90D1D" w:rsidP="00A90D1D">
            <w:pPr>
              <w:spacing w:before="120" w:after="120"/>
              <w:rPr>
                <w:rFonts w:ascii="Times New Roman" w:hAnsi="Times New Roman"/>
                <w:sz w:val="24"/>
                <w:szCs w:val="24"/>
              </w:rPr>
            </w:pPr>
            <w:r w:rsidRPr="00A90D1D">
              <w:rPr>
                <w:rFonts w:ascii="Times New Roman" w:hAnsi="Times New Roman"/>
                <w:position w:val="-24"/>
                <w:sz w:val="24"/>
                <w:szCs w:val="24"/>
              </w:rPr>
              <w:object w:dxaOrig="880" w:dyaOrig="620" w14:anchorId="733AC0FA">
                <v:shape id="_x0000_i1274" type="#_x0000_t75" style="width:44pt;height:31pt" o:ole="">
                  <v:imagedata r:id="rId20" o:title=""/>
                </v:shape>
                <o:OLEObject Type="Embed" ProgID="Equation.3" ShapeID="_x0000_i1274" DrawAspect="Content" ObjectID="_1661782078" r:id="rId21"/>
              </w:object>
            </w:r>
            <w:r w:rsidRPr="00A90D1D">
              <w:rPr>
                <w:rFonts w:ascii="Times New Roman" w:hAnsi="Times New Roman"/>
                <w:sz w:val="24"/>
                <w:szCs w:val="24"/>
              </w:rPr>
              <w:t xml:space="preserve"> = </w:t>
            </w:r>
            <w:r w:rsidRPr="00A90D1D">
              <w:rPr>
                <w:rFonts w:ascii="Times New Roman" w:hAnsi="Times New Roman"/>
                <w:i/>
                <w:sz w:val="24"/>
                <w:szCs w:val="24"/>
              </w:rPr>
              <w:t>t</w:t>
            </w:r>
          </w:p>
        </w:tc>
        <w:tc>
          <w:tcPr>
            <w:tcW w:w="992" w:type="dxa"/>
            <w:tcBorders>
              <w:top w:val="single" w:sz="4" w:space="0" w:color="auto"/>
              <w:bottom w:val="single" w:sz="4" w:space="0" w:color="auto"/>
            </w:tcBorders>
          </w:tcPr>
          <w:p w14:paraId="764D2C3E" w14:textId="77777777" w:rsidR="00A90D1D" w:rsidRPr="00A90D1D" w:rsidRDefault="00A90D1D" w:rsidP="00A90D1D">
            <w:pPr>
              <w:spacing w:before="120" w:after="120"/>
              <w:jc w:val="center"/>
              <w:rPr>
                <w:rFonts w:ascii="Times New Roman" w:hAnsi="Times New Roman"/>
                <w:sz w:val="24"/>
                <w:szCs w:val="24"/>
              </w:rPr>
            </w:pPr>
            <w:r w:rsidRPr="00A90D1D">
              <w:rPr>
                <w:rFonts w:ascii="Times New Roman" w:hAnsi="Times New Roman"/>
                <w:sz w:val="24"/>
                <w:szCs w:val="24"/>
              </w:rPr>
              <w:t>A1</w:t>
            </w:r>
          </w:p>
        </w:tc>
        <w:tc>
          <w:tcPr>
            <w:tcW w:w="3544" w:type="dxa"/>
            <w:tcBorders>
              <w:top w:val="single" w:sz="4" w:space="0" w:color="auto"/>
              <w:bottom w:val="single" w:sz="4" w:space="0" w:color="auto"/>
            </w:tcBorders>
          </w:tcPr>
          <w:p w14:paraId="09A74D53" w14:textId="77777777" w:rsidR="00A90D1D" w:rsidRPr="00A90D1D" w:rsidRDefault="00A90D1D" w:rsidP="00A90D1D">
            <w:pPr>
              <w:spacing w:before="120" w:after="120"/>
              <w:rPr>
                <w:rFonts w:ascii="Times New Roman" w:hAnsi="Times New Roman"/>
                <w:sz w:val="24"/>
                <w:szCs w:val="24"/>
              </w:rPr>
            </w:pPr>
            <w:r w:rsidRPr="00A90D1D">
              <w:rPr>
                <w:rFonts w:ascii="Times New Roman" w:hAnsi="Times New Roman"/>
                <w:sz w:val="24"/>
                <w:szCs w:val="24"/>
              </w:rPr>
              <w:t>This mark is given for dividing both sides of the equation by 3 to arrive at a correct answer</w:t>
            </w:r>
          </w:p>
        </w:tc>
      </w:tr>
    </w:tbl>
    <w:p w14:paraId="385FAD2A" w14:textId="77777777" w:rsidR="00A90D1D" w:rsidRPr="00A90D1D" w:rsidRDefault="00A90D1D" w:rsidP="00A90D1D">
      <w:pPr>
        <w:rPr>
          <w:rFonts w:ascii="Times New Roman" w:hAnsi="Times New Roman"/>
          <w:b/>
          <w:sz w:val="24"/>
          <w:szCs w:val="24"/>
        </w:rPr>
      </w:pPr>
    </w:p>
    <w:p w14:paraId="1C4E9D6F" w14:textId="1EE0318A" w:rsidR="00D3638B" w:rsidRPr="00D3638B" w:rsidRDefault="00D3638B" w:rsidP="00D3638B">
      <w:pPr>
        <w:spacing w:line="360" w:lineRule="auto"/>
        <w:rPr>
          <w:rFonts w:ascii="Times New Roman" w:hAnsi="Times New Roman"/>
          <w:b/>
          <w:sz w:val="24"/>
          <w:szCs w:val="24"/>
        </w:rPr>
      </w:pPr>
      <w:r w:rsidRPr="00D3638B">
        <w:rPr>
          <w:rFonts w:ascii="Times New Roman" w:hAnsi="Times New Roman"/>
          <w:b/>
          <w:sz w:val="24"/>
          <w:szCs w:val="24"/>
        </w:rPr>
        <w:t xml:space="preserve">Question </w:t>
      </w:r>
      <w:r>
        <w:rPr>
          <w:rFonts w:ascii="Times New Roman" w:hAnsi="Times New Roman"/>
          <w:b/>
          <w:sz w:val="24"/>
          <w:szCs w:val="24"/>
        </w:rPr>
        <w:t>8</w:t>
      </w:r>
      <w:r w:rsidRPr="00D3638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0"/>
        <w:gridCol w:w="868"/>
        <w:gridCol w:w="3470"/>
      </w:tblGrid>
      <w:tr w:rsidR="00D3638B" w:rsidRPr="00D3638B" w14:paraId="21437C95" w14:textId="77777777" w:rsidTr="006605EF">
        <w:tc>
          <w:tcPr>
            <w:tcW w:w="851" w:type="dxa"/>
            <w:shd w:val="clear" w:color="auto" w:fill="C0C0C0"/>
          </w:tcPr>
          <w:p w14:paraId="0EFA64CC" w14:textId="77777777" w:rsidR="00D3638B" w:rsidRPr="00D3638B" w:rsidRDefault="00D3638B" w:rsidP="00D3638B">
            <w:pPr>
              <w:rPr>
                <w:rFonts w:ascii="Times New Roman" w:hAnsi="Times New Roman"/>
                <w:b/>
                <w:sz w:val="24"/>
                <w:szCs w:val="24"/>
              </w:rPr>
            </w:pPr>
            <w:r w:rsidRPr="00D3638B">
              <w:rPr>
                <w:rFonts w:ascii="Times New Roman" w:hAnsi="Times New Roman"/>
                <w:b/>
                <w:sz w:val="24"/>
                <w:szCs w:val="24"/>
              </w:rPr>
              <w:t>Part</w:t>
            </w:r>
          </w:p>
        </w:tc>
        <w:tc>
          <w:tcPr>
            <w:tcW w:w="4403" w:type="dxa"/>
            <w:shd w:val="clear" w:color="auto" w:fill="C0C0C0"/>
          </w:tcPr>
          <w:p w14:paraId="36F9A5CD" w14:textId="77777777" w:rsidR="00D3638B" w:rsidRPr="00D3638B" w:rsidRDefault="00D3638B" w:rsidP="00D3638B">
            <w:pPr>
              <w:rPr>
                <w:rFonts w:ascii="Times New Roman" w:hAnsi="Times New Roman"/>
                <w:b/>
                <w:sz w:val="24"/>
                <w:szCs w:val="24"/>
              </w:rPr>
            </w:pPr>
            <w:r w:rsidRPr="00D3638B">
              <w:rPr>
                <w:rFonts w:ascii="Times New Roman" w:hAnsi="Times New Roman"/>
                <w:b/>
                <w:sz w:val="24"/>
                <w:szCs w:val="24"/>
              </w:rPr>
              <w:t>Working or answer an examiner might expect to see</w:t>
            </w:r>
          </w:p>
        </w:tc>
        <w:tc>
          <w:tcPr>
            <w:tcW w:w="893" w:type="dxa"/>
            <w:shd w:val="clear" w:color="auto" w:fill="C0C0C0"/>
          </w:tcPr>
          <w:p w14:paraId="225A6C16" w14:textId="77777777" w:rsidR="00D3638B" w:rsidRPr="00D3638B" w:rsidRDefault="00D3638B" w:rsidP="00D3638B">
            <w:pPr>
              <w:rPr>
                <w:rFonts w:ascii="Times New Roman" w:hAnsi="Times New Roman"/>
                <w:b/>
                <w:sz w:val="24"/>
                <w:szCs w:val="24"/>
              </w:rPr>
            </w:pPr>
            <w:r w:rsidRPr="00D3638B">
              <w:rPr>
                <w:rFonts w:ascii="Times New Roman" w:hAnsi="Times New Roman"/>
                <w:b/>
                <w:sz w:val="24"/>
                <w:szCs w:val="24"/>
              </w:rPr>
              <w:t>Mark</w:t>
            </w:r>
          </w:p>
        </w:tc>
        <w:tc>
          <w:tcPr>
            <w:tcW w:w="4273" w:type="dxa"/>
            <w:shd w:val="clear" w:color="auto" w:fill="C0C0C0"/>
          </w:tcPr>
          <w:p w14:paraId="01F14DD4" w14:textId="77777777" w:rsidR="00D3638B" w:rsidRPr="00D3638B" w:rsidRDefault="00D3638B" w:rsidP="00D3638B">
            <w:pPr>
              <w:rPr>
                <w:rFonts w:ascii="Times New Roman" w:hAnsi="Times New Roman"/>
                <w:b/>
                <w:sz w:val="24"/>
                <w:szCs w:val="24"/>
              </w:rPr>
            </w:pPr>
            <w:r w:rsidRPr="00D3638B">
              <w:rPr>
                <w:rFonts w:ascii="Times New Roman" w:hAnsi="Times New Roman"/>
                <w:b/>
                <w:sz w:val="24"/>
                <w:szCs w:val="24"/>
              </w:rPr>
              <w:t>Notes</w:t>
            </w:r>
          </w:p>
        </w:tc>
      </w:tr>
      <w:tr w:rsidR="00D3638B" w:rsidRPr="00D3638B" w14:paraId="30F6DAB1" w14:textId="77777777" w:rsidTr="006605EF">
        <w:trPr>
          <w:trHeight w:val="230"/>
        </w:trPr>
        <w:tc>
          <w:tcPr>
            <w:tcW w:w="851" w:type="dxa"/>
            <w:vMerge w:val="restart"/>
          </w:tcPr>
          <w:p w14:paraId="350F2D4F" w14:textId="77777777" w:rsidR="00D3638B" w:rsidRPr="00D3638B" w:rsidRDefault="00D3638B" w:rsidP="00D3638B">
            <w:pPr>
              <w:spacing w:before="100" w:after="100"/>
              <w:jc w:val="center"/>
              <w:rPr>
                <w:rFonts w:ascii="Times New Roman" w:hAnsi="Times New Roman"/>
                <w:sz w:val="24"/>
                <w:szCs w:val="24"/>
              </w:rPr>
            </w:pPr>
          </w:p>
        </w:tc>
        <w:tc>
          <w:tcPr>
            <w:tcW w:w="4403" w:type="dxa"/>
          </w:tcPr>
          <w:p w14:paraId="2249FDA0" w14:textId="77777777" w:rsidR="00D3638B" w:rsidRPr="00D3638B" w:rsidRDefault="00D3638B" w:rsidP="00D3638B">
            <w:pPr>
              <w:spacing w:before="100" w:after="100" w:line="260" w:lineRule="atLeast"/>
              <w:rPr>
                <w:rFonts w:ascii="Times New Roman" w:hAnsi="Times New Roman"/>
                <w:sz w:val="24"/>
                <w:szCs w:val="24"/>
              </w:rPr>
            </w:pPr>
            <w:proofErr w:type="gramStart"/>
            <w:r w:rsidRPr="00D3638B">
              <w:rPr>
                <w:rFonts w:ascii="Times New Roman" w:hAnsi="Times New Roman"/>
                <w:i/>
                <w:sz w:val="24"/>
                <w:szCs w:val="24"/>
              </w:rPr>
              <w:t>k</w:t>
            </w:r>
            <w:r w:rsidRPr="00D3638B">
              <w:rPr>
                <w:rFonts w:ascii="Times New Roman" w:hAnsi="Times New Roman"/>
                <w:sz w:val="24"/>
                <w:szCs w:val="24"/>
              </w:rPr>
              <w:t>(</w:t>
            </w:r>
            <w:proofErr w:type="gramEnd"/>
            <w:r w:rsidRPr="00D3638B">
              <w:rPr>
                <w:rFonts w:ascii="Times New Roman" w:hAnsi="Times New Roman"/>
                <w:i/>
                <w:sz w:val="24"/>
                <w:szCs w:val="24"/>
              </w:rPr>
              <w:t>t</w:t>
            </w:r>
            <w:r w:rsidRPr="00D3638B">
              <w:rPr>
                <w:rFonts w:ascii="Times New Roman" w:hAnsi="Times New Roman"/>
                <w:sz w:val="24"/>
                <w:szCs w:val="24"/>
              </w:rPr>
              <w:t xml:space="preserve"> – 3) = </w:t>
            </w:r>
            <w:r w:rsidRPr="00D3638B">
              <w:rPr>
                <w:rFonts w:ascii="Times New Roman" w:hAnsi="Times New Roman"/>
                <w:position w:val="-24"/>
                <w:sz w:val="24"/>
                <w:szCs w:val="24"/>
              </w:rPr>
              <w:object w:dxaOrig="1400" w:dyaOrig="620" w14:anchorId="4AC396A7">
                <v:shape id="_x0000_i1277" type="#_x0000_t75" style="width:70pt;height:31pt" o:ole="">
                  <v:imagedata r:id="rId22" o:title=""/>
                </v:shape>
                <o:OLEObject Type="Embed" ProgID="Equation.3" ShapeID="_x0000_i1277" DrawAspect="Content" ObjectID="_1661782079" r:id="rId23"/>
              </w:object>
            </w:r>
          </w:p>
          <w:p w14:paraId="0B93B95F" w14:textId="77777777" w:rsidR="00D3638B" w:rsidRPr="00D3638B" w:rsidRDefault="00D3638B" w:rsidP="00D3638B">
            <w:pPr>
              <w:spacing w:before="100" w:after="100" w:line="260" w:lineRule="atLeast"/>
              <w:rPr>
                <w:rFonts w:ascii="Times New Roman" w:hAnsi="Times New Roman"/>
                <w:sz w:val="24"/>
                <w:szCs w:val="24"/>
              </w:rPr>
            </w:pPr>
            <w:proofErr w:type="gramStart"/>
            <w:r w:rsidRPr="00D3638B">
              <w:rPr>
                <w:rFonts w:ascii="Times New Roman" w:hAnsi="Times New Roman"/>
                <w:i/>
                <w:sz w:val="24"/>
                <w:szCs w:val="24"/>
              </w:rPr>
              <w:t>k</w:t>
            </w:r>
            <w:r w:rsidRPr="00D3638B">
              <w:rPr>
                <w:rFonts w:ascii="Times New Roman" w:hAnsi="Times New Roman"/>
                <w:sz w:val="24"/>
                <w:szCs w:val="24"/>
              </w:rPr>
              <w:t>(</w:t>
            </w:r>
            <w:proofErr w:type="gramEnd"/>
            <w:r w:rsidRPr="00D3638B">
              <w:rPr>
                <w:rFonts w:ascii="Times New Roman" w:hAnsi="Times New Roman"/>
                <w:i/>
                <w:sz w:val="24"/>
                <w:szCs w:val="24"/>
              </w:rPr>
              <w:t>t</w:t>
            </w:r>
            <w:r w:rsidRPr="00D3638B">
              <w:rPr>
                <w:rFonts w:ascii="Times New Roman" w:hAnsi="Times New Roman"/>
                <w:sz w:val="24"/>
                <w:szCs w:val="24"/>
              </w:rPr>
              <w:t xml:space="preserve"> – 3) = 2(</w:t>
            </w:r>
            <w:r w:rsidRPr="00D3638B">
              <w:rPr>
                <w:rFonts w:ascii="Times New Roman" w:hAnsi="Times New Roman"/>
                <w:i/>
                <w:sz w:val="24"/>
                <w:szCs w:val="24"/>
              </w:rPr>
              <w:t xml:space="preserve">t </w:t>
            </w:r>
            <w:r w:rsidRPr="00D3638B">
              <w:rPr>
                <w:rFonts w:ascii="Times New Roman" w:hAnsi="Times New Roman"/>
                <w:sz w:val="24"/>
                <w:szCs w:val="24"/>
              </w:rPr>
              <w:t>+ 3)</w:t>
            </w:r>
          </w:p>
        </w:tc>
        <w:tc>
          <w:tcPr>
            <w:tcW w:w="893" w:type="dxa"/>
          </w:tcPr>
          <w:p w14:paraId="3D3B279C" w14:textId="77777777" w:rsidR="00D3638B" w:rsidRPr="00D3638B" w:rsidRDefault="00D3638B" w:rsidP="00D3638B">
            <w:pPr>
              <w:pageBreakBefore/>
              <w:spacing w:before="120" w:after="120"/>
              <w:jc w:val="center"/>
              <w:rPr>
                <w:rFonts w:ascii="Times New Roman" w:hAnsi="Times New Roman"/>
                <w:sz w:val="24"/>
                <w:szCs w:val="24"/>
              </w:rPr>
            </w:pPr>
            <w:r w:rsidRPr="00D3638B">
              <w:rPr>
                <w:rFonts w:ascii="Times New Roman" w:hAnsi="Times New Roman"/>
                <w:sz w:val="24"/>
                <w:szCs w:val="24"/>
              </w:rPr>
              <w:t>M1</w:t>
            </w:r>
          </w:p>
        </w:tc>
        <w:tc>
          <w:tcPr>
            <w:tcW w:w="4273" w:type="dxa"/>
          </w:tcPr>
          <w:p w14:paraId="216B6B0F" w14:textId="77777777" w:rsidR="00D3638B" w:rsidRPr="00D3638B" w:rsidRDefault="00D3638B" w:rsidP="00D3638B">
            <w:pPr>
              <w:pageBreakBefore/>
              <w:spacing w:before="120" w:after="120"/>
              <w:rPr>
                <w:rFonts w:ascii="Times New Roman" w:hAnsi="Times New Roman"/>
                <w:sz w:val="24"/>
                <w:szCs w:val="24"/>
              </w:rPr>
            </w:pPr>
            <w:r w:rsidRPr="00D3638B">
              <w:rPr>
                <w:rFonts w:ascii="Times New Roman" w:hAnsi="Times New Roman"/>
                <w:sz w:val="24"/>
                <w:szCs w:val="24"/>
              </w:rPr>
              <w:t xml:space="preserve">This mark is given for multiplying both sides by </w:t>
            </w:r>
            <w:r w:rsidRPr="00D3638B">
              <w:rPr>
                <w:rFonts w:ascii="Times New Roman" w:hAnsi="Times New Roman"/>
                <w:i/>
                <w:sz w:val="24"/>
                <w:szCs w:val="24"/>
              </w:rPr>
              <w:t>t</w:t>
            </w:r>
            <w:r w:rsidRPr="00D3638B">
              <w:rPr>
                <w:rFonts w:ascii="Times New Roman" w:hAnsi="Times New Roman"/>
                <w:sz w:val="24"/>
                <w:szCs w:val="24"/>
              </w:rPr>
              <w:t xml:space="preserve"> – </w:t>
            </w:r>
            <w:proofErr w:type="gramStart"/>
            <w:r w:rsidRPr="00D3638B">
              <w:rPr>
                <w:rFonts w:ascii="Times New Roman" w:hAnsi="Times New Roman"/>
                <w:sz w:val="24"/>
                <w:szCs w:val="24"/>
              </w:rPr>
              <w:t>3  as</w:t>
            </w:r>
            <w:proofErr w:type="gramEnd"/>
            <w:r w:rsidRPr="00D3638B">
              <w:rPr>
                <w:rFonts w:ascii="Times New Roman" w:hAnsi="Times New Roman"/>
                <w:sz w:val="24"/>
                <w:szCs w:val="24"/>
              </w:rPr>
              <w:t xml:space="preserve"> the first step</w:t>
            </w:r>
          </w:p>
        </w:tc>
      </w:tr>
      <w:tr w:rsidR="00D3638B" w:rsidRPr="00D3638B" w14:paraId="66D8ED77" w14:textId="77777777" w:rsidTr="006605EF">
        <w:tc>
          <w:tcPr>
            <w:tcW w:w="851" w:type="dxa"/>
            <w:vMerge/>
          </w:tcPr>
          <w:p w14:paraId="093093A4" w14:textId="77777777" w:rsidR="00D3638B" w:rsidRPr="00D3638B" w:rsidRDefault="00D3638B" w:rsidP="00D3638B">
            <w:pPr>
              <w:spacing w:before="100" w:after="100"/>
              <w:jc w:val="center"/>
              <w:rPr>
                <w:rFonts w:ascii="Times New Roman" w:hAnsi="Times New Roman"/>
                <w:sz w:val="24"/>
                <w:szCs w:val="24"/>
              </w:rPr>
            </w:pPr>
          </w:p>
        </w:tc>
        <w:tc>
          <w:tcPr>
            <w:tcW w:w="4403" w:type="dxa"/>
          </w:tcPr>
          <w:p w14:paraId="279CBE2A" w14:textId="77777777" w:rsidR="00D3638B" w:rsidRPr="00D3638B" w:rsidRDefault="00D3638B" w:rsidP="00D3638B">
            <w:pPr>
              <w:spacing w:before="100" w:after="100" w:line="260" w:lineRule="atLeast"/>
              <w:rPr>
                <w:rFonts w:ascii="Times New Roman" w:hAnsi="Times New Roman"/>
                <w:sz w:val="24"/>
                <w:szCs w:val="24"/>
              </w:rPr>
            </w:pPr>
            <w:proofErr w:type="spellStart"/>
            <w:r w:rsidRPr="00D3638B">
              <w:rPr>
                <w:rFonts w:ascii="Times New Roman" w:hAnsi="Times New Roman"/>
                <w:i/>
                <w:sz w:val="24"/>
                <w:szCs w:val="24"/>
              </w:rPr>
              <w:t>kt</w:t>
            </w:r>
            <w:proofErr w:type="spellEnd"/>
            <w:r w:rsidRPr="00D3638B">
              <w:rPr>
                <w:rFonts w:ascii="Times New Roman" w:hAnsi="Times New Roman"/>
                <w:sz w:val="24"/>
                <w:szCs w:val="24"/>
              </w:rPr>
              <w:t xml:space="preserve"> – 2</w:t>
            </w:r>
            <w:r w:rsidRPr="00D3638B">
              <w:rPr>
                <w:rFonts w:ascii="Times New Roman" w:hAnsi="Times New Roman"/>
                <w:i/>
                <w:sz w:val="24"/>
                <w:szCs w:val="24"/>
              </w:rPr>
              <w:t>t</w:t>
            </w:r>
            <w:r w:rsidRPr="00D3638B">
              <w:rPr>
                <w:rFonts w:ascii="Times New Roman" w:hAnsi="Times New Roman"/>
                <w:sz w:val="24"/>
                <w:szCs w:val="24"/>
              </w:rPr>
              <w:t xml:space="preserve"> = 6 + 3</w:t>
            </w:r>
            <w:r w:rsidRPr="00D3638B">
              <w:rPr>
                <w:rFonts w:ascii="Times New Roman" w:hAnsi="Times New Roman"/>
                <w:i/>
                <w:sz w:val="24"/>
                <w:szCs w:val="24"/>
              </w:rPr>
              <w:t>k</w:t>
            </w:r>
          </w:p>
        </w:tc>
        <w:tc>
          <w:tcPr>
            <w:tcW w:w="893" w:type="dxa"/>
          </w:tcPr>
          <w:p w14:paraId="433824F4" w14:textId="77777777" w:rsidR="00D3638B" w:rsidRPr="00D3638B" w:rsidRDefault="00D3638B" w:rsidP="00D3638B">
            <w:pPr>
              <w:pageBreakBefore/>
              <w:spacing w:before="120" w:after="120"/>
              <w:jc w:val="center"/>
              <w:rPr>
                <w:rFonts w:ascii="Times New Roman" w:hAnsi="Times New Roman"/>
                <w:sz w:val="24"/>
                <w:szCs w:val="24"/>
              </w:rPr>
            </w:pPr>
            <w:r w:rsidRPr="00D3638B">
              <w:rPr>
                <w:rFonts w:ascii="Times New Roman" w:hAnsi="Times New Roman"/>
                <w:sz w:val="24"/>
                <w:szCs w:val="24"/>
              </w:rPr>
              <w:t>M1</w:t>
            </w:r>
          </w:p>
        </w:tc>
        <w:tc>
          <w:tcPr>
            <w:tcW w:w="4273" w:type="dxa"/>
          </w:tcPr>
          <w:p w14:paraId="5BEE7A5B" w14:textId="77777777" w:rsidR="00D3638B" w:rsidRPr="00D3638B" w:rsidRDefault="00D3638B" w:rsidP="00D3638B">
            <w:pPr>
              <w:spacing w:before="120" w:after="120"/>
              <w:rPr>
                <w:rFonts w:ascii="Times New Roman" w:hAnsi="Times New Roman"/>
                <w:sz w:val="24"/>
                <w:szCs w:val="24"/>
              </w:rPr>
            </w:pPr>
            <w:r w:rsidRPr="00D3638B">
              <w:rPr>
                <w:rFonts w:ascii="Times New Roman" w:hAnsi="Times New Roman"/>
                <w:sz w:val="24"/>
                <w:szCs w:val="24"/>
              </w:rPr>
              <w:t>This mark is given for isolating terms in</w:t>
            </w:r>
            <w:r w:rsidRPr="00D3638B">
              <w:rPr>
                <w:rFonts w:ascii="Times New Roman" w:hAnsi="Times New Roman"/>
                <w:i/>
                <w:sz w:val="24"/>
                <w:szCs w:val="24"/>
              </w:rPr>
              <w:t xml:space="preserve"> t</w:t>
            </w:r>
          </w:p>
        </w:tc>
      </w:tr>
      <w:tr w:rsidR="00D3638B" w:rsidRPr="00D3638B" w14:paraId="355309C3" w14:textId="77777777" w:rsidTr="006605EF">
        <w:tc>
          <w:tcPr>
            <w:tcW w:w="851" w:type="dxa"/>
            <w:vMerge/>
          </w:tcPr>
          <w:p w14:paraId="2B1AEA77" w14:textId="77777777" w:rsidR="00D3638B" w:rsidRPr="00D3638B" w:rsidRDefault="00D3638B" w:rsidP="00D3638B">
            <w:pPr>
              <w:spacing w:before="100" w:after="100"/>
              <w:jc w:val="center"/>
              <w:rPr>
                <w:rFonts w:ascii="Times New Roman" w:hAnsi="Times New Roman"/>
                <w:sz w:val="24"/>
                <w:szCs w:val="24"/>
              </w:rPr>
            </w:pPr>
          </w:p>
        </w:tc>
        <w:tc>
          <w:tcPr>
            <w:tcW w:w="4403" w:type="dxa"/>
          </w:tcPr>
          <w:p w14:paraId="42A190DA" w14:textId="77777777" w:rsidR="00D3638B" w:rsidRPr="00D3638B" w:rsidRDefault="00D3638B" w:rsidP="00D3638B">
            <w:pPr>
              <w:spacing w:before="100" w:after="100" w:line="260" w:lineRule="atLeast"/>
              <w:rPr>
                <w:rFonts w:ascii="Times New Roman" w:hAnsi="Times New Roman"/>
                <w:i/>
                <w:sz w:val="24"/>
                <w:szCs w:val="24"/>
              </w:rPr>
            </w:pPr>
            <w:r w:rsidRPr="00D3638B">
              <w:rPr>
                <w:rFonts w:ascii="Times New Roman" w:hAnsi="Times New Roman"/>
                <w:sz w:val="24"/>
                <w:szCs w:val="24"/>
              </w:rPr>
              <w:t>(</w:t>
            </w:r>
            <w:r w:rsidRPr="00D3638B">
              <w:rPr>
                <w:rFonts w:ascii="Times New Roman" w:hAnsi="Times New Roman"/>
                <w:i/>
                <w:sz w:val="24"/>
                <w:szCs w:val="24"/>
              </w:rPr>
              <w:t>k</w:t>
            </w:r>
            <w:r w:rsidRPr="00D3638B">
              <w:rPr>
                <w:rFonts w:ascii="Times New Roman" w:hAnsi="Times New Roman"/>
                <w:sz w:val="24"/>
                <w:szCs w:val="24"/>
              </w:rPr>
              <w:t xml:space="preserve"> – </w:t>
            </w:r>
            <w:proofErr w:type="gramStart"/>
            <w:r w:rsidRPr="00D3638B">
              <w:rPr>
                <w:rFonts w:ascii="Times New Roman" w:hAnsi="Times New Roman"/>
                <w:sz w:val="24"/>
                <w:szCs w:val="24"/>
              </w:rPr>
              <w:t>2)</w:t>
            </w:r>
            <w:r w:rsidRPr="00D3638B">
              <w:rPr>
                <w:rFonts w:ascii="Times New Roman" w:hAnsi="Times New Roman"/>
                <w:i/>
                <w:sz w:val="24"/>
                <w:szCs w:val="24"/>
              </w:rPr>
              <w:t>t</w:t>
            </w:r>
            <w:proofErr w:type="gramEnd"/>
            <w:r w:rsidRPr="00D3638B">
              <w:rPr>
                <w:rFonts w:ascii="Times New Roman" w:hAnsi="Times New Roman"/>
                <w:sz w:val="24"/>
                <w:szCs w:val="24"/>
              </w:rPr>
              <w:t xml:space="preserve"> = 6 + 3</w:t>
            </w:r>
            <w:r w:rsidRPr="00D3638B">
              <w:rPr>
                <w:rFonts w:ascii="Times New Roman" w:hAnsi="Times New Roman"/>
                <w:i/>
                <w:sz w:val="24"/>
                <w:szCs w:val="24"/>
              </w:rPr>
              <w:t>k</w:t>
            </w:r>
          </w:p>
        </w:tc>
        <w:tc>
          <w:tcPr>
            <w:tcW w:w="893" w:type="dxa"/>
          </w:tcPr>
          <w:p w14:paraId="4B3EC8D2" w14:textId="77777777" w:rsidR="00D3638B" w:rsidRPr="00D3638B" w:rsidRDefault="00D3638B" w:rsidP="00D3638B">
            <w:pPr>
              <w:pageBreakBefore/>
              <w:spacing w:before="120" w:after="120"/>
              <w:jc w:val="center"/>
              <w:rPr>
                <w:rFonts w:ascii="Times New Roman" w:hAnsi="Times New Roman"/>
                <w:sz w:val="24"/>
                <w:szCs w:val="24"/>
              </w:rPr>
            </w:pPr>
            <w:r w:rsidRPr="00D3638B">
              <w:rPr>
                <w:rFonts w:ascii="Times New Roman" w:hAnsi="Times New Roman"/>
                <w:sz w:val="24"/>
                <w:szCs w:val="24"/>
              </w:rPr>
              <w:t>M1</w:t>
            </w:r>
          </w:p>
        </w:tc>
        <w:tc>
          <w:tcPr>
            <w:tcW w:w="4273" w:type="dxa"/>
          </w:tcPr>
          <w:p w14:paraId="42AB0106" w14:textId="77777777" w:rsidR="00D3638B" w:rsidRPr="00D3638B" w:rsidRDefault="00D3638B" w:rsidP="00D3638B">
            <w:pPr>
              <w:spacing w:before="120" w:after="120"/>
              <w:rPr>
                <w:rFonts w:ascii="Times New Roman" w:hAnsi="Times New Roman"/>
                <w:sz w:val="24"/>
                <w:szCs w:val="24"/>
              </w:rPr>
            </w:pPr>
            <w:r w:rsidRPr="00D3638B">
              <w:rPr>
                <w:rFonts w:ascii="Times New Roman" w:hAnsi="Times New Roman"/>
                <w:sz w:val="24"/>
                <w:szCs w:val="24"/>
              </w:rPr>
              <w:t xml:space="preserve">This mark is given for factorising for </w:t>
            </w:r>
            <w:r w:rsidRPr="00D3638B">
              <w:rPr>
                <w:rFonts w:ascii="Times New Roman" w:hAnsi="Times New Roman"/>
                <w:i/>
                <w:sz w:val="24"/>
                <w:szCs w:val="24"/>
              </w:rPr>
              <w:t>t</w:t>
            </w:r>
          </w:p>
        </w:tc>
      </w:tr>
      <w:tr w:rsidR="00D3638B" w:rsidRPr="00D3638B" w14:paraId="145A53AE" w14:textId="77777777" w:rsidTr="006605EF">
        <w:tc>
          <w:tcPr>
            <w:tcW w:w="851" w:type="dxa"/>
            <w:vMerge/>
          </w:tcPr>
          <w:p w14:paraId="4DAA5BB9" w14:textId="77777777" w:rsidR="00D3638B" w:rsidRPr="00D3638B" w:rsidRDefault="00D3638B" w:rsidP="00D3638B">
            <w:pPr>
              <w:spacing w:before="100" w:after="100"/>
              <w:jc w:val="center"/>
              <w:rPr>
                <w:rFonts w:ascii="Times New Roman" w:hAnsi="Times New Roman"/>
                <w:sz w:val="24"/>
                <w:szCs w:val="24"/>
              </w:rPr>
            </w:pPr>
          </w:p>
        </w:tc>
        <w:tc>
          <w:tcPr>
            <w:tcW w:w="4403" w:type="dxa"/>
          </w:tcPr>
          <w:p w14:paraId="1B8DB8E7" w14:textId="77777777" w:rsidR="00D3638B" w:rsidRPr="00D3638B" w:rsidRDefault="00D3638B" w:rsidP="00D3638B">
            <w:pPr>
              <w:spacing w:before="100" w:after="100" w:line="260" w:lineRule="atLeast"/>
              <w:rPr>
                <w:rFonts w:ascii="Times New Roman" w:hAnsi="Times New Roman"/>
                <w:sz w:val="24"/>
                <w:szCs w:val="24"/>
              </w:rPr>
            </w:pPr>
            <w:r w:rsidRPr="00D3638B">
              <w:rPr>
                <w:rFonts w:ascii="Times New Roman" w:hAnsi="Times New Roman"/>
                <w:position w:val="-24"/>
                <w:sz w:val="24"/>
                <w:szCs w:val="24"/>
              </w:rPr>
              <w:object w:dxaOrig="999" w:dyaOrig="620" w14:anchorId="4C776AF2">
                <v:shape id="_x0000_i1278" type="#_x0000_t75" style="width:49.5pt;height:31pt" o:ole="">
                  <v:imagedata r:id="rId24" o:title=""/>
                </v:shape>
                <o:OLEObject Type="Embed" ProgID="Equation.DSMT4" ShapeID="_x0000_i1278" DrawAspect="Content" ObjectID="_1661782080" r:id="rId25"/>
              </w:object>
            </w:r>
          </w:p>
        </w:tc>
        <w:tc>
          <w:tcPr>
            <w:tcW w:w="893" w:type="dxa"/>
          </w:tcPr>
          <w:p w14:paraId="26FB3097" w14:textId="77777777" w:rsidR="00D3638B" w:rsidRPr="00D3638B" w:rsidRDefault="00D3638B" w:rsidP="00D3638B">
            <w:pPr>
              <w:pageBreakBefore/>
              <w:spacing w:before="120" w:after="120"/>
              <w:jc w:val="center"/>
              <w:rPr>
                <w:rFonts w:ascii="Times New Roman" w:hAnsi="Times New Roman"/>
                <w:sz w:val="24"/>
                <w:szCs w:val="24"/>
              </w:rPr>
            </w:pPr>
            <w:r w:rsidRPr="00D3638B">
              <w:rPr>
                <w:rFonts w:ascii="Times New Roman" w:hAnsi="Times New Roman"/>
                <w:sz w:val="24"/>
                <w:szCs w:val="24"/>
              </w:rPr>
              <w:t>A1</w:t>
            </w:r>
          </w:p>
        </w:tc>
        <w:tc>
          <w:tcPr>
            <w:tcW w:w="4273" w:type="dxa"/>
          </w:tcPr>
          <w:p w14:paraId="0D83CCF4" w14:textId="77777777" w:rsidR="00D3638B" w:rsidRPr="00D3638B" w:rsidRDefault="00D3638B" w:rsidP="00D3638B">
            <w:pPr>
              <w:spacing w:before="120" w:after="120"/>
              <w:rPr>
                <w:rFonts w:ascii="Times New Roman" w:hAnsi="Times New Roman"/>
                <w:sz w:val="24"/>
                <w:szCs w:val="24"/>
              </w:rPr>
            </w:pPr>
            <w:r w:rsidRPr="00D3638B">
              <w:rPr>
                <w:rFonts w:ascii="Times New Roman" w:hAnsi="Times New Roman"/>
                <w:sz w:val="24"/>
                <w:szCs w:val="24"/>
              </w:rPr>
              <w:t>This mark is given for the correct answer only</w:t>
            </w:r>
          </w:p>
        </w:tc>
      </w:tr>
    </w:tbl>
    <w:p w14:paraId="68490609" w14:textId="77777777" w:rsidR="00D3638B" w:rsidRPr="00D3638B" w:rsidRDefault="00D3638B" w:rsidP="00D3638B">
      <w:pPr>
        <w:spacing w:line="360" w:lineRule="auto"/>
        <w:rPr>
          <w:rFonts w:ascii="Times New Roman" w:hAnsi="Times New Roman"/>
          <w:sz w:val="24"/>
          <w:szCs w:val="24"/>
        </w:rPr>
      </w:pPr>
    </w:p>
    <w:p w14:paraId="18F4D47C" w14:textId="77777777" w:rsidR="00E02514" w:rsidRDefault="00E02514">
      <w:pPr>
        <w:rPr>
          <w:rFonts w:ascii="Times New Roman" w:hAnsi="Times New Roman"/>
          <w:b/>
          <w:sz w:val="24"/>
          <w:szCs w:val="24"/>
        </w:rPr>
      </w:pPr>
      <w:r>
        <w:rPr>
          <w:rFonts w:ascii="Times New Roman" w:hAnsi="Times New Roman"/>
          <w:b/>
          <w:sz w:val="24"/>
          <w:szCs w:val="24"/>
        </w:rPr>
        <w:br w:type="page"/>
      </w:r>
    </w:p>
    <w:p w14:paraId="588D647C" w14:textId="5C2EA050" w:rsidR="00E02514" w:rsidRPr="00E02514" w:rsidRDefault="00E02514" w:rsidP="00E02514">
      <w:pPr>
        <w:spacing w:line="360" w:lineRule="auto"/>
        <w:jc w:val="both"/>
        <w:rPr>
          <w:rFonts w:ascii="Times New Roman" w:hAnsi="Times New Roman"/>
          <w:b/>
          <w:sz w:val="24"/>
          <w:szCs w:val="24"/>
        </w:rPr>
      </w:pPr>
      <w:r w:rsidRPr="00E02514">
        <w:rPr>
          <w:rFonts w:ascii="Times New Roman" w:hAnsi="Times New Roman"/>
          <w:b/>
          <w:sz w:val="24"/>
          <w:szCs w:val="24"/>
        </w:rPr>
        <w:lastRenderedPageBreak/>
        <w:t xml:space="preserve">Question </w:t>
      </w:r>
      <w:r>
        <w:rPr>
          <w:rFonts w:ascii="Times New Roman" w:hAnsi="Times New Roman"/>
          <w:b/>
          <w:sz w:val="24"/>
          <w:szCs w:val="24"/>
        </w:rPr>
        <w:t>9</w:t>
      </w:r>
      <w:r w:rsidRPr="00E0251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02"/>
        <w:gridCol w:w="869"/>
        <w:gridCol w:w="3505"/>
      </w:tblGrid>
      <w:tr w:rsidR="00E02514" w:rsidRPr="00E02514" w14:paraId="47557B74" w14:textId="77777777" w:rsidTr="006605EF">
        <w:tc>
          <w:tcPr>
            <w:tcW w:w="851" w:type="dxa"/>
            <w:shd w:val="clear" w:color="auto" w:fill="C0C0C0"/>
          </w:tcPr>
          <w:p w14:paraId="4354DFCF" w14:textId="77777777" w:rsidR="00E02514" w:rsidRPr="00E02514" w:rsidRDefault="00E02514" w:rsidP="00E02514">
            <w:pPr>
              <w:rPr>
                <w:rFonts w:ascii="Times New Roman" w:hAnsi="Times New Roman"/>
                <w:b/>
                <w:sz w:val="24"/>
                <w:szCs w:val="24"/>
              </w:rPr>
            </w:pPr>
            <w:r w:rsidRPr="00E02514">
              <w:rPr>
                <w:rFonts w:ascii="Times New Roman" w:hAnsi="Times New Roman"/>
                <w:b/>
                <w:sz w:val="24"/>
                <w:szCs w:val="24"/>
              </w:rPr>
              <w:t>Part</w:t>
            </w:r>
          </w:p>
        </w:tc>
        <w:tc>
          <w:tcPr>
            <w:tcW w:w="4403" w:type="dxa"/>
            <w:shd w:val="clear" w:color="auto" w:fill="C0C0C0"/>
          </w:tcPr>
          <w:p w14:paraId="2A1ADE38" w14:textId="77777777" w:rsidR="00E02514" w:rsidRPr="00E02514" w:rsidRDefault="00E02514" w:rsidP="00E02514">
            <w:pPr>
              <w:rPr>
                <w:rFonts w:ascii="Times New Roman" w:hAnsi="Times New Roman"/>
                <w:b/>
                <w:sz w:val="24"/>
                <w:szCs w:val="24"/>
              </w:rPr>
            </w:pPr>
            <w:r w:rsidRPr="00E02514">
              <w:rPr>
                <w:rFonts w:ascii="Times New Roman" w:hAnsi="Times New Roman"/>
                <w:b/>
                <w:sz w:val="24"/>
                <w:szCs w:val="24"/>
              </w:rPr>
              <w:t>Working or answer an examiner might expect to see</w:t>
            </w:r>
          </w:p>
        </w:tc>
        <w:tc>
          <w:tcPr>
            <w:tcW w:w="893" w:type="dxa"/>
            <w:shd w:val="clear" w:color="auto" w:fill="C0C0C0"/>
          </w:tcPr>
          <w:p w14:paraId="63CBD1E6" w14:textId="77777777" w:rsidR="00E02514" w:rsidRPr="00E02514" w:rsidRDefault="00E02514" w:rsidP="00E02514">
            <w:pPr>
              <w:rPr>
                <w:rFonts w:ascii="Times New Roman" w:hAnsi="Times New Roman"/>
                <w:b/>
                <w:sz w:val="24"/>
                <w:szCs w:val="24"/>
              </w:rPr>
            </w:pPr>
            <w:r w:rsidRPr="00E02514">
              <w:rPr>
                <w:rFonts w:ascii="Times New Roman" w:hAnsi="Times New Roman"/>
                <w:b/>
                <w:sz w:val="24"/>
                <w:szCs w:val="24"/>
              </w:rPr>
              <w:t>Mark</w:t>
            </w:r>
          </w:p>
        </w:tc>
        <w:tc>
          <w:tcPr>
            <w:tcW w:w="4273" w:type="dxa"/>
            <w:shd w:val="clear" w:color="auto" w:fill="C0C0C0"/>
          </w:tcPr>
          <w:p w14:paraId="1D40504E" w14:textId="77777777" w:rsidR="00E02514" w:rsidRPr="00E02514" w:rsidRDefault="00E02514" w:rsidP="00E02514">
            <w:pPr>
              <w:rPr>
                <w:rFonts w:ascii="Times New Roman" w:hAnsi="Times New Roman"/>
                <w:b/>
                <w:sz w:val="24"/>
                <w:szCs w:val="24"/>
              </w:rPr>
            </w:pPr>
            <w:r w:rsidRPr="00E02514">
              <w:rPr>
                <w:rFonts w:ascii="Times New Roman" w:hAnsi="Times New Roman"/>
                <w:b/>
                <w:sz w:val="24"/>
                <w:szCs w:val="24"/>
              </w:rPr>
              <w:t>Notes</w:t>
            </w:r>
          </w:p>
        </w:tc>
      </w:tr>
      <w:tr w:rsidR="00E02514" w:rsidRPr="00E02514" w14:paraId="08A39508" w14:textId="77777777" w:rsidTr="006605EF">
        <w:trPr>
          <w:trHeight w:val="230"/>
        </w:trPr>
        <w:tc>
          <w:tcPr>
            <w:tcW w:w="851" w:type="dxa"/>
            <w:vMerge w:val="restart"/>
            <w:shd w:val="clear" w:color="auto" w:fill="auto"/>
          </w:tcPr>
          <w:p w14:paraId="356DF70B" w14:textId="77777777" w:rsidR="00E02514" w:rsidRPr="00E02514" w:rsidRDefault="00E02514" w:rsidP="00E02514">
            <w:pPr>
              <w:spacing w:before="120" w:after="120"/>
              <w:rPr>
                <w:rFonts w:ascii="Times New Roman" w:hAnsi="Times New Roman"/>
                <w:sz w:val="24"/>
                <w:szCs w:val="24"/>
              </w:rPr>
            </w:pPr>
          </w:p>
        </w:tc>
        <w:tc>
          <w:tcPr>
            <w:tcW w:w="4403" w:type="dxa"/>
            <w:tcBorders>
              <w:top w:val="single" w:sz="4" w:space="0" w:color="auto"/>
            </w:tcBorders>
          </w:tcPr>
          <w:p w14:paraId="56AB3C08" w14:textId="77777777" w:rsidR="00E02514" w:rsidRPr="00E02514" w:rsidRDefault="00E02514" w:rsidP="00E02514">
            <w:pPr>
              <w:spacing w:before="120" w:after="120"/>
              <w:rPr>
                <w:rFonts w:ascii="Times New Roman" w:hAnsi="Times New Roman"/>
                <w:i/>
                <w:sz w:val="24"/>
                <w:szCs w:val="24"/>
              </w:rPr>
            </w:pPr>
            <w:r w:rsidRPr="00E02514">
              <w:rPr>
                <w:rFonts w:ascii="Times New Roman" w:hAnsi="Times New Roman"/>
                <w:sz w:val="24"/>
                <w:szCs w:val="24"/>
              </w:rPr>
              <w:t xml:space="preserve">(5 + </w:t>
            </w:r>
            <w:proofErr w:type="gramStart"/>
            <w:r w:rsidRPr="00E02514">
              <w:rPr>
                <w:rFonts w:ascii="Times New Roman" w:hAnsi="Times New Roman"/>
                <w:i/>
                <w:sz w:val="24"/>
                <w:szCs w:val="24"/>
              </w:rPr>
              <w:t>m</w:t>
            </w:r>
            <w:r w:rsidRPr="00E02514">
              <w:rPr>
                <w:rFonts w:ascii="Times New Roman" w:hAnsi="Times New Roman"/>
                <w:sz w:val="24"/>
                <w:szCs w:val="24"/>
              </w:rPr>
              <w:t>)</w:t>
            </w:r>
            <w:r w:rsidRPr="00E02514">
              <w:rPr>
                <w:rFonts w:ascii="Times New Roman" w:hAnsi="Times New Roman"/>
                <w:i/>
                <w:sz w:val="24"/>
                <w:szCs w:val="24"/>
              </w:rPr>
              <w:t>f</w:t>
            </w:r>
            <w:proofErr w:type="gramEnd"/>
            <w:r w:rsidRPr="00E02514">
              <w:rPr>
                <w:rFonts w:ascii="Times New Roman" w:hAnsi="Times New Roman"/>
                <w:i/>
                <w:sz w:val="24"/>
                <w:szCs w:val="24"/>
              </w:rPr>
              <w:t xml:space="preserve"> </w:t>
            </w:r>
            <w:r w:rsidRPr="00E02514">
              <w:rPr>
                <w:rFonts w:ascii="Times New Roman" w:hAnsi="Times New Roman"/>
                <w:sz w:val="24"/>
                <w:szCs w:val="24"/>
              </w:rPr>
              <w:t xml:space="preserve"> = 4 – 3</w:t>
            </w:r>
            <w:r w:rsidRPr="00E02514">
              <w:rPr>
                <w:rFonts w:ascii="Times New Roman" w:hAnsi="Times New Roman"/>
                <w:i/>
                <w:sz w:val="24"/>
                <w:szCs w:val="24"/>
              </w:rPr>
              <w:t>m</w:t>
            </w:r>
          </w:p>
        </w:tc>
        <w:tc>
          <w:tcPr>
            <w:tcW w:w="893" w:type="dxa"/>
            <w:tcBorders>
              <w:top w:val="single" w:sz="4" w:space="0" w:color="auto"/>
            </w:tcBorders>
          </w:tcPr>
          <w:p w14:paraId="022AF359" w14:textId="77777777" w:rsidR="00E02514" w:rsidRPr="00E02514" w:rsidRDefault="00E02514" w:rsidP="00E02514">
            <w:pPr>
              <w:spacing w:before="120" w:after="120"/>
              <w:jc w:val="center"/>
              <w:rPr>
                <w:rFonts w:ascii="Times New Roman" w:hAnsi="Times New Roman"/>
                <w:sz w:val="24"/>
                <w:szCs w:val="24"/>
              </w:rPr>
            </w:pPr>
            <w:r w:rsidRPr="00E02514">
              <w:rPr>
                <w:rFonts w:ascii="Times New Roman" w:hAnsi="Times New Roman"/>
                <w:sz w:val="24"/>
                <w:szCs w:val="24"/>
              </w:rPr>
              <w:t>M1</w:t>
            </w:r>
          </w:p>
        </w:tc>
        <w:tc>
          <w:tcPr>
            <w:tcW w:w="4273" w:type="dxa"/>
            <w:tcBorders>
              <w:top w:val="single" w:sz="4" w:space="0" w:color="auto"/>
            </w:tcBorders>
          </w:tcPr>
          <w:p w14:paraId="44C65B26" w14:textId="77777777" w:rsidR="00E02514" w:rsidRPr="00E02514" w:rsidRDefault="00E02514" w:rsidP="00E02514">
            <w:pPr>
              <w:spacing w:before="120" w:after="120"/>
              <w:rPr>
                <w:rFonts w:ascii="Times New Roman" w:hAnsi="Times New Roman"/>
                <w:sz w:val="24"/>
                <w:szCs w:val="24"/>
              </w:rPr>
            </w:pPr>
            <w:r w:rsidRPr="00E02514">
              <w:rPr>
                <w:rFonts w:ascii="Times New Roman" w:hAnsi="Times New Roman"/>
                <w:sz w:val="24"/>
                <w:szCs w:val="24"/>
              </w:rPr>
              <w:t>This mark is given for a method to for multiplying both sides by 5 +</w:t>
            </w:r>
            <w:r w:rsidRPr="00E02514">
              <w:rPr>
                <w:rFonts w:ascii="Times New Roman" w:hAnsi="Times New Roman"/>
                <w:i/>
                <w:sz w:val="24"/>
                <w:szCs w:val="24"/>
              </w:rPr>
              <w:t xml:space="preserve"> m </w:t>
            </w:r>
            <w:r w:rsidRPr="00E02514">
              <w:rPr>
                <w:rFonts w:ascii="Times New Roman" w:hAnsi="Times New Roman"/>
                <w:sz w:val="24"/>
                <w:szCs w:val="24"/>
              </w:rPr>
              <w:t>as a first step</w:t>
            </w:r>
          </w:p>
        </w:tc>
      </w:tr>
      <w:tr w:rsidR="00E02514" w:rsidRPr="00E02514" w14:paraId="4075F80F" w14:textId="77777777" w:rsidTr="006605EF">
        <w:tc>
          <w:tcPr>
            <w:tcW w:w="851" w:type="dxa"/>
            <w:vMerge/>
            <w:shd w:val="clear" w:color="auto" w:fill="auto"/>
          </w:tcPr>
          <w:p w14:paraId="0698FE52" w14:textId="77777777" w:rsidR="00E02514" w:rsidRPr="00E02514" w:rsidRDefault="00E02514" w:rsidP="00E02514">
            <w:pPr>
              <w:spacing w:before="120" w:after="120"/>
              <w:rPr>
                <w:rFonts w:ascii="Times New Roman" w:hAnsi="Times New Roman"/>
                <w:sz w:val="24"/>
                <w:szCs w:val="24"/>
              </w:rPr>
            </w:pPr>
          </w:p>
        </w:tc>
        <w:tc>
          <w:tcPr>
            <w:tcW w:w="4403" w:type="dxa"/>
            <w:shd w:val="clear" w:color="auto" w:fill="auto"/>
          </w:tcPr>
          <w:p w14:paraId="36613BEC" w14:textId="77777777" w:rsidR="00E02514" w:rsidRPr="00E02514" w:rsidRDefault="00E02514" w:rsidP="00E02514">
            <w:pPr>
              <w:spacing w:before="120" w:after="120"/>
              <w:rPr>
                <w:rFonts w:ascii="Times New Roman" w:hAnsi="Times New Roman"/>
                <w:i/>
                <w:sz w:val="24"/>
                <w:szCs w:val="24"/>
              </w:rPr>
            </w:pPr>
            <w:proofErr w:type="spellStart"/>
            <w:r w:rsidRPr="00E02514">
              <w:rPr>
                <w:rFonts w:ascii="Times New Roman" w:hAnsi="Times New Roman"/>
                <w:i/>
                <w:sz w:val="24"/>
                <w:szCs w:val="24"/>
              </w:rPr>
              <w:t>fm</w:t>
            </w:r>
            <w:proofErr w:type="spellEnd"/>
            <w:r w:rsidRPr="00E02514">
              <w:rPr>
                <w:rFonts w:ascii="Times New Roman" w:hAnsi="Times New Roman"/>
                <w:sz w:val="24"/>
                <w:szCs w:val="24"/>
              </w:rPr>
              <w:t xml:space="preserve"> + 3</w:t>
            </w:r>
            <w:r w:rsidRPr="00E02514">
              <w:rPr>
                <w:rFonts w:ascii="Times New Roman" w:hAnsi="Times New Roman"/>
                <w:i/>
                <w:sz w:val="24"/>
                <w:szCs w:val="24"/>
              </w:rPr>
              <w:t>m</w:t>
            </w:r>
            <w:r w:rsidRPr="00E02514">
              <w:rPr>
                <w:rFonts w:ascii="Times New Roman" w:hAnsi="Times New Roman"/>
                <w:sz w:val="24"/>
                <w:szCs w:val="24"/>
              </w:rPr>
              <w:t xml:space="preserve"> = 4 – 5</w:t>
            </w:r>
            <w:r w:rsidRPr="00E02514">
              <w:rPr>
                <w:rFonts w:ascii="Times New Roman" w:hAnsi="Times New Roman"/>
                <w:i/>
                <w:sz w:val="24"/>
                <w:szCs w:val="24"/>
              </w:rPr>
              <w:t>f</w:t>
            </w:r>
          </w:p>
        </w:tc>
        <w:tc>
          <w:tcPr>
            <w:tcW w:w="893" w:type="dxa"/>
            <w:shd w:val="clear" w:color="auto" w:fill="auto"/>
          </w:tcPr>
          <w:p w14:paraId="4B44A60C" w14:textId="77777777" w:rsidR="00E02514" w:rsidRPr="00E02514" w:rsidRDefault="00E02514" w:rsidP="00E02514">
            <w:pPr>
              <w:spacing w:before="120" w:after="120"/>
              <w:jc w:val="center"/>
              <w:rPr>
                <w:rFonts w:ascii="Times New Roman" w:hAnsi="Times New Roman"/>
                <w:sz w:val="24"/>
                <w:szCs w:val="24"/>
              </w:rPr>
            </w:pPr>
            <w:r w:rsidRPr="00E02514">
              <w:rPr>
                <w:rFonts w:ascii="Times New Roman" w:hAnsi="Times New Roman"/>
                <w:sz w:val="24"/>
                <w:szCs w:val="24"/>
              </w:rPr>
              <w:t>M1</w:t>
            </w:r>
          </w:p>
        </w:tc>
        <w:tc>
          <w:tcPr>
            <w:tcW w:w="4273" w:type="dxa"/>
            <w:shd w:val="clear" w:color="auto" w:fill="auto"/>
          </w:tcPr>
          <w:p w14:paraId="23A307FB" w14:textId="77777777" w:rsidR="00E02514" w:rsidRPr="00E02514" w:rsidRDefault="00E02514" w:rsidP="00E02514">
            <w:pPr>
              <w:spacing w:before="120" w:after="120"/>
              <w:rPr>
                <w:rFonts w:ascii="Times New Roman" w:hAnsi="Times New Roman"/>
                <w:sz w:val="24"/>
                <w:szCs w:val="24"/>
              </w:rPr>
            </w:pPr>
            <w:r w:rsidRPr="00E02514">
              <w:rPr>
                <w:rFonts w:ascii="Times New Roman" w:hAnsi="Times New Roman"/>
                <w:sz w:val="24"/>
                <w:szCs w:val="24"/>
              </w:rPr>
              <w:t xml:space="preserve">This mark is given for a method to for correctly moving their </w:t>
            </w:r>
            <w:r w:rsidRPr="00E02514">
              <w:rPr>
                <w:rFonts w:ascii="Times New Roman" w:hAnsi="Times New Roman"/>
                <w:i/>
                <w:sz w:val="24"/>
                <w:szCs w:val="24"/>
              </w:rPr>
              <w:t>m</w:t>
            </w:r>
            <w:r w:rsidRPr="00E02514">
              <w:rPr>
                <w:rFonts w:ascii="Times New Roman" w:hAnsi="Times New Roman"/>
                <w:sz w:val="24"/>
                <w:szCs w:val="24"/>
              </w:rPr>
              <w:t xml:space="preserve"> terms to one side and their other terms to the other side</w:t>
            </w:r>
          </w:p>
        </w:tc>
      </w:tr>
      <w:tr w:rsidR="00E02514" w:rsidRPr="00E02514" w14:paraId="7D0B7A00" w14:textId="77777777" w:rsidTr="006605EF">
        <w:tc>
          <w:tcPr>
            <w:tcW w:w="851" w:type="dxa"/>
            <w:vMerge/>
            <w:shd w:val="clear" w:color="auto" w:fill="auto"/>
          </w:tcPr>
          <w:p w14:paraId="08BA230E" w14:textId="77777777" w:rsidR="00E02514" w:rsidRPr="00E02514" w:rsidRDefault="00E02514" w:rsidP="00E02514">
            <w:pPr>
              <w:spacing w:before="120" w:after="120"/>
              <w:rPr>
                <w:rFonts w:ascii="Times New Roman" w:hAnsi="Times New Roman"/>
                <w:sz w:val="24"/>
                <w:szCs w:val="24"/>
              </w:rPr>
            </w:pPr>
          </w:p>
        </w:tc>
        <w:tc>
          <w:tcPr>
            <w:tcW w:w="4403" w:type="dxa"/>
            <w:shd w:val="clear" w:color="auto" w:fill="auto"/>
          </w:tcPr>
          <w:p w14:paraId="67DF8E20" w14:textId="77777777" w:rsidR="00E02514" w:rsidRPr="00E02514" w:rsidRDefault="00E02514" w:rsidP="00E02514">
            <w:pPr>
              <w:spacing w:before="120" w:after="120"/>
              <w:rPr>
                <w:rFonts w:ascii="Times New Roman" w:hAnsi="Times New Roman"/>
                <w:i/>
                <w:sz w:val="24"/>
                <w:szCs w:val="24"/>
              </w:rPr>
            </w:pPr>
            <w:r w:rsidRPr="00E02514">
              <w:rPr>
                <w:rFonts w:ascii="Times New Roman" w:hAnsi="Times New Roman"/>
                <w:sz w:val="24"/>
                <w:szCs w:val="24"/>
              </w:rPr>
              <w:t>(</w:t>
            </w:r>
            <w:r w:rsidRPr="00E02514">
              <w:rPr>
                <w:rFonts w:ascii="Times New Roman" w:hAnsi="Times New Roman"/>
                <w:i/>
                <w:sz w:val="24"/>
                <w:szCs w:val="24"/>
              </w:rPr>
              <w:t>f</w:t>
            </w:r>
            <w:r w:rsidRPr="00E02514">
              <w:rPr>
                <w:rFonts w:ascii="Times New Roman" w:hAnsi="Times New Roman"/>
                <w:sz w:val="24"/>
                <w:szCs w:val="24"/>
              </w:rPr>
              <w:t xml:space="preserve"> + </w:t>
            </w:r>
            <w:proofErr w:type="gramStart"/>
            <w:r w:rsidRPr="00E02514">
              <w:rPr>
                <w:rFonts w:ascii="Times New Roman" w:hAnsi="Times New Roman"/>
                <w:sz w:val="24"/>
                <w:szCs w:val="24"/>
              </w:rPr>
              <w:t>3)</w:t>
            </w:r>
            <w:r w:rsidRPr="00E02514">
              <w:rPr>
                <w:rFonts w:ascii="Times New Roman" w:hAnsi="Times New Roman"/>
                <w:i/>
                <w:sz w:val="24"/>
                <w:szCs w:val="24"/>
              </w:rPr>
              <w:t>m</w:t>
            </w:r>
            <w:proofErr w:type="gramEnd"/>
            <w:r w:rsidRPr="00E02514">
              <w:rPr>
                <w:rFonts w:ascii="Times New Roman" w:hAnsi="Times New Roman"/>
                <w:sz w:val="24"/>
                <w:szCs w:val="24"/>
              </w:rPr>
              <w:t xml:space="preserve"> = 4 – 5</w:t>
            </w:r>
            <w:r w:rsidRPr="00E02514">
              <w:rPr>
                <w:rFonts w:ascii="Times New Roman" w:hAnsi="Times New Roman"/>
                <w:i/>
                <w:sz w:val="24"/>
                <w:szCs w:val="24"/>
              </w:rPr>
              <w:t>f</w:t>
            </w:r>
          </w:p>
        </w:tc>
        <w:tc>
          <w:tcPr>
            <w:tcW w:w="893" w:type="dxa"/>
            <w:shd w:val="clear" w:color="auto" w:fill="auto"/>
          </w:tcPr>
          <w:p w14:paraId="065C4AC1" w14:textId="77777777" w:rsidR="00E02514" w:rsidRPr="00E02514" w:rsidRDefault="00E02514" w:rsidP="00E02514">
            <w:pPr>
              <w:spacing w:before="120" w:after="120"/>
              <w:jc w:val="center"/>
              <w:rPr>
                <w:rFonts w:ascii="Times New Roman" w:hAnsi="Times New Roman"/>
                <w:sz w:val="24"/>
                <w:szCs w:val="24"/>
              </w:rPr>
            </w:pPr>
            <w:r w:rsidRPr="00E02514">
              <w:rPr>
                <w:rFonts w:ascii="Times New Roman" w:hAnsi="Times New Roman"/>
                <w:sz w:val="24"/>
                <w:szCs w:val="24"/>
              </w:rPr>
              <w:t>M1</w:t>
            </w:r>
          </w:p>
        </w:tc>
        <w:tc>
          <w:tcPr>
            <w:tcW w:w="4273" w:type="dxa"/>
            <w:shd w:val="clear" w:color="auto" w:fill="auto"/>
          </w:tcPr>
          <w:p w14:paraId="1DAC7B86" w14:textId="77777777" w:rsidR="00E02514" w:rsidRPr="00E02514" w:rsidRDefault="00E02514" w:rsidP="00E02514">
            <w:pPr>
              <w:spacing w:before="120" w:after="120"/>
              <w:rPr>
                <w:rFonts w:ascii="Times New Roman" w:hAnsi="Times New Roman"/>
                <w:sz w:val="24"/>
                <w:szCs w:val="24"/>
              </w:rPr>
            </w:pPr>
            <w:r w:rsidRPr="00E02514">
              <w:rPr>
                <w:rFonts w:ascii="Times New Roman" w:hAnsi="Times New Roman"/>
                <w:sz w:val="24"/>
                <w:szCs w:val="24"/>
              </w:rPr>
              <w:t>This mark is given for a method to for factorising</w:t>
            </w:r>
          </w:p>
        </w:tc>
      </w:tr>
      <w:tr w:rsidR="00E02514" w:rsidRPr="00E02514" w14:paraId="70D8937A" w14:textId="77777777" w:rsidTr="006605EF">
        <w:tc>
          <w:tcPr>
            <w:tcW w:w="851" w:type="dxa"/>
            <w:vMerge/>
            <w:shd w:val="clear" w:color="auto" w:fill="auto"/>
          </w:tcPr>
          <w:p w14:paraId="3C54464A" w14:textId="77777777" w:rsidR="00E02514" w:rsidRPr="00E02514" w:rsidRDefault="00E02514" w:rsidP="00E02514">
            <w:pPr>
              <w:spacing w:before="120" w:after="120"/>
              <w:rPr>
                <w:rFonts w:ascii="Times New Roman" w:hAnsi="Times New Roman"/>
                <w:sz w:val="24"/>
                <w:szCs w:val="24"/>
              </w:rPr>
            </w:pPr>
          </w:p>
        </w:tc>
        <w:tc>
          <w:tcPr>
            <w:tcW w:w="4403" w:type="dxa"/>
            <w:shd w:val="clear" w:color="auto" w:fill="auto"/>
          </w:tcPr>
          <w:p w14:paraId="08195B21" w14:textId="77777777" w:rsidR="00E02514" w:rsidRPr="00E02514" w:rsidRDefault="00E02514" w:rsidP="00E02514">
            <w:pPr>
              <w:spacing w:before="120" w:after="120"/>
              <w:rPr>
                <w:rFonts w:ascii="Times New Roman" w:hAnsi="Times New Roman"/>
                <w:sz w:val="24"/>
                <w:szCs w:val="24"/>
              </w:rPr>
            </w:pPr>
            <w:r w:rsidRPr="00E02514">
              <w:rPr>
                <w:rFonts w:ascii="Times New Roman" w:hAnsi="Times New Roman"/>
                <w:position w:val="-30"/>
                <w:sz w:val="24"/>
                <w:szCs w:val="24"/>
              </w:rPr>
              <w:object w:dxaOrig="1180" w:dyaOrig="680" w14:anchorId="2BD2FF00">
                <v:shape id="_x0000_i1281" type="#_x0000_t75" style="width:56pt;height:34.5pt" o:ole="">
                  <v:imagedata r:id="rId26" o:title=""/>
                </v:shape>
                <o:OLEObject Type="Embed" ProgID="Equation.3" ShapeID="_x0000_i1281" DrawAspect="Content" ObjectID="_1661782081" r:id="rId27"/>
              </w:object>
            </w:r>
          </w:p>
        </w:tc>
        <w:tc>
          <w:tcPr>
            <w:tcW w:w="893" w:type="dxa"/>
            <w:shd w:val="clear" w:color="auto" w:fill="auto"/>
          </w:tcPr>
          <w:p w14:paraId="4FC9B716" w14:textId="77777777" w:rsidR="00E02514" w:rsidRPr="00E02514" w:rsidRDefault="00E02514" w:rsidP="00E02514">
            <w:pPr>
              <w:spacing w:before="120" w:after="120"/>
              <w:jc w:val="center"/>
              <w:rPr>
                <w:rFonts w:ascii="Times New Roman" w:hAnsi="Times New Roman"/>
                <w:sz w:val="24"/>
                <w:szCs w:val="24"/>
              </w:rPr>
            </w:pPr>
            <w:r w:rsidRPr="00E02514">
              <w:rPr>
                <w:rFonts w:ascii="Times New Roman" w:hAnsi="Times New Roman"/>
                <w:sz w:val="24"/>
                <w:szCs w:val="24"/>
              </w:rPr>
              <w:t>A1</w:t>
            </w:r>
          </w:p>
        </w:tc>
        <w:tc>
          <w:tcPr>
            <w:tcW w:w="4273" w:type="dxa"/>
            <w:shd w:val="clear" w:color="auto" w:fill="auto"/>
          </w:tcPr>
          <w:p w14:paraId="0881A661" w14:textId="77777777" w:rsidR="00E02514" w:rsidRPr="00E02514" w:rsidRDefault="00E02514" w:rsidP="00E02514">
            <w:pPr>
              <w:spacing w:before="120" w:after="120"/>
              <w:rPr>
                <w:rFonts w:ascii="Times New Roman" w:hAnsi="Times New Roman"/>
                <w:sz w:val="24"/>
                <w:szCs w:val="24"/>
              </w:rPr>
            </w:pPr>
            <w:r w:rsidRPr="00E02514">
              <w:rPr>
                <w:rFonts w:ascii="Times New Roman" w:hAnsi="Times New Roman"/>
                <w:sz w:val="24"/>
                <w:szCs w:val="24"/>
              </w:rPr>
              <w:t>This mark is given for a correct answer only</w:t>
            </w:r>
          </w:p>
        </w:tc>
      </w:tr>
    </w:tbl>
    <w:p w14:paraId="3F9EB106" w14:textId="77777777" w:rsidR="00E02514" w:rsidRPr="00E02514" w:rsidRDefault="00E02514" w:rsidP="00E02514">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8"/>
          <w:footerReference w:type="first" r:id="rId2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BB3FB4">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BB3FB4">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0CAACA16" w:rsidR="003050A0" w:rsidRPr="003767A3" w:rsidRDefault="003050A0" w:rsidP="00BB3FB4">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BB3FB4">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BB3FB4">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BB3FB4">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BB3FB4">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BB3FB4">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BB3FB4">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BB3FB4">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BB3FB4">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BB3FB4">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BB3FB4">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BB3FB4">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BB3FB4">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BB3FB4">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BB3FB4">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BB3FB4">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BB3FB4">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BB3FB4">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BB3FB4">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BB3FB4">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BB3FB4">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BB3FB4">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BB3FB4">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BB3FB4">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BB3FB4">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BB3FB4">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BB3FB4">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BB3FB4">
            <w:pPr>
              <w:jc w:val="center"/>
              <w:rPr>
                <w:b/>
                <w:bCs/>
                <w:sz w:val="20"/>
              </w:rPr>
            </w:pPr>
            <w:r w:rsidRPr="003767A3">
              <w:rPr>
                <w:b/>
                <w:bCs/>
                <w:sz w:val="20"/>
              </w:rPr>
              <w:t>U</w:t>
            </w:r>
          </w:p>
        </w:tc>
      </w:tr>
      <w:tr w:rsidR="002E5669" w:rsidRPr="003767A3" w14:paraId="7921D204"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0328A27F" w:rsidR="002E5669" w:rsidRPr="003767A3" w:rsidRDefault="002E5669" w:rsidP="00BB3FB4">
            <w:pPr>
              <w:jc w:val="center"/>
              <w:rPr>
                <w:b/>
                <w:bCs/>
                <w:sz w:val="20"/>
              </w:rPr>
            </w:pPr>
            <w:r w:rsidRPr="00A94563">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48EE9DDB" w:rsidR="002E5669" w:rsidRPr="003767A3" w:rsidRDefault="002E5669" w:rsidP="00BB3FB4">
            <w:pPr>
              <w:jc w:val="center"/>
              <w:rPr>
                <w:sz w:val="20"/>
              </w:rPr>
            </w:pPr>
            <w:r w:rsidRPr="00A94563">
              <w:t>14b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052AAB7D" w:rsidR="002E5669" w:rsidRPr="003767A3" w:rsidRDefault="002E5669" w:rsidP="00BB3FB4">
            <w:pPr>
              <w:jc w:val="center"/>
              <w:rPr>
                <w:sz w:val="20"/>
              </w:rPr>
            </w:pPr>
            <w:r w:rsidRPr="00A94563">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5101851E" w:rsidR="002E5669" w:rsidRPr="003767A3" w:rsidRDefault="002E5669" w:rsidP="00BB3FB4">
            <w:pPr>
              <w:jc w:val="center"/>
              <w:rPr>
                <w:sz w:val="20"/>
              </w:rPr>
            </w:pPr>
            <w:r w:rsidRPr="00A9456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25CBE45" w:rsidR="002E5669" w:rsidRPr="003767A3" w:rsidRDefault="002E5669" w:rsidP="00BB3FB4">
            <w:pPr>
              <w:jc w:val="center"/>
              <w:rPr>
                <w:sz w:val="20"/>
              </w:rPr>
            </w:pPr>
            <w:r w:rsidRPr="00A9456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7AFC25E5" w:rsidR="002E5669" w:rsidRPr="003767A3" w:rsidRDefault="002E5669" w:rsidP="00BB3FB4">
            <w:pPr>
              <w:jc w:val="center"/>
              <w:rPr>
                <w:sz w:val="20"/>
              </w:rPr>
            </w:pPr>
            <w:r w:rsidRPr="00A94563">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3646B150" w:rsidR="002E5669" w:rsidRPr="003767A3" w:rsidRDefault="002E5669" w:rsidP="00BB3FB4">
            <w:pPr>
              <w:jc w:val="center"/>
              <w:rPr>
                <w:sz w:val="20"/>
              </w:rPr>
            </w:pPr>
            <w:r w:rsidRPr="00A94563">
              <w:t>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510D0BEC" w:rsidR="002E5669" w:rsidRPr="003767A3" w:rsidRDefault="002E5669" w:rsidP="00BB3FB4">
            <w:pPr>
              <w:jc w:val="center"/>
              <w:rPr>
                <w:sz w:val="20"/>
              </w:rPr>
            </w:pPr>
            <w:r w:rsidRPr="00A9456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7C8F4FF9" w:rsidR="002E5669" w:rsidRPr="003767A3" w:rsidRDefault="002E5669" w:rsidP="00BB3FB4">
            <w:pPr>
              <w:jc w:val="center"/>
              <w:rPr>
                <w:b/>
                <w:bCs/>
                <w:sz w:val="20"/>
              </w:rPr>
            </w:pPr>
            <w:r w:rsidRPr="00A94563">
              <w:t>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20FBEB3C" w:rsidR="002E5669" w:rsidRPr="003767A3" w:rsidRDefault="002E5669" w:rsidP="00BB3FB4">
            <w:pPr>
              <w:jc w:val="center"/>
              <w:rPr>
                <w:sz w:val="20"/>
              </w:rPr>
            </w:pPr>
            <w:r w:rsidRPr="00A94563">
              <w:t>1.58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7B7C264C" w:rsidR="002E5669" w:rsidRPr="003767A3" w:rsidRDefault="002E5669" w:rsidP="00BB3FB4">
            <w:pPr>
              <w:jc w:val="center"/>
              <w:rPr>
                <w:sz w:val="20"/>
              </w:rPr>
            </w:pPr>
            <w:r w:rsidRPr="00A94563">
              <w:t>2.88</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64D63914" w:rsidR="002E5669" w:rsidRPr="003767A3" w:rsidRDefault="002E5669" w:rsidP="00BB3FB4">
            <w:pPr>
              <w:jc w:val="center"/>
              <w:rPr>
                <w:sz w:val="20"/>
              </w:rPr>
            </w:pPr>
            <w:r w:rsidRPr="00A94563">
              <w:t>2.58</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09589DB2" w:rsidR="002E5669" w:rsidRPr="003767A3" w:rsidRDefault="002E5669" w:rsidP="00BB3FB4">
            <w:pPr>
              <w:jc w:val="center"/>
              <w:rPr>
                <w:sz w:val="20"/>
              </w:rPr>
            </w:pPr>
            <w:r w:rsidRPr="00A94563">
              <w:t>2.11</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27A65895" w:rsidR="002E5669" w:rsidRPr="003767A3" w:rsidRDefault="002E5669" w:rsidP="00BB3FB4">
            <w:pPr>
              <w:jc w:val="center"/>
              <w:rPr>
                <w:sz w:val="20"/>
              </w:rPr>
            </w:pPr>
            <w:r w:rsidRPr="00A94563">
              <w:t>1.58</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33A11855" w:rsidR="002E5669" w:rsidRPr="003767A3" w:rsidRDefault="002E5669" w:rsidP="00BB3FB4">
            <w:pPr>
              <w:jc w:val="center"/>
              <w:rPr>
                <w:sz w:val="20"/>
              </w:rPr>
            </w:pPr>
            <w:r w:rsidRPr="00A94563">
              <w:t>1.07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462F444E" w:rsidR="002E5669" w:rsidRPr="003767A3" w:rsidRDefault="002E5669" w:rsidP="00BB3FB4">
            <w:pPr>
              <w:jc w:val="center"/>
              <w:rPr>
                <w:sz w:val="20"/>
              </w:rPr>
            </w:pPr>
            <w:r w:rsidRPr="00A94563">
              <w:t>0.64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1E5C2C7F" w:rsidR="002E5669" w:rsidRPr="003767A3" w:rsidRDefault="002E5669" w:rsidP="00BB3FB4">
            <w:pPr>
              <w:jc w:val="center"/>
              <w:rPr>
                <w:sz w:val="20"/>
              </w:rPr>
            </w:pPr>
            <w:r w:rsidRPr="00A94563">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5123B48A"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61D1F902"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4F4AAAA0" w:rsidR="002E5669" w:rsidRPr="003767A3" w:rsidRDefault="002E5669" w:rsidP="00BB3FB4">
            <w:pPr>
              <w:jc w:val="center"/>
              <w:rPr>
                <w:sz w:val="20"/>
              </w:rPr>
            </w:pPr>
            <w:r w:rsidRPr="00A94563">
              <w:t>0.15</w:t>
            </w:r>
          </w:p>
        </w:tc>
      </w:tr>
      <w:tr w:rsidR="002E5669" w:rsidRPr="003767A3" w14:paraId="046EDC43"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7E80A15A" w:rsidR="002E5669" w:rsidRPr="003767A3" w:rsidRDefault="002E5669" w:rsidP="00BB3FB4">
            <w:pPr>
              <w:jc w:val="center"/>
              <w:rPr>
                <w:b/>
                <w:bCs/>
                <w:sz w:val="20"/>
              </w:rPr>
            </w:pPr>
            <w:r w:rsidRPr="00A94563">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27BAE2BF" w:rsidR="002E5669" w:rsidRPr="003767A3" w:rsidRDefault="002E5669" w:rsidP="00BB3FB4">
            <w:pPr>
              <w:jc w:val="center"/>
              <w:rPr>
                <w:sz w:val="20"/>
              </w:rPr>
            </w:pPr>
            <w:r w:rsidRPr="00A94563">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47998657" w:rsidR="002E5669" w:rsidRPr="003767A3" w:rsidRDefault="002E5669" w:rsidP="00BB3FB4">
            <w:pPr>
              <w:jc w:val="center"/>
              <w:rPr>
                <w:sz w:val="20"/>
              </w:rPr>
            </w:pPr>
            <w:r w:rsidRPr="00A94563">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67C37FFC" w:rsidR="002E5669" w:rsidRPr="003767A3" w:rsidRDefault="002E5669" w:rsidP="00BB3FB4">
            <w:pPr>
              <w:jc w:val="center"/>
              <w:rPr>
                <w:sz w:val="20"/>
              </w:rPr>
            </w:pPr>
            <w:r w:rsidRPr="00A9456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5211D238" w:rsidR="002E5669" w:rsidRPr="003767A3" w:rsidRDefault="002E5669" w:rsidP="00BB3FB4">
            <w:pPr>
              <w:jc w:val="center"/>
              <w:rPr>
                <w:sz w:val="20"/>
              </w:rPr>
            </w:pPr>
            <w:r w:rsidRPr="00A9456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10BA88DC" w:rsidR="002E5669" w:rsidRPr="003767A3" w:rsidRDefault="002E5669" w:rsidP="00BB3FB4">
            <w:pPr>
              <w:jc w:val="center"/>
              <w:rPr>
                <w:sz w:val="20"/>
              </w:rPr>
            </w:pPr>
            <w:r w:rsidRPr="00A94563">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5F212395" w:rsidR="002E5669" w:rsidRPr="003767A3" w:rsidRDefault="002E5669" w:rsidP="00BB3FB4">
            <w:pPr>
              <w:jc w:val="center"/>
              <w:rPr>
                <w:sz w:val="20"/>
              </w:rPr>
            </w:pPr>
            <w:r w:rsidRPr="00A94563">
              <w:t>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155EE5CC" w:rsidR="002E5669" w:rsidRPr="003767A3" w:rsidRDefault="002E5669" w:rsidP="00BB3FB4">
            <w:pPr>
              <w:jc w:val="center"/>
              <w:rPr>
                <w:sz w:val="20"/>
              </w:rPr>
            </w:pPr>
            <w:r w:rsidRPr="00A9456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74A26E57" w:rsidR="002E5669" w:rsidRPr="003767A3" w:rsidRDefault="002E5669" w:rsidP="00BB3FB4">
            <w:pPr>
              <w:jc w:val="center"/>
              <w:rPr>
                <w:b/>
                <w:bCs/>
                <w:sz w:val="20"/>
              </w:rPr>
            </w:pPr>
            <w:r w:rsidRPr="00A94563">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166FF865" w:rsidR="002E5669" w:rsidRPr="003767A3" w:rsidRDefault="002E5669" w:rsidP="00BB3FB4">
            <w:pPr>
              <w:jc w:val="center"/>
              <w:rPr>
                <w:sz w:val="20"/>
              </w:rPr>
            </w:pPr>
            <w:r w:rsidRPr="00A94563">
              <w:t>1.35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6098E6AC" w:rsidR="002E5669" w:rsidRPr="003767A3" w:rsidRDefault="002E5669" w:rsidP="00BB3FB4">
            <w:pPr>
              <w:jc w:val="center"/>
              <w:rPr>
                <w:sz w:val="20"/>
              </w:rPr>
            </w:pPr>
            <w:r w:rsidRPr="00A94563">
              <w:t>2.85</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64D64639" w:rsidR="002E5669" w:rsidRPr="003767A3" w:rsidRDefault="002E5669" w:rsidP="00BB3FB4">
            <w:pPr>
              <w:jc w:val="center"/>
              <w:rPr>
                <w:sz w:val="20"/>
              </w:rPr>
            </w:pPr>
            <w:r w:rsidRPr="00A94563">
              <w:t>2.46</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0B50EE93" w:rsidR="002E5669" w:rsidRPr="003767A3" w:rsidRDefault="002E5669" w:rsidP="00BB3FB4">
            <w:pPr>
              <w:jc w:val="center"/>
              <w:rPr>
                <w:sz w:val="20"/>
              </w:rPr>
            </w:pPr>
            <w:r w:rsidRPr="00A94563">
              <w:t>1.84</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3ADD262A" w:rsidR="002E5669" w:rsidRPr="003767A3" w:rsidRDefault="002E5669" w:rsidP="00BB3FB4">
            <w:pPr>
              <w:jc w:val="center"/>
              <w:rPr>
                <w:sz w:val="20"/>
              </w:rPr>
            </w:pPr>
            <w:r w:rsidRPr="00A94563">
              <w:t>1.21</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510DEBE7" w:rsidR="002E5669" w:rsidRPr="003767A3" w:rsidRDefault="002E5669" w:rsidP="00BB3FB4">
            <w:pPr>
              <w:jc w:val="center"/>
              <w:rPr>
                <w:sz w:val="20"/>
              </w:rPr>
            </w:pPr>
            <w:r w:rsidRPr="00A94563">
              <w:t>0.69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1E1FE42C" w:rsidR="002E5669" w:rsidRPr="003767A3" w:rsidRDefault="002E5669" w:rsidP="00BB3FB4">
            <w:pPr>
              <w:jc w:val="center"/>
              <w:rPr>
                <w:sz w:val="20"/>
              </w:rPr>
            </w:pPr>
            <w:r w:rsidRPr="00A94563">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48812B00" w:rsidR="002E5669" w:rsidRPr="003767A3" w:rsidRDefault="002E5669" w:rsidP="00BB3FB4">
            <w:pPr>
              <w:jc w:val="center"/>
              <w:rPr>
                <w:sz w:val="20"/>
              </w:rPr>
            </w:pPr>
            <w:r w:rsidRPr="00A94563">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1E5B6FA0"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34D611AF"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13714822" w:rsidR="002E5669" w:rsidRPr="003767A3" w:rsidRDefault="002E5669" w:rsidP="00BB3FB4">
            <w:pPr>
              <w:jc w:val="center"/>
              <w:rPr>
                <w:sz w:val="20"/>
              </w:rPr>
            </w:pPr>
            <w:r w:rsidRPr="00A94563">
              <w:t>0.06</w:t>
            </w:r>
          </w:p>
        </w:tc>
      </w:tr>
      <w:tr w:rsidR="002E5669" w:rsidRPr="003767A3" w14:paraId="7D7B8A91"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7BE906DB" w:rsidR="002E5669" w:rsidRPr="003767A3" w:rsidRDefault="002E5669" w:rsidP="00BB3FB4">
            <w:pPr>
              <w:jc w:val="center"/>
              <w:rPr>
                <w:b/>
                <w:bCs/>
                <w:sz w:val="20"/>
              </w:rPr>
            </w:pPr>
            <w:r w:rsidRPr="00A94563">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35B8FCD7" w:rsidR="002E5669" w:rsidRPr="003767A3" w:rsidRDefault="002E5669" w:rsidP="00BB3FB4">
            <w:pPr>
              <w:jc w:val="center"/>
              <w:rPr>
                <w:sz w:val="20"/>
              </w:rPr>
            </w:pPr>
            <w:r w:rsidRPr="00A94563">
              <w:t>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14C8928F" w:rsidR="002E5669" w:rsidRPr="003767A3" w:rsidRDefault="002E5669" w:rsidP="00BB3FB4">
            <w:pPr>
              <w:jc w:val="center"/>
              <w:rPr>
                <w:sz w:val="20"/>
              </w:rPr>
            </w:pPr>
            <w:r w:rsidRPr="00A94563">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6DAB323E" w:rsidR="002E5669" w:rsidRPr="003767A3" w:rsidRDefault="002E5669" w:rsidP="00BB3FB4">
            <w:pPr>
              <w:jc w:val="center"/>
              <w:rPr>
                <w:sz w:val="20"/>
              </w:rPr>
            </w:pPr>
            <w:r w:rsidRPr="00A9456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5BB35A80" w:rsidR="002E5669" w:rsidRPr="003767A3" w:rsidRDefault="002E5669" w:rsidP="00BB3FB4">
            <w:pPr>
              <w:jc w:val="center"/>
              <w:rPr>
                <w:sz w:val="20"/>
              </w:rPr>
            </w:pPr>
            <w:r w:rsidRPr="00A9456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0AA3C296" w:rsidR="002E5669" w:rsidRPr="003767A3" w:rsidRDefault="002E5669" w:rsidP="00BB3FB4">
            <w:pPr>
              <w:jc w:val="center"/>
              <w:rPr>
                <w:sz w:val="20"/>
              </w:rPr>
            </w:pPr>
            <w:r w:rsidRPr="00A94563">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476C9F0D" w:rsidR="002E5669" w:rsidRPr="003767A3" w:rsidRDefault="002E5669" w:rsidP="00BB3FB4">
            <w:pPr>
              <w:jc w:val="center"/>
              <w:rPr>
                <w:sz w:val="20"/>
              </w:rPr>
            </w:pPr>
            <w:r w:rsidRPr="00A94563">
              <w:t>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2D1E9628" w:rsidR="002E5669" w:rsidRPr="003767A3" w:rsidRDefault="002E5669" w:rsidP="00BB3FB4">
            <w:pPr>
              <w:jc w:val="center"/>
              <w:rPr>
                <w:sz w:val="20"/>
              </w:rPr>
            </w:pPr>
            <w:r w:rsidRPr="00A9456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09734D9B" w:rsidR="002E5669" w:rsidRPr="003767A3" w:rsidRDefault="002E5669" w:rsidP="00BB3FB4">
            <w:pPr>
              <w:jc w:val="center"/>
              <w:rPr>
                <w:b/>
                <w:bCs/>
                <w:sz w:val="20"/>
              </w:rPr>
            </w:pPr>
            <w:r w:rsidRPr="00A94563">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2774FB51" w:rsidR="002E5669" w:rsidRPr="003767A3" w:rsidRDefault="002E5669" w:rsidP="00BB3FB4">
            <w:pPr>
              <w:jc w:val="center"/>
              <w:rPr>
                <w:sz w:val="20"/>
              </w:rPr>
            </w:pPr>
            <w:r w:rsidRPr="00A94563">
              <w:t>0.84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4DDA1B41" w:rsidR="002E5669" w:rsidRPr="003767A3" w:rsidRDefault="002E5669" w:rsidP="00BB3FB4">
            <w:pPr>
              <w:jc w:val="center"/>
              <w:rPr>
                <w:sz w:val="20"/>
              </w:rPr>
            </w:pPr>
            <w:r w:rsidRPr="00A94563">
              <w:t>2</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43547BBB" w:rsidR="002E5669" w:rsidRPr="003767A3" w:rsidRDefault="002E5669" w:rsidP="00BB3FB4">
            <w:pPr>
              <w:jc w:val="center"/>
              <w:rPr>
                <w:sz w:val="20"/>
              </w:rPr>
            </w:pPr>
            <w:r w:rsidRPr="00A94563">
              <w:t>1.88</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1B1B9D16" w:rsidR="002E5669" w:rsidRPr="003767A3" w:rsidRDefault="002E5669" w:rsidP="00BB3FB4">
            <w:pPr>
              <w:jc w:val="center"/>
              <w:rPr>
                <w:sz w:val="20"/>
              </w:rPr>
            </w:pPr>
            <w:r w:rsidRPr="00A94563">
              <w:t>1.82</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0D661AE7" w:rsidR="002E5669" w:rsidRPr="003767A3" w:rsidRDefault="002E5669" w:rsidP="00BB3FB4">
            <w:pPr>
              <w:jc w:val="center"/>
              <w:rPr>
                <w:sz w:val="20"/>
              </w:rPr>
            </w:pPr>
            <w:r w:rsidRPr="00A94563">
              <w:t>1.55</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2122D574" w:rsidR="002E5669" w:rsidRPr="003767A3" w:rsidRDefault="002E5669" w:rsidP="00BB3FB4">
            <w:pPr>
              <w:jc w:val="center"/>
              <w:rPr>
                <w:sz w:val="20"/>
              </w:rPr>
            </w:pPr>
            <w:r w:rsidRPr="00A94563">
              <w:t>1.28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50638C32" w:rsidR="002E5669" w:rsidRPr="003767A3" w:rsidRDefault="002E5669" w:rsidP="00BB3FB4">
            <w:pPr>
              <w:jc w:val="center"/>
              <w:rPr>
                <w:sz w:val="20"/>
              </w:rPr>
            </w:pPr>
            <w:r w:rsidRPr="00A94563">
              <w:t>0.7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160637D4" w:rsidR="002E5669" w:rsidRPr="003767A3" w:rsidRDefault="002E5669" w:rsidP="00BB3FB4">
            <w:pPr>
              <w:jc w:val="center"/>
              <w:rPr>
                <w:sz w:val="20"/>
              </w:rPr>
            </w:pPr>
            <w:r w:rsidRPr="00A94563">
              <w:t>0.23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07987571"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7EDE3714"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2DF401F6" w:rsidR="002E5669" w:rsidRPr="003767A3" w:rsidRDefault="002E5669" w:rsidP="00BB3FB4">
            <w:pPr>
              <w:jc w:val="center"/>
              <w:rPr>
                <w:sz w:val="20"/>
              </w:rPr>
            </w:pPr>
            <w:r w:rsidRPr="00A94563">
              <w:t>0.11</w:t>
            </w:r>
          </w:p>
        </w:tc>
      </w:tr>
      <w:tr w:rsidR="002E5669" w:rsidRPr="003767A3" w14:paraId="6E948DE4"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04FC1269" w:rsidR="002E5669" w:rsidRPr="003767A3" w:rsidRDefault="002E5669" w:rsidP="00BB3FB4">
            <w:pPr>
              <w:jc w:val="center"/>
              <w:rPr>
                <w:b/>
                <w:bCs/>
                <w:sz w:val="20"/>
              </w:rPr>
            </w:pPr>
            <w:r w:rsidRPr="00A94563">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555B0A07" w:rsidR="002E5669" w:rsidRPr="003767A3" w:rsidRDefault="002E5669" w:rsidP="00BB3FB4">
            <w:pPr>
              <w:jc w:val="center"/>
              <w:rPr>
                <w:sz w:val="20"/>
              </w:rPr>
            </w:pPr>
            <w:r w:rsidRPr="00A94563">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209C9E1D" w:rsidR="002E5669" w:rsidRPr="003767A3" w:rsidRDefault="002E5669" w:rsidP="00BB3FB4">
            <w:pPr>
              <w:jc w:val="center"/>
              <w:rPr>
                <w:sz w:val="20"/>
              </w:rPr>
            </w:pPr>
            <w:r w:rsidRPr="00A94563">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336A83C5" w:rsidR="002E5669" w:rsidRPr="003767A3" w:rsidRDefault="002E5669" w:rsidP="00BB3FB4">
            <w:pPr>
              <w:jc w:val="center"/>
              <w:rPr>
                <w:sz w:val="20"/>
              </w:rPr>
            </w:pPr>
            <w:r w:rsidRPr="00A9456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184DF01D" w:rsidR="002E5669" w:rsidRPr="003767A3" w:rsidRDefault="002E5669" w:rsidP="00BB3FB4">
            <w:pPr>
              <w:jc w:val="center"/>
              <w:rPr>
                <w:sz w:val="20"/>
              </w:rPr>
            </w:pPr>
            <w:r w:rsidRPr="00A94563">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01015052" w:rsidR="002E5669" w:rsidRPr="003767A3" w:rsidRDefault="002E5669" w:rsidP="00BB3FB4">
            <w:pPr>
              <w:jc w:val="center"/>
              <w:rPr>
                <w:color w:val="000000"/>
                <w:sz w:val="20"/>
              </w:rPr>
            </w:pPr>
            <w:r w:rsidRPr="00A94563">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2A730DB7" w:rsidR="002E5669" w:rsidRPr="003767A3" w:rsidRDefault="002E5669" w:rsidP="00BB3FB4">
            <w:pPr>
              <w:jc w:val="center"/>
              <w:rPr>
                <w:color w:val="000000"/>
                <w:sz w:val="20"/>
              </w:rPr>
            </w:pPr>
            <w:r w:rsidRPr="00A94563">
              <w:t>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1AE1FA9A" w:rsidR="002E5669" w:rsidRPr="003767A3" w:rsidRDefault="002E5669" w:rsidP="00BB3FB4">
            <w:pPr>
              <w:jc w:val="center"/>
              <w:rPr>
                <w:color w:val="000000"/>
                <w:sz w:val="20"/>
              </w:rPr>
            </w:pPr>
            <w:r w:rsidRPr="00A9456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6A57B21C" w:rsidR="002E5669" w:rsidRPr="003767A3" w:rsidRDefault="002E5669" w:rsidP="00BB3FB4">
            <w:pPr>
              <w:jc w:val="center"/>
              <w:rPr>
                <w:b/>
                <w:bCs/>
                <w:color w:val="000000"/>
                <w:sz w:val="20"/>
              </w:rPr>
            </w:pPr>
            <w:r w:rsidRPr="00A94563">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4158BB4B" w:rsidR="002E5669" w:rsidRPr="003767A3" w:rsidRDefault="002E5669" w:rsidP="00BB3FB4">
            <w:pPr>
              <w:jc w:val="center"/>
              <w:rPr>
                <w:color w:val="000000"/>
                <w:sz w:val="20"/>
              </w:rPr>
            </w:pPr>
            <w:r w:rsidRPr="00A94563">
              <w:t>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0416099C" w:rsidR="002E5669" w:rsidRPr="003767A3" w:rsidRDefault="002E5669" w:rsidP="00BB3FB4">
            <w:pPr>
              <w:jc w:val="center"/>
              <w:rPr>
                <w:color w:val="000000"/>
                <w:sz w:val="20"/>
              </w:rPr>
            </w:pPr>
            <w:r w:rsidRPr="00A94563">
              <w:t>1</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5C7B6596" w:rsidR="002E5669" w:rsidRPr="003767A3" w:rsidRDefault="002E5669" w:rsidP="00BB3FB4">
            <w:pPr>
              <w:jc w:val="center"/>
              <w:rPr>
                <w:color w:val="000000"/>
                <w:sz w:val="20"/>
              </w:rPr>
            </w:pPr>
            <w:r w:rsidRPr="00A94563">
              <w:t>0.86</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04F50303" w:rsidR="002E5669" w:rsidRPr="003767A3" w:rsidRDefault="002E5669" w:rsidP="00BB3FB4">
            <w:pPr>
              <w:jc w:val="center"/>
              <w:rPr>
                <w:color w:val="000000"/>
                <w:sz w:val="20"/>
              </w:rPr>
            </w:pPr>
            <w:r w:rsidRPr="00A94563">
              <w:t>0.8</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4681438F" w:rsidR="002E5669" w:rsidRPr="003767A3" w:rsidRDefault="002E5669" w:rsidP="00BB3FB4">
            <w:pPr>
              <w:jc w:val="center"/>
              <w:rPr>
                <w:color w:val="000000"/>
                <w:sz w:val="20"/>
              </w:rPr>
            </w:pPr>
            <w:r w:rsidRPr="00A94563">
              <w:t>0.71</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6809AB00" w:rsidR="002E5669" w:rsidRPr="003767A3" w:rsidRDefault="002E5669" w:rsidP="00BB3FB4">
            <w:pPr>
              <w:jc w:val="center"/>
              <w:rPr>
                <w:color w:val="000000"/>
                <w:sz w:val="20"/>
              </w:rPr>
            </w:pPr>
            <w:r w:rsidRPr="00A94563">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55F207F9" w:rsidR="002E5669" w:rsidRPr="003767A3" w:rsidRDefault="002E5669" w:rsidP="00BB3FB4">
            <w:pPr>
              <w:jc w:val="center"/>
              <w:rPr>
                <w:color w:val="000000"/>
                <w:sz w:val="20"/>
              </w:rPr>
            </w:pPr>
            <w:r w:rsidRPr="00A94563">
              <w:t>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4128C7A7" w:rsidR="002E5669" w:rsidRPr="003767A3" w:rsidRDefault="002E5669" w:rsidP="00BB3FB4">
            <w:pPr>
              <w:jc w:val="center"/>
              <w:rPr>
                <w:color w:val="000000"/>
                <w:sz w:val="20"/>
              </w:rPr>
            </w:pPr>
            <w:r w:rsidRPr="00A94563">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54803698"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55BB58C2"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F48E7C4" w:rsidR="002E5669" w:rsidRPr="003767A3" w:rsidRDefault="002E5669" w:rsidP="00BB3FB4">
            <w:pPr>
              <w:jc w:val="center"/>
              <w:rPr>
                <w:color w:val="000000"/>
                <w:sz w:val="20"/>
              </w:rPr>
            </w:pPr>
            <w:r w:rsidRPr="00A94563">
              <w:t>0.05</w:t>
            </w:r>
          </w:p>
        </w:tc>
      </w:tr>
      <w:tr w:rsidR="002E5669" w:rsidRPr="003767A3" w14:paraId="6202840F"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7AF00325" w:rsidR="002E5669" w:rsidRPr="003767A3" w:rsidRDefault="002E5669" w:rsidP="00BB3FB4">
            <w:pPr>
              <w:jc w:val="center"/>
              <w:rPr>
                <w:b/>
                <w:bCs/>
                <w:sz w:val="20"/>
              </w:rPr>
            </w:pPr>
            <w:r w:rsidRPr="00A94563">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64B5A471" w:rsidR="002E5669" w:rsidRPr="003767A3" w:rsidRDefault="002E5669" w:rsidP="00BB3FB4">
            <w:pPr>
              <w:jc w:val="center"/>
              <w:rPr>
                <w:sz w:val="20"/>
              </w:rPr>
            </w:pPr>
            <w:r w:rsidRPr="00A94563">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27726296" w:rsidR="002E5669" w:rsidRPr="003767A3" w:rsidRDefault="002E5669" w:rsidP="00BB3FB4">
            <w:pPr>
              <w:jc w:val="center"/>
              <w:rPr>
                <w:sz w:val="20"/>
              </w:rPr>
            </w:pPr>
            <w:r w:rsidRPr="00A94563">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6A3CDEAB" w:rsidR="002E5669" w:rsidRPr="003767A3" w:rsidRDefault="002E5669" w:rsidP="00BB3FB4">
            <w:pPr>
              <w:jc w:val="center"/>
              <w:rPr>
                <w:sz w:val="20"/>
              </w:rPr>
            </w:pPr>
            <w:r w:rsidRPr="00A9456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3C373F95" w:rsidR="002E5669" w:rsidRPr="003767A3" w:rsidRDefault="002E5669" w:rsidP="00BB3FB4">
            <w:pPr>
              <w:jc w:val="center"/>
              <w:rPr>
                <w:sz w:val="20"/>
              </w:rPr>
            </w:pPr>
            <w:r w:rsidRPr="00A9456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2E8EFB77" w:rsidR="002E5669" w:rsidRPr="003767A3" w:rsidRDefault="002E5669" w:rsidP="00BB3FB4">
            <w:pPr>
              <w:jc w:val="center"/>
              <w:rPr>
                <w:color w:val="000000"/>
                <w:sz w:val="20"/>
              </w:rPr>
            </w:pPr>
            <w:r w:rsidRPr="00A94563">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3E51D0E2" w:rsidR="002E5669" w:rsidRPr="003767A3" w:rsidRDefault="002E5669" w:rsidP="00BB3FB4">
            <w:pPr>
              <w:jc w:val="center"/>
              <w:rPr>
                <w:color w:val="000000"/>
                <w:sz w:val="20"/>
              </w:rPr>
            </w:pPr>
            <w:r w:rsidRPr="00A94563">
              <w:t>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63C740F8" w:rsidR="002E5669" w:rsidRPr="003767A3" w:rsidRDefault="002E5669" w:rsidP="00BB3FB4">
            <w:pPr>
              <w:jc w:val="center"/>
              <w:rPr>
                <w:color w:val="000000"/>
                <w:sz w:val="20"/>
              </w:rPr>
            </w:pPr>
            <w:r w:rsidRPr="00A9456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6E14663F" w:rsidR="002E5669" w:rsidRPr="003767A3" w:rsidRDefault="002E5669" w:rsidP="00BB3FB4">
            <w:pPr>
              <w:jc w:val="center"/>
              <w:rPr>
                <w:b/>
                <w:bCs/>
                <w:sz w:val="20"/>
              </w:rPr>
            </w:pPr>
            <w:r w:rsidRPr="00A94563">
              <w:t>35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1FA37E44" w:rsidR="002E5669" w:rsidRPr="003767A3" w:rsidRDefault="002E5669" w:rsidP="00BB3FB4">
            <w:pPr>
              <w:jc w:val="center"/>
              <w:rPr>
                <w:color w:val="000000"/>
                <w:sz w:val="20"/>
              </w:rPr>
            </w:pPr>
            <w:r w:rsidRPr="00A94563">
              <w:t>0.69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5E2FC873" w:rsidR="002E5669" w:rsidRPr="003767A3" w:rsidRDefault="002E5669" w:rsidP="00BB3FB4">
            <w:pPr>
              <w:jc w:val="center"/>
              <w:rPr>
                <w:color w:val="000000"/>
                <w:sz w:val="20"/>
              </w:rPr>
            </w:pPr>
            <w:r w:rsidRPr="00A94563">
              <w:t>1.89</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6A29C422" w:rsidR="002E5669" w:rsidRPr="003767A3" w:rsidRDefault="002E5669" w:rsidP="00BB3FB4">
            <w:pPr>
              <w:jc w:val="center"/>
              <w:rPr>
                <w:color w:val="000000"/>
                <w:sz w:val="20"/>
              </w:rPr>
            </w:pPr>
            <w:r w:rsidRPr="00A94563">
              <w:t>1.95</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5F563CD1" w:rsidR="002E5669" w:rsidRPr="003767A3" w:rsidRDefault="002E5669" w:rsidP="00BB3FB4">
            <w:pPr>
              <w:jc w:val="center"/>
              <w:rPr>
                <w:color w:val="000000"/>
                <w:sz w:val="20"/>
              </w:rPr>
            </w:pPr>
            <w:r w:rsidRPr="00A94563">
              <w:t>1.63</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0A68106B" w:rsidR="002E5669" w:rsidRPr="003767A3" w:rsidRDefault="002E5669" w:rsidP="00BB3FB4">
            <w:pPr>
              <w:jc w:val="center"/>
              <w:rPr>
                <w:color w:val="000000"/>
                <w:sz w:val="20"/>
              </w:rPr>
            </w:pPr>
            <w:r w:rsidRPr="00A94563">
              <w:t>1.46</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554AA153" w:rsidR="002E5669" w:rsidRPr="003767A3" w:rsidRDefault="002E5669" w:rsidP="00BB3FB4">
            <w:pPr>
              <w:jc w:val="center"/>
              <w:rPr>
                <w:color w:val="000000"/>
                <w:sz w:val="20"/>
              </w:rPr>
            </w:pPr>
            <w:r w:rsidRPr="00A94563">
              <w:t>0.98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2B1BDFCB" w:rsidR="002E5669" w:rsidRPr="003767A3" w:rsidRDefault="002E5669" w:rsidP="00BB3FB4">
            <w:pPr>
              <w:jc w:val="center"/>
              <w:rPr>
                <w:color w:val="000000"/>
                <w:sz w:val="20"/>
              </w:rPr>
            </w:pPr>
            <w:r w:rsidRPr="00A94563">
              <w:t>0.36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67654523" w:rsidR="002E5669" w:rsidRPr="003767A3" w:rsidRDefault="002E5669" w:rsidP="00BB3FB4">
            <w:pPr>
              <w:jc w:val="center"/>
              <w:rPr>
                <w:color w:val="000000"/>
                <w:sz w:val="20"/>
              </w:rPr>
            </w:pPr>
            <w:r w:rsidRPr="00A94563">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331A3A1D"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103441AE"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3FC86D34" w:rsidR="002E5669" w:rsidRPr="003767A3" w:rsidRDefault="002E5669" w:rsidP="00BB3FB4">
            <w:pPr>
              <w:jc w:val="center"/>
              <w:rPr>
                <w:color w:val="000000"/>
                <w:sz w:val="20"/>
              </w:rPr>
            </w:pPr>
            <w:r w:rsidRPr="00A94563">
              <w:t>0.01</w:t>
            </w:r>
          </w:p>
        </w:tc>
      </w:tr>
      <w:tr w:rsidR="002E5669" w:rsidRPr="003767A3" w14:paraId="196BB501"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07123830" w:rsidR="002E5669" w:rsidRPr="003767A3" w:rsidRDefault="002E5669" w:rsidP="00BB3FB4">
            <w:pPr>
              <w:jc w:val="center"/>
              <w:rPr>
                <w:b/>
                <w:bCs/>
                <w:sz w:val="20"/>
              </w:rPr>
            </w:pPr>
            <w:r w:rsidRPr="00A94563">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61024A2D" w:rsidR="002E5669" w:rsidRPr="003767A3" w:rsidRDefault="002E5669" w:rsidP="00BB3FB4">
            <w:pPr>
              <w:jc w:val="center"/>
              <w:rPr>
                <w:sz w:val="20"/>
              </w:rPr>
            </w:pPr>
            <w:r w:rsidRPr="00A94563">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2FE477CA" w:rsidR="002E5669" w:rsidRPr="003767A3" w:rsidRDefault="002E5669" w:rsidP="00BB3FB4">
            <w:pPr>
              <w:jc w:val="center"/>
              <w:rPr>
                <w:sz w:val="20"/>
              </w:rPr>
            </w:pPr>
            <w:r w:rsidRPr="00A94563">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6AD4593F" w:rsidR="002E5669" w:rsidRPr="003767A3" w:rsidRDefault="002E5669" w:rsidP="00BB3FB4">
            <w:pPr>
              <w:jc w:val="center"/>
              <w:rPr>
                <w:sz w:val="20"/>
              </w:rPr>
            </w:pPr>
            <w:r w:rsidRPr="00A9456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6F70B00F" w:rsidR="002E5669" w:rsidRPr="003767A3" w:rsidRDefault="002E5669" w:rsidP="00BB3FB4">
            <w:pPr>
              <w:jc w:val="center"/>
              <w:rPr>
                <w:sz w:val="20"/>
              </w:rPr>
            </w:pPr>
            <w:r w:rsidRPr="00A9456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511F1820" w:rsidR="002E5669" w:rsidRPr="003767A3" w:rsidRDefault="002E5669" w:rsidP="00BB3FB4">
            <w:pPr>
              <w:jc w:val="center"/>
              <w:rPr>
                <w:color w:val="000000"/>
                <w:sz w:val="20"/>
              </w:rPr>
            </w:pPr>
            <w:r w:rsidRPr="00A9456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30ED5406" w:rsidR="002E5669" w:rsidRPr="003767A3" w:rsidRDefault="002E5669" w:rsidP="00BB3FB4">
            <w:pPr>
              <w:jc w:val="center"/>
              <w:rPr>
                <w:color w:val="000000"/>
                <w:sz w:val="20"/>
              </w:rPr>
            </w:pPr>
            <w:r w:rsidRPr="00A9456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1BBD4033" w:rsidR="002E5669" w:rsidRPr="003767A3" w:rsidRDefault="002E5669" w:rsidP="00BB3FB4">
            <w:pPr>
              <w:jc w:val="center"/>
              <w:rPr>
                <w:color w:val="000000"/>
                <w:sz w:val="20"/>
              </w:rPr>
            </w:pPr>
            <w:r w:rsidRPr="00A9456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4654AC15" w:rsidR="002E5669" w:rsidRPr="003767A3" w:rsidRDefault="002E5669" w:rsidP="00BB3FB4">
            <w:pPr>
              <w:jc w:val="center"/>
              <w:rPr>
                <w:b/>
                <w:bCs/>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395A8D60"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61EE7D5B"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154BF1F7"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1D8E4568"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760974DB"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63D4D9BC"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77B1FBF4"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021BA6BF"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79D89E76"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0644141A"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7CC3DDF7" w:rsidR="002E5669" w:rsidRPr="003767A3" w:rsidRDefault="002E5669" w:rsidP="00BB3FB4">
            <w:pPr>
              <w:jc w:val="center"/>
              <w:rPr>
                <w:color w:val="000000"/>
                <w:sz w:val="20"/>
              </w:rPr>
            </w:pPr>
            <w:r w:rsidRPr="00A94563">
              <w:t>-</w:t>
            </w:r>
          </w:p>
        </w:tc>
      </w:tr>
      <w:tr w:rsidR="002E5669" w:rsidRPr="003767A3" w14:paraId="14C6695E"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0127599A" w:rsidR="002E5669" w:rsidRPr="003767A3" w:rsidRDefault="002E5669" w:rsidP="00BB3FB4">
            <w:pPr>
              <w:jc w:val="center"/>
              <w:rPr>
                <w:b/>
                <w:bCs/>
                <w:sz w:val="20"/>
              </w:rPr>
            </w:pPr>
            <w:r w:rsidRPr="00A94563">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5DA508A3" w:rsidR="002E5669" w:rsidRPr="003767A3" w:rsidRDefault="002E5669" w:rsidP="00BB3FB4">
            <w:pPr>
              <w:jc w:val="center"/>
              <w:rPr>
                <w:sz w:val="20"/>
              </w:rPr>
            </w:pPr>
            <w:r w:rsidRPr="00A94563">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0F176AFD" w:rsidR="002E5669" w:rsidRPr="003767A3" w:rsidRDefault="002E5669" w:rsidP="00BB3FB4">
            <w:pPr>
              <w:jc w:val="center"/>
              <w:rPr>
                <w:sz w:val="20"/>
              </w:rPr>
            </w:pPr>
            <w:r w:rsidRPr="00A94563">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5A6A7200" w:rsidR="002E5669" w:rsidRPr="003767A3" w:rsidRDefault="002E5669" w:rsidP="00BB3FB4">
            <w:pPr>
              <w:jc w:val="center"/>
              <w:rPr>
                <w:sz w:val="20"/>
              </w:rPr>
            </w:pPr>
            <w:r w:rsidRPr="00A9456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40A44065" w:rsidR="002E5669" w:rsidRPr="003767A3" w:rsidRDefault="002E5669" w:rsidP="00BB3FB4">
            <w:pPr>
              <w:jc w:val="center"/>
              <w:rPr>
                <w:sz w:val="20"/>
              </w:rPr>
            </w:pPr>
            <w:r w:rsidRPr="00A9456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784726B9" w:rsidR="002E5669" w:rsidRPr="003767A3" w:rsidRDefault="002E5669" w:rsidP="00BB3FB4">
            <w:pPr>
              <w:jc w:val="center"/>
              <w:rPr>
                <w:color w:val="000000"/>
                <w:sz w:val="20"/>
              </w:rPr>
            </w:pPr>
            <w:r w:rsidRPr="00A9456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5CA584B6" w:rsidR="002E5669" w:rsidRPr="003767A3" w:rsidRDefault="002E5669" w:rsidP="00BB3FB4">
            <w:pPr>
              <w:jc w:val="center"/>
              <w:rPr>
                <w:color w:val="000000"/>
                <w:sz w:val="20"/>
              </w:rPr>
            </w:pPr>
            <w:r w:rsidRPr="00A9456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54E11D8C" w:rsidR="002E5669" w:rsidRPr="003767A3" w:rsidRDefault="002E5669" w:rsidP="00BB3FB4">
            <w:pPr>
              <w:jc w:val="center"/>
              <w:rPr>
                <w:color w:val="000000"/>
                <w:sz w:val="20"/>
              </w:rPr>
            </w:pPr>
            <w:r w:rsidRPr="00A9456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5B375F1F" w:rsidR="002E5669" w:rsidRPr="003767A3" w:rsidRDefault="002E5669" w:rsidP="00BB3FB4">
            <w:pPr>
              <w:jc w:val="center"/>
              <w:rPr>
                <w:b/>
                <w:bCs/>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76490B3D"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6B412156"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3CA8DBF3"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350ACEEC"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7AB0FECF"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732C4B8C"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055B3FE9"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18AF7F79"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1FBA16C8"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4108B79F"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067914C0" w:rsidR="002E5669" w:rsidRPr="003767A3" w:rsidRDefault="002E5669" w:rsidP="00BB3FB4">
            <w:pPr>
              <w:jc w:val="center"/>
              <w:rPr>
                <w:color w:val="000000"/>
                <w:sz w:val="20"/>
              </w:rPr>
            </w:pPr>
            <w:r w:rsidRPr="00A94563">
              <w:t>-</w:t>
            </w:r>
          </w:p>
        </w:tc>
      </w:tr>
      <w:tr w:rsidR="002E5669" w:rsidRPr="003767A3" w14:paraId="3870FB0C"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6E1DAFE3" w:rsidR="002E5669" w:rsidRPr="003767A3" w:rsidRDefault="002E5669" w:rsidP="00BB3FB4">
            <w:pPr>
              <w:jc w:val="center"/>
              <w:rPr>
                <w:b/>
                <w:bCs/>
                <w:sz w:val="20"/>
              </w:rPr>
            </w:pPr>
            <w:r w:rsidRPr="00A94563">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03F182C4" w:rsidR="002E5669" w:rsidRPr="003767A3" w:rsidRDefault="002E5669" w:rsidP="00BB3FB4">
            <w:pPr>
              <w:jc w:val="center"/>
              <w:rPr>
                <w:sz w:val="20"/>
              </w:rPr>
            </w:pPr>
            <w:r w:rsidRPr="00A94563">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633250DF" w:rsidR="002E5669" w:rsidRPr="003767A3" w:rsidRDefault="002E5669" w:rsidP="00BB3FB4">
            <w:pPr>
              <w:jc w:val="center"/>
              <w:rPr>
                <w:sz w:val="20"/>
              </w:rPr>
            </w:pPr>
            <w:r w:rsidRPr="00A94563">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1C5579A5" w:rsidR="002E5669" w:rsidRPr="003767A3" w:rsidRDefault="002E5669" w:rsidP="00BB3FB4">
            <w:pPr>
              <w:jc w:val="center"/>
              <w:rPr>
                <w:sz w:val="20"/>
              </w:rPr>
            </w:pPr>
            <w:r w:rsidRPr="00A9456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1628615F" w:rsidR="002E5669" w:rsidRPr="003767A3" w:rsidRDefault="002E5669" w:rsidP="00BB3FB4">
            <w:pPr>
              <w:jc w:val="center"/>
              <w:rPr>
                <w:sz w:val="20"/>
              </w:rPr>
            </w:pPr>
            <w:r w:rsidRPr="00A9456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262C365B" w:rsidR="002E5669" w:rsidRPr="003767A3" w:rsidRDefault="002E5669" w:rsidP="00BB3FB4">
            <w:pPr>
              <w:jc w:val="center"/>
              <w:rPr>
                <w:color w:val="000000"/>
                <w:sz w:val="20"/>
              </w:rPr>
            </w:pPr>
            <w:r w:rsidRPr="00A9456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092E076C" w:rsidR="002E5669" w:rsidRPr="003767A3" w:rsidRDefault="002E5669" w:rsidP="00BB3FB4">
            <w:pPr>
              <w:jc w:val="center"/>
              <w:rPr>
                <w:color w:val="000000"/>
                <w:sz w:val="20"/>
              </w:rPr>
            </w:pPr>
            <w:r w:rsidRPr="00A9456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45DF5CDA" w:rsidR="002E5669" w:rsidRPr="003767A3" w:rsidRDefault="002E5669" w:rsidP="00BB3FB4">
            <w:pPr>
              <w:jc w:val="center"/>
              <w:rPr>
                <w:color w:val="000000"/>
                <w:sz w:val="20"/>
              </w:rPr>
            </w:pPr>
            <w:r w:rsidRPr="00A9456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24F9EDE4" w:rsidR="002E5669" w:rsidRPr="003767A3" w:rsidRDefault="002E5669" w:rsidP="00BB3FB4">
            <w:pPr>
              <w:jc w:val="center"/>
              <w:rPr>
                <w:b/>
                <w:bCs/>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2327FD60"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50301288"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5F43D042"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4799608C"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6219BC44"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10585BA4"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28C05B60"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767E3F93"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6459D21A"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64DE1845"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3755ED54" w:rsidR="002E5669" w:rsidRPr="003767A3" w:rsidRDefault="002E5669" w:rsidP="00BB3FB4">
            <w:pPr>
              <w:jc w:val="center"/>
              <w:rPr>
                <w:color w:val="000000"/>
                <w:sz w:val="20"/>
              </w:rPr>
            </w:pPr>
            <w:r w:rsidRPr="00A94563">
              <w:t>-</w:t>
            </w:r>
          </w:p>
        </w:tc>
      </w:tr>
      <w:tr w:rsidR="002E5669" w:rsidRPr="003767A3" w14:paraId="6287C114"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767E7652" w:rsidR="002E5669" w:rsidRPr="003767A3" w:rsidRDefault="002E5669" w:rsidP="00BB3FB4">
            <w:pPr>
              <w:jc w:val="center"/>
              <w:rPr>
                <w:b/>
                <w:bCs/>
                <w:sz w:val="20"/>
              </w:rPr>
            </w:pPr>
            <w:bookmarkStart w:id="1" w:name="_GoBack" w:colFirst="10" w:colLast="10"/>
            <w:r w:rsidRPr="00A94563">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6C8E1A94" w:rsidR="002E5669" w:rsidRPr="003767A3" w:rsidRDefault="002E5669" w:rsidP="00BB3FB4">
            <w:pPr>
              <w:jc w:val="center"/>
              <w:rPr>
                <w:sz w:val="20"/>
              </w:rPr>
            </w:pPr>
            <w:r w:rsidRPr="00A94563">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23E0825E" w:rsidR="002E5669" w:rsidRPr="003767A3" w:rsidRDefault="002E5669" w:rsidP="00BB3FB4">
            <w:pPr>
              <w:jc w:val="center"/>
              <w:rPr>
                <w:sz w:val="20"/>
              </w:rPr>
            </w:pPr>
            <w:r w:rsidRPr="00A94563">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363E6EF3" w:rsidR="002E5669" w:rsidRPr="003767A3" w:rsidRDefault="002E5669" w:rsidP="00BB3FB4">
            <w:pPr>
              <w:jc w:val="center"/>
              <w:rPr>
                <w:sz w:val="20"/>
              </w:rPr>
            </w:pPr>
            <w:r w:rsidRPr="00A9456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14333F24" w:rsidR="002E5669" w:rsidRPr="003767A3" w:rsidRDefault="002E5669" w:rsidP="00BB3FB4">
            <w:pPr>
              <w:jc w:val="center"/>
              <w:rPr>
                <w:sz w:val="20"/>
              </w:rPr>
            </w:pPr>
            <w:r w:rsidRPr="00A9456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0D09F9E9" w:rsidR="002E5669" w:rsidRPr="003767A3" w:rsidRDefault="002E5669" w:rsidP="00BB3FB4">
            <w:pPr>
              <w:jc w:val="center"/>
              <w:rPr>
                <w:color w:val="000000"/>
                <w:sz w:val="20"/>
              </w:rPr>
            </w:pPr>
            <w:r w:rsidRPr="00A9456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52C50B1A" w:rsidR="002E5669" w:rsidRPr="003767A3" w:rsidRDefault="002E5669" w:rsidP="00BB3FB4">
            <w:pPr>
              <w:jc w:val="center"/>
              <w:rPr>
                <w:color w:val="000000"/>
                <w:sz w:val="20"/>
              </w:rPr>
            </w:pPr>
            <w:r w:rsidRPr="00A9456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6C47CBC5" w:rsidR="002E5669" w:rsidRPr="003767A3" w:rsidRDefault="002E5669" w:rsidP="00BB3FB4">
            <w:pPr>
              <w:jc w:val="center"/>
              <w:rPr>
                <w:color w:val="000000"/>
                <w:sz w:val="20"/>
              </w:rPr>
            </w:pPr>
            <w:r w:rsidRPr="00A9456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196130EA" w:rsidR="002E5669" w:rsidRPr="003767A3" w:rsidRDefault="002E5669" w:rsidP="00BB3FB4">
            <w:pPr>
              <w:jc w:val="center"/>
              <w:rPr>
                <w:b/>
                <w:bCs/>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409E4DA9"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14161F45"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2FBA497F"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18A26627"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2935B7EB"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0CDD6C5E"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25931C41" w:rsidR="002E5669" w:rsidRPr="003767A3" w:rsidRDefault="002E5669" w:rsidP="00BB3FB4">
            <w:pPr>
              <w:jc w:val="center"/>
              <w:rPr>
                <w:color w:val="000000"/>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17AFB5BE" w:rsidR="002E5669" w:rsidRPr="003767A3" w:rsidRDefault="002E5669" w:rsidP="00BB3FB4">
            <w:pPr>
              <w:jc w:val="center"/>
              <w:rPr>
                <w:color w:val="000000"/>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4ADC027B" w:rsidR="002E5669" w:rsidRPr="003767A3" w:rsidRDefault="002E5669" w:rsidP="00BB3FB4">
            <w:pPr>
              <w:jc w:val="center"/>
              <w:rPr>
                <w:sz w:val="20"/>
              </w:rPr>
            </w:pPr>
            <w:r w:rsidRPr="00A9456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7557F4F5" w:rsidR="002E5669" w:rsidRPr="003767A3" w:rsidRDefault="002E5669" w:rsidP="00BB3FB4">
            <w:pPr>
              <w:jc w:val="center"/>
              <w:rPr>
                <w:sz w:val="20"/>
              </w:rPr>
            </w:pPr>
            <w:r w:rsidRPr="00A9456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4A5D57C2" w:rsidR="002E5669" w:rsidRPr="003767A3" w:rsidRDefault="002E5669" w:rsidP="00BB3FB4">
            <w:pPr>
              <w:jc w:val="center"/>
              <w:rPr>
                <w:color w:val="000000"/>
                <w:sz w:val="20"/>
              </w:rPr>
            </w:pPr>
            <w:r w:rsidRPr="00A94563">
              <w:t>-</w:t>
            </w:r>
          </w:p>
        </w:tc>
      </w:tr>
      <w:bookmarkEnd w:id="1"/>
      <w:tr w:rsidR="002E5669" w:rsidRPr="003767A3" w14:paraId="5F6D43E6" w14:textId="77777777" w:rsidTr="00BB3FB4">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2E5669" w:rsidRPr="003767A3" w:rsidRDefault="002E5669" w:rsidP="00BB3FB4">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2E5669" w:rsidRPr="003767A3" w:rsidRDefault="002E5669" w:rsidP="00BB3FB4">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2E5669" w:rsidRPr="003767A3" w:rsidRDefault="002E5669" w:rsidP="00BB3FB4">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2E5669" w:rsidRPr="002E5669" w:rsidRDefault="002E5669" w:rsidP="00BB3FB4">
            <w:pPr>
              <w:jc w:val="center"/>
              <w:rPr>
                <w:b/>
                <w:bCs/>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79FC97F2" w:rsidR="002E5669" w:rsidRPr="002E5669" w:rsidRDefault="002E5669" w:rsidP="00BB3FB4">
            <w:pPr>
              <w:jc w:val="center"/>
              <w:rPr>
                <w:b/>
                <w:bCs/>
                <w:sz w:val="20"/>
              </w:rPr>
            </w:pPr>
            <w:r w:rsidRPr="002E5669">
              <w:rPr>
                <w:b/>
                <w:bCs/>
              </w:rPr>
              <w:t>25</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2E5669" w:rsidRPr="002E5669" w:rsidRDefault="002E5669" w:rsidP="00BB3FB4">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2E5669" w:rsidRPr="002E5669" w:rsidRDefault="002E5669" w:rsidP="00BB3FB4">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2E5669" w:rsidRPr="002E5669" w:rsidRDefault="002E5669" w:rsidP="00BB3FB4">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2E5669" w:rsidRPr="002E5669" w:rsidRDefault="002E5669" w:rsidP="00BB3FB4">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6A5E2363" w:rsidR="002E5669" w:rsidRPr="002E5669" w:rsidRDefault="002E5669" w:rsidP="00BB3FB4">
            <w:pPr>
              <w:jc w:val="center"/>
              <w:rPr>
                <w:b/>
                <w:bCs/>
                <w:color w:val="000000"/>
                <w:sz w:val="20"/>
              </w:rPr>
            </w:pPr>
            <w:r w:rsidRPr="002E5669">
              <w:rPr>
                <w:b/>
                <w:bCs/>
              </w:rPr>
              <w:t>4.86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38806C33" w:rsidR="002E5669" w:rsidRPr="002E5669" w:rsidRDefault="002E5669" w:rsidP="00BB3FB4">
            <w:pPr>
              <w:jc w:val="center"/>
              <w:rPr>
                <w:b/>
                <w:bCs/>
                <w:color w:val="000000"/>
                <w:sz w:val="20"/>
              </w:rPr>
            </w:pPr>
            <w:r w:rsidRPr="002E5669">
              <w:rPr>
                <w:b/>
                <w:bCs/>
              </w:rPr>
              <w:t>10.62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31C3B533" w:rsidR="002E5669" w:rsidRPr="002E5669" w:rsidRDefault="002E5669" w:rsidP="00BB3FB4">
            <w:pPr>
              <w:jc w:val="center"/>
              <w:rPr>
                <w:b/>
                <w:bCs/>
                <w:color w:val="000000"/>
                <w:sz w:val="20"/>
              </w:rPr>
            </w:pPr>
            <w:r w:rsidRPr="002E5669">
              <w:rPr>
                <w:b/>
                <w:bCs/>
              </w:rPr>
              <w:t>9.73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3C0B22BF" w:rsidR="002E5669" w:rsidRPr="002E5669" w:rsidRDefault="002E5669" w:rsidP="00BB3FB4">
            <w:pPr>
              <w:jc w:val="center"/>
              <w:rPr>
                <w:b/>
                <w:bCs/>
                <w:color w:val="000000"/>
                <w:sz w:val="20"/>
              </w:rPr>
            </w:pPr>
            <w:r w:rsidRPr="002E5669">
              <w:rPr>
                <w:b/>
                <w:bCs/>
              </w:rPr>
              <w:t>8.2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1240BC3A" w:rsidR="002E5669" w:rsidRPr="002E5669" w:rsidRDefault="002E5669" w:rsidP="00BB3FB4">
            <w:pPr>
              <w:jc w:val="center"/>
              <w:rPr>
                <w:b/>
                <w:bCs/>
                <w:color w:val="000000"/>
                <w:sz w:val="20"/>
              </w:rPr>
            </w:pPr>
            <w:r w:rsidRPr="002E5669">
              <w:rPr>
                <w:b/>
                <w:bCs/>
              </w:rPr>
              <w:t>6.51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5881B172" w:rsidR="002E5669" w:rsidRPr="002E5669" w:rsidRDefault="002E5669" w:rsidP="00BB3FB4">
            <w:pPr>
              <w:jc w:val="center"/>
              <w:rPr>
                <w:b/>
                <w:bCs/>
                <w:color w:val="000000"/>
                <w:sz w:val="20"/>
              </w:rPr>
            </w:pPr>
            <w:r w:rsidRPr="002E5669">
              <w:rPr>
                <w:b/>
                <w:bCs/>
              </w:rPr>
              <w:t>4.53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02813AFC" w:rsidR="002E5669" w:rsidRPr="002E5669" w:rsidRDefault="002E5669" w:rsidP="00BB3FB4">
            <w:pPr>
              <w:jc w:val="center"/>
              <w:rPr>
                <w:b/>
                <w:bCs/>
                <w:color w:val="000000"/>
                <w:sz w:val="20"/>
              </w:rPr>
            </w:pPr>
            <w:r w:rsidRPr="002E5669">
              <w:rPr>
                <w:b/>
                <w:bCs/>
              </w:rPr>
              <w:t>2.34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32C07D7C" w:rsidR="002E5669" w:rsidRPr="002E5669" w:rsidRDefault="002E5669" w:rsidP="00BB3FB4">
            <w:pPr>
              <w:jc w:val="center"/>
              <w:rPr>
                <w:b/>
                <w:bCs/>
                <w:color w:val="000000"/>
                <w:sz w:val="20"/>
              </w:rPr>
            </w:pPr>
            <w:r w:rsidRPr="002E5669">
              <w:rPr>
                <w:b/>
                <w:bCs/>
              </w:rPr>
              <w:t>0.87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1D9AD0C6" w:rsidR="002E5669" w:rsidRPr="002E5669" w:rsidRDefault="002E5669" w:rsidP="00BB3FB4">
            <w:pPr>
              <w:jc w:val="center"/>
              <w:rPr>
                <w:b/>
                <w:bCs/>
                <w:sz w:val="20"/>
              </w:rPr>
            </w:pPr>
            <w:r w:rsidRPr="002E5669">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5747F46D" w:rsidR="002E5669" w:rsidRPr="002E5669" w:rsidRDefault="002E5669" w:rsidP="00BB3FB4">
            <w:pPr>
              <w:jc w:val="center"/>
              <w:rPr>
                <w:b/>
                <w:bCs/>
                <w:sz w:val="20"/>
              </w:rPr>
            </w:pPr>
            <w:r w:rsidRPr="002E5669">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7E78D1C9" w:rsidR="002E5669" w:rsidRPr="002E5669" w:rsidRDefault="002E5669" w:rsidP="00BB3FB4">
            <w:pPr>
              <w:jc w:val="center"/>
              <w:rPr>
                <w:b/>
                <w:bCs/>
                <w:color w:val="000000"/>
                <w:sz w:val="20"/>
              </w:rPr>
            </w:pPr>
            <w:r w:rsidRPr="002E5669">
              <w:rPr>
                <w:b/>
                <w:bCs/>
              </w:rPr>
              <w:t>0.38</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19647E2"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3B0D8B">
      <w:rPr>
        <w:rFonts w:ascii="Times New Roman" w:hAnsi="Times New Roman"/>
        <w:b/>
        <w:bCs/>
        <w:sz w:val="24"/>
        <w:szCs w:val="24"/>
      </w:rPr>
      <w:t>Change the Subject</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0F7B91"/>
    <w:rsid w:val="00103218"/>
    <w:rsid w:val="001078D3"/>
    <w:rsid w:val="001148FF"/>
    <w:rsid w:val="00143C79"/>
    <w:rsid w:val="00144143"/>
    <w:rsid w:val="0014590A"/>
    <w:rsid w:val="00173C46"/>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E5669"/>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B0D8B"/>
    <w:rsid w:val="003C77E0"/>
    <w:rsid w:val="003D16DB"/>
    <w:rsid w:val="003E652C"/>
    <w:rsid w:val="004072F3"/>
    <w:rsid w:val="00410659"/>
    <w:rsid w:val="0041588A"/>
    <w:rsid w:val="00416F79"/>
    <w:rsid w:val="00434FCE"/>
    <w:rsid w:val="004555B2"/>
    <w:rsid w:val="00463398"/>
    <w:rsid w:val="004771DC"/>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E3E60"/>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93ADA"/>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9F667F"/>
    <w:rsid w:val="00A016A5"/>
    <w:rsid w:val="00A14DDD"/>
    <w:rsid w:val="00A20477"/>
    <w:rsid w:val="00A21237"/>
    <w:rsid w:val="00A24ACA"/>
    <w:rsid w:val="00A317F4"/>
    <w:rsid w:val="00A43715"/>
    <w:rsid w:val="00A448A8"/>
    <w:rsid w:val="00A45FD0"/>
    <w:rsid w:val="00A55A3E"/>
    <w:rsid w:val="00A57C76"/>
    <w:rsid w:val="00A62125"/>
    <w:rsid w:val="00A86190"/>
    <w:rsid w:val="00A90D1D"/>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B3FB4"/>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3638B"/>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02514"/>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111F-402A-4F7E-9620-6BCDF67A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1126</Words>
  <Characters>4570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57</cp:revision>
  <cp:lastPrinted>2017-03-29T07:03:00Z</cp:lastPrinted>
  <dcterms:created xsi:type="dcterms:W3CDTF">2020-03-08T12:33:00Z</dcterms:created>
  <dcterms:modified xsi:type="dcterms:W3CDTF">2020-09-16T14:13:00Z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