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6035F0CA" w:rsidR="00674A7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6C2F10" w:rsidRPr="006C2F10">
        <w:rPr>
          <w:rFonts w:ascii="Verdana" w:hAnsi="Verdana" w:cs="Verdana"/>
          <w:b/>
          <w:bCs/>
          <w:color w:val="0070C0"/>
        </w:rPr>
        <w:t>Solving Equations: Quadratics</w:t>
      </w:r>
    </w:p>
    <w:p w14:paraId="106371D8" w14:textId="77777777" w:rsidR="006C2F10" w:rsidRDefault="006C2F10"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84DEC5A" w14:textId="74701E32" w:rsidR="00357899" w:rsidRPr="00357899" w:rsidRDefault="00357899" w:rsidP="00357899">
      <w:pPr>
        <w:spacing w:line="360" w:lineRule="auto"/>
        <w:jc w:val="both"/>
        <w:rPr>
          <w:rFonts w:ascii="Times New Roman" w:hAnsi="Times New Roman"/>
          <w:b/>
          <w:sz w:val="24"/>
          <w:szCs w:val="24"/>
        </w:rPr>
      </w:pPr>
      <w:r w:rsidRPr="00357899">
        <w:rPr>
          <w:rFonts w:ascii="Times New Roman" w:hAnsi="Times New Roman"/>
          <w:b/>
          <w:sz w:val="24"/>
          <w:szCs w:val="24"/>
        </w:rPr>
        <w:lastRenderedPageBreak/>
        <w:t xml:space="preserve">Question 1 (Total </w:t>
      </w:r>
      <w:r>
        <w:rPr>
          <w:rFonts w:ascii="Times New Roman" w:hAnsi="Times New Roman"/>
          <w:b/>
          <w:sz w:val="24"/>
          <w:szCs w:val="24"/>
        </w:rPr>
        <w:t>4</w:t>
      </w:r>
      <w:r w:rsidRPr="00357899">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25"/>
        <w:gridCol w:w="819"/>
        <w:gridCol w:w="3536"/>
      </w:tblGrid>
      <w:tr w:rsidR="00357899" w:rsidRPr="00357899" w14:paraId="0D4A62EE" w14:textId="77777777" w:rsidTr="006605EF">
        <w:tc>
          <w:tcPr>
            <w:tcW w:w="844" w:type="dxa"/>
            <w:shd w:val="clear" w:color="auto" w:fill="C0C0C0"/>
          </w:tcPr>
          <w:p w14:paraId="20711409" w14:textId="77777777" w:rsidR="00357899" w:rsidRPr="00357899" w:rsidRDefault="00357899" w:rsidP="00357899">
            <w:pPr>
              <w:rPr>
                <w:rFonts w:ascii="Times New Roman" w:hAnsi="Times New Roman"/>
                <w:b/>
                <w:sz w:val="24"/>
                <w:szCs w:val="24"/>
              </w:rPr>
            </w:pPr>
            <w:r w:rsidRPr="00357899">
              <w:rPr>
                <w:rFonts w:ascii="Times New Roman" w:hAnsi="Times New Roman"/>
                <w:b/>
                <w:sz w:val="24"/>
                <w:szCs w:val="24"/>
              </w:rPr>
              <w:t>Part</w:t>
            </w:r>
          </w:p>
        </w:tc>
        <w:tc>
          <w:tcPr>
            <w:tcW w:w="4434" w:type="dxa"/>
            <w:shd w:val="clear" w:color="auto" w:fill="C0C0C0"/>
          </w:tcPr>
          <w:p w14:paraId="2D1A60DB" w14:textId="77777777" w:rsidR="00357899" w:rsidRPr="00357899" w:rsidRDefault="00357899" w:rsidP="00357899">
            <w:pPr>
              <w:rPr>
                <w:rFonts w:ascii="Times New Roman" w:hAnsi="Times New Roman"/>
                <w:b/>
                <w:sz w:val="24"/>
                <w:szCs w:val="24"/>
              </w:rPr>
            </w:pPr>
            <w:r w:rsidRPr="00357899">
              <w:rPr>
                <w:rFonts w:ascii="Times New Roman" w:hAnsi="Times New Roman"/>
                <w:b/>
                <w:sz w:val="24"/>
                <w:szCs w:val="24"/>
              </w:rPr>
              <w:t>Working or answer an examiner might expect to see</w:t>
            </w:r>
          </w:p>
        </w:tc>
        <w:tc>
          <w:tcPr>
            <w:tcW w:w="825" w:type="dxa"/>
            <w:shd w:val="clear" w:color="auto" w:fill="C0C0C0"/>
          </w:tcPr>
          <w:p w14:paraId="68028540" w14:textId="77777777" w:rsidR="00357899" w:rsidRPr="00357899" w:rsidRDefault="00357899" w:rsidP="00357899">
            <w:pPr>
              <w:rPr>
                <w:rFonts w:ascii="Times New Roman" w:hAnsi="Times New Roman"/>
                <w:b/>
                <w:sz w:val="24"/>
                <w:szCs w:val="24"/>
              </w:rPr>
            </w:pPr>
            <w:r w:rsidRPr="00357899">
              <w:rPr>
                <w:rFonts w:ascii="Times New Roman" w:hAnsi="Times New Roman"/>
                <w:b/>
                <w:sz w:val="24"/>
                <w:szCs w:val="24"/>
              </w:rPr>
              <w:t>Mark</w:t>
            </w:r>
          </w:p>
        </w:tc>
        <w:tc>
          <w:tcPr>
            <w:tcW w:w="4317" w:type="dxa"/>
            <w:shd w:val="clear" w:color="auto" w:fill="C0C0C0"/>
          </w:tcPr>
          <w:p w14:paraId="43BEE455" w14:textId="77777777" w:rsidR="00357899" w:rsidRPr="00357899" w:rsidRDefault="00357899" w:rsidP="00357899">
            <w:pPr>
              <w:rPr>
                <w:rFonts w:ascii="Times New Roman" w:hAnsi="Times New Roman"/>
                <w:b/>
                <w:sz w:val="24"/>
                <w:szCs w:val="24"/>
              </w:rPr>
            </w:pPr>
            <w:r w:rsidRPr="00357899">
              <w:rPr>
                <w:rFonts w:ascii="Times New Roman" w:hAnsi="Times New Roman"/>
                <w:b/>
                <w:sz w:val="24"/>
                <w:szCs w:val="24"/>
              </w:rPr>
              <w:t>Notes</w:t>
            </w:r>
          </w:p>
        </w:tc>
      </w:tr>
      <w:tr w:rsidR="00357899" w:rsidRPr="00357899" w14:paraId="443C4DDE" w14:textId="77777777" w:rsidTr="006605EF">
        <w:trPr>
          <w:trHeight w:val="230"/>
        </w:trPr>
        <w:tc>
          <w:tcPr>
            <w:tcW w:w="844" w:type="dxa"/>
          </w:tcPr>
          <w:p w14:paraId="79C1F3F6" w14:textId="77777777" w:rsidR="00357899" w:rsidRPr="00357899" w:rsidRDefault="00357899" w:rsidP="00357899">
            <w:pPr>
              <w:spacing w:before="120" w:after="120"/>
              <w:jc w:val="center"/>
              <w:rPr>
                <w:rFonts w:ascii="Times New Roman" w:hAnsi="Times New Roman"/>
                <w:sz w:val="24"/>
                <w:szCs w:val="24"/>
              </w:rPr>
            </w:pPr>
            <w:r w:rsidRPr="00357899">
              <w:rPr>
                <w:rFonts w:ascii="Times New Roman" w:hAnsi="Times New Roman"/>
                <w:sz w:val="24"/>
                <w:szCs w:val="24"/>
              </w:rPr>
              <w:t>(a)</w:t>
            </w:r>
          </w:p>
        </w:tc>
        <w:tc>
          <w:tcPr>
            <w:tcW w:w="4434" w:type="dxa"/>
          </w:tcPr>
          <w:p w14:paraId="20B92AB7"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4 sin 23</w:t>
            </w:r>
            <w:r w:rsidRPr="00357899">
              <w:rPr>
                <w:rFonts w:ascii="Times New Roman" w:hAnsi="Times New Roman"/>
                <w:sz w:val="24"/>
                <w:szCs w:val="24"/>
              </w:rPr>
              <w:sym w:font="Symbol" w:char="F0B0"/>
            </w:r>
            <w:r w:rsidRPr="00357899">
              <w:rPr>
                <w:rFonts w:ascii="Times New Roman" w:hAnsi="Times New Roman"/>
                <w:sz w:val="24"/>
                <w:szCs w:val="24"/>
              </w:rPr>
              <w:t xml:space="preserve"> = 4 </w:t>
            </w:r>
            <w:r w:rsidRPr="00357899">
              <w:rPr>
                <w:rFonts w:ascii="Times New Roman" w:hAnsi="Times New Roman"/>
                <w:sz w:val="24"/>
                <w:szCs w:val="24"/>
              </w:rPr>
              <w:sym w:font="Symbol" w:char="F0B4"/>
            </w:r>
            <w:r w:rsidRPr="00357899">
              <w:rPr>
                <w:rFonts w:ascii="Times New Roman" w:hAnsi="Times New Roman"/>
                <w:sz w:val="24"/>
                <w:szCs w:val="24"/>
              </w:rPr>
              <w:t xml:space="preserve"> 0.3907311</w:t>
            </w:r>
          </w:p>
          <w:p w14:paraId="7AA87C2E"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 1.5629245</w:t>
            </w:r>
          </w:p>
          <w:p w14:paraId="2CB0D86A"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 1.56</w:t>
            </w:r>
          </w:p>
        </w:tc>
        <w:tc>
          <w:tcPr>
            <w:tcW w:w="825" w:type="dxa"/>
          </w:tcPr>
          <w:p w14:paraId="176B1CF9" w14:textId="77777777" w:rsidR="00357899" w:rsidRPr="00357899" w:rsidRDefault="00357899" w:rsidP="00357899">
            <w:pPr>
              <w:spacing w:before="120" w:after="120"/>
              <w:jc w:val="center"/>
              <w:rPr>
                <w:rFonts w:ascii="Times New Roman" w:hAnsi="Times New Roman"/>
                <w:sz w:val="24"/>
                <w:szCs w:val="24"/>
              </w:rPr>
            </w:pPr>
            <w:r w:rsidRPr="00357899">
              <w:rPr>
                <w:rFonts w:ascii="Times New Roman" w:hAnsi="Times New Roman"/>
                <w:sz w:val="24"/>
                <w:szCs w:val="24"/>
              </w:rPr>
              <w:t>B1</w:t>
            </w:r>
          </w:p>
        </w:tc>
        <w:tc>
          <w:tcPr>
            <w:tcW w:w="4317" w:type="dxa"/>
          </w:tcPr>
          <w:p w14:paraId="0343345C"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This mark is given for the correct answer to three significant figures</w:t>
            </w:r>
          </w:p>
        </w:tc>
      </w:tr>
      <w:tr w:rsidR="00357899" w:rsidRPr="00357899" w14:paraId="2FB89DBC" w14:textId="77777777" w:rsidTr="006605EF">
        <w:trPr>
          <w:trHeight w:val="230"/>
        </w:trPr>
        <w:tc>
          <w:tcPr>
            <w:tcW w:w="844" w:type="dxa"/>
            <w:vMerge w:val="restart"/>
          </w:tcPr>
          <w:p w14:paraId="58840A14" w14:textId="77777777" w:rsidR="00357899" w:rsidRPr="00357899" w:rsidRDefault="00357899" w:rsidP="00357899">
            <w:pPr>
              <w:spacing w:before="120" w:after="120"/>
              <w:jc w:val="center"/>
              <w:rPr>
                <w:rFonts w:ascii="Times New Roman" w:hAnsi="Times New Roman"/>
                <w:sz w:val="24"/>
                <w:szCs w:val="24"/>
              </w:rPr>
            </w:pPr>
            <w:r w:rsidRPr="00357899">
              <w:rPr>
                <w:rFonts w:ascii="Times New Roman" w:hAnsi="Times New Roman"/>
                <w:sz w:val="24"/>
                <w:szCs w:val="24"/>
              </w:rPr>
              <w:t>(b)</w:t>
            </w:r>
          </w:p>
        </w:tc>
        <w:tc>
          <w:tcPr>
            <w:tcW w:w="4434" w:type="dxa"/>
          </w:tcPr>
          <w:p w14:paraId="5C83763C" w14:textId="77777777" w:rsidR="00357899" w:rsidRPr="00357899" w:rsidRDefault="00357899" w:rsidP="00357899">
            <w:pPr>
              <w:spacing w:before="120" w:after="120"/>
              <w:rPr>
                <w:rFonts w:ascii="Times New Roman" w:hAnsi="Times New Roman"/>
                <w:sz w:val="24"/>
                <w:szCs w:val="24"/>
              </w:rPr>
            </w:pPr>
            <w:proofErr w:type="gramStart"/>
            <w:r w:rsidRPr="00357899">
              <w:rPr>
                <w:rFonts w:ascii="Times New Roman" w:hAnsi="Times New Roman"/>
                <w:sz w:val="24"/>
                <w:szCs w:val="24"/>
              </w:rPr>
              <w:t>g(</w:t>
            </w:r>
            <w:proofErr w:type="gramEnd"/>
            <w:r w:rsidRPr="00357899">
              <w:rPr>
                <w:rFonts w:ascii="Times New Roman" w:hAnsi="Times New Roman"/>
                <w:sz w:val="24"/>
                <w:szCs w:val="24"/>
              </w:rPr>
              <w:t xml:space="preserve">34) = (2 </w:t>
            </w:r>
            <w:r w:rsidRPr="00357899">
              <w:rPr>
                <w:rFonts w:ascii="Times New Roman" w:hAnsi="Times New Roman"/>
                <w:sz w:val="24"/>
                <w:szCs w:val="24"/>
              </w:rPr>
              <w:sym w:font="Symbol" w:char="F0B4"/>
            </w:r>
            <w:r w:rsidRPr="00357899">
              <w:rPr>
                <w:rFonts w:ascii="Times New Roman" w:hAnsi="Times New Roman"/>
                <w:sz w:val="24"/>
                <w:szCs w:val="24"/>
              </w:rPr>
              <w:t xml:space="preserve"> 34) – 3</w:t>
            </w:r>
          </w:p>
          <w:p w14:paraId="3A5BB4E3"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 xml:space="preserve">   </w:t>
            </w:r>
            <w:r w:rsidRPr="00357899">
              <w:rPr>
                <w:rFonts w:ascii="Times New Roman" w:hAnsi="Times New Roman"/>
                <w:sz w:val="12"/>
                <w:szCs w:val="12"/>
              </w:rPr>
              <w:t xml:space="preserve">  </w:t>
            </w:r>
            <w:r w:rsidRPr="00357899">
              <w:rPr>
                <w:rFonts w:ascii="Times New Roman" w:hAnsi="Times New Roman"/>
                <w:sz w:val="24"/>
                <w:szCs w:val="24"/>
              </w:rPr>
              <w:t xml:space="preserve">     = 65</w:t>
            </w:r>
          </w:p>
          <w:p w14:paraId="6B37412D" w14:textId="77777777" w:rsidR="00357899" w:rsidRPr="00357899" w:rsidRDefault="00357899" w:rsidP="00357899">
            <w:pPr>
              <w:spacing w:before="120" w:after="120"/>
              <w:rPr>
                <w:rFonts w:ascii="Times New Roman" w:hAnsi="Times New Roman"/>
                <w:sz w:val="24"/>
                <w:szCs w:val="24"/>
              </w:rPr>
            </w:pPr>
            <w:proofErr w:type="gramStart"/>
            <w:r w:rsidRPr="00357899">
              <w:rPr>
                <w:rFonts w:ascii="Times New Roman" w:hAnsi="Times New Roman"/>
                <w:sz w:val="24"/>
                <w:szCs w:val="24"/>
              </w:rPr>
              <w:t>f(</w:t>
            </w:r>
            <w:proofErr w:type="gramEnd"/>
            <w:r w:rsidRPr="00357899">
              <w:rPr>
                <w:rFonts w:ascii="Times New Roman" w:hAnsi="Times New Roman"/>
                <w:sz w:val="24"/>
                <w:szCs w:val="24"/>
              </w:rPr>
              <w:t>65) = 4 sin 65</w:t>
            </w:r>
            <w:r w:rsidRPr="00357899">
              <w:rPr>
                <w:rFonts w:ascii="Times New Roman" w:hAnsi="Times New Roman"/>
                <w:sz w:val="24"/>
                <w:szCs w:val="24"/>
              </w:rPr>
              <w:sym w:font="Symbol" w:char="F0B0"/>
            </w:r>
          </w:p>
          <w:p w14:paraId="41CC5DF3"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 xml:space="preserve">         = 4 </w:t>
            </w:r>
            <w:r w:rsidRPr="00357899">
              <w:rPr>
                <w:rFonts w:ascii="Times New Roman" w:hAnsi="Times New Roman"/>
                <w:sz w:val="24"/>
                <w:szCs w:val="24"/>
              </w:rPr>
              <w:sym w:font="Symbol" w:char="F0B4"/>
            </w:r>
            <w:r w:rsidRPr="00357899">
              <w:rPr>
                <w:rFonts w:ascii="Times New Roman" w:hAnsi="Times New Roman"/>
                <w:sz w:val="24"/>
                <w:szCs w:val="24"/>
              </w:rPr>
              <w:t xml:space="preserve"> 0.9063077</w:t>
            </w:r>
          </w:p>
        </w:tc>
        <w:tc>
          <w:tcPr>
            <w:tcW w:w="825" w:type="dxa"/>
          </w:tcPr>
          <w:p w14:paraId="583CFDD4" w14:textId="77777777" w:rsidR="00357899" w:rsidRPr="00357899" w:rsidRDefault="00357899" w:rsidP="00357899">
            <w:pPr>
              <w:spacing w:before="120" w:after="120"/>
              <w:jc w:val="center"/>
              <w:rPr>
                <w:rFonts w:ascii="Times New Roman" w:hAnsi="Times New Roman"/>
                <w:sz w:val="24"/>
                <w:szCs w:val="24"/>
              </w:rPr>
            </w:pPr>
            <w:r w:rsidRPr="00357899">
              <w:rPr>
                <w:rFonts w:ascii="Times New Roman" w:hAnsi="Times New Roman"/>
                <w:sz w:val="24"/>
                <w:szCs w:val="24"/>
              </w:rPr>
              <w:t>M1</w:t>
            </w:r>
          </w:p>
        </w:tc>
        <w:tc>
          <w:tcPr>
            <w:tcW w:w="4317" w:type="dxa"/>
          </w:tcPr>
          <w:p w14:paraId="36E2A3F4"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 xml:space="preserve">This mark is given for a method to find </w:t>
            </w:r>
            <w:proofErr w:type="gramStart"/>
            <w:r w:rsidRPr="00357899">
              <w:rPr>
                <w:rFonts w:ascii="Times New Roman" w:hAnsi="Times New Roman"/>
                <w:sz w:val="24"/>
                <w:szCs w:val="24"/>
              </w:rPr>
              <w:t>g(</w:t>
            </w:r>
            <w:proofErr w:type="gramEnd"/>
            <w:r w:rsidRPr="00357899">
              <w:rPr>
                <w:rFonts w:ascii="Times New Roman" w:hAnsi="Times New Roman"/>
                <w:sz w:val="24"/>
                <w:szCs w:val="24"/>
              </w:rPr>
              <w:t>34) and f(65)</w:t>
            </w:r>
          </w:p>
        </w:tc>
      </w:tr>
      <w:tr w:rsidR="00357899" w:rsidRPr="00357899" w14:paraId="13750952" w14:textId="77777777" w:rsidTr="006605EF">
        <w:trPr>
          <w:trHeight w:val="230"/>
        </w:trPr>
        <w:tc>
          <w:tcPr>
            <w:tcW w:w="844" w:type="dxa"/>
            <w:vMerge/>
          </w:tcPr>
          <w:p w14:paraId="588803D2" w14:textId="77777777" w:rsidR="00357899" w:rsidRPr="00357899" w:rsidRDefault="00357899" w:rsidP="00357899">
            <w:pPr>
              <w:spacing w:before="120" w:after="120"/>
              <w:jc w:val="center"/>
              <w:rPr>
                <w:rFonts w:ascii="Times New Roman" w:hAnsi="Times New Roman"/>
                <w:sz w:val="24"/>
                <w:szCs w:val="24"/>
              </w:rPr>
            </w:pPr>
          </w:p>
        </w:tc>
        <w:tc>
          <w:tcPr>
            <w:tcW w:w="4434" w:type="dxa"/>
          </w:tcPr>
          <w:p w14:paraId="750776E9"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 xml:space="preserve">         = 3.6252311</w:t>
            </w:r>
          </w:p>
          <w:p w14:paraId="3A69D0DD"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 xml:space="preserve">         = 3.63</w:t>
            </w:r>
          </w:p>
        </w:tc>
        <w:tc>
          <w:tcPr>
            <w:tcW w:w="825" w:type="dxa"/>
          </w:tcPr>
          <w:p w14:paraId="087E90D2" w14:textId="77777777" w:rsidR="00357899" w:rsidRPr="00357899" w:rsidRDefault="00357899" w:rsidP="00357899">
            <w:pPr>
              <w:spacing w:before="120" w:after="120"/>
              <w:jc w:val="center"/>
              <w:rPr>
                <w:rFonts w:ascii="Times New Roman" w:hAnsi="Times New Roman"/>
                <w:sz w:val="24"/>
                <w:szCs w:val="24"/>
              </w:rPr>
            </w:pPr>
            <w:r w:rsidRPr="00357899">
              <w:rPr>
                <w:rFonts w:ascii="Times New Roman" w:hAnsi="Times New Roman"/>
                <w:sz w:val="24"/>
                <w:szCs w:val="24"/>
              </w:rPr>
              <w:t>A1</w:t>
            </w:r>
          </w:p>
        </w:tc>
        <w:tc>
          <w:tcPr>
            <w:tcW w:w="4317" w:type="dxa"/>
          </w:tcPr>
          <w:p w14:paraId="7A86764B"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This mark is given for the correct answer to three significant figures</w:t>
            </w:r>
          </w:p>
        </w:tc>
      </w:tr>
      <w:tr w:rsidR="00357899" w:rsidRPr="00357899" w14:paraId="520E6A7B" w14:textId="77777777" w:rsidTr="006605EF">
        <w:trPr>
          <w:trHeight w:val="230"/>
        </w:trPr>
        <w:tc>
          <w:tcPr>
            <w:tcW w:w="844" w:type="dxa"/>
          </w:tcPr>
          <w:p w14:paraId="0BF33BD3" w14:textId="77777777" w:rsidR="00357899" w:rsidRPr="00357899" w:rsidRDefault="00357899" w:rsidP="00357899">
            <w:pPr>
              <w:spacing w:before="120" w:after="120"/>
              <w:jc w:val="center"/>
              <w:rPr>
                <w:rFonts w:ascii="Times New Roman" w:hAnsi="Times New Roman"/>
                <w:sz w:val="24"/>
                <w:szCs w:val="24"/>
              </w:rPr>
            </w:pPr>
            <w:r w:rsidRPr="00357899">
              <w:rPr>
                <w:rFonts w:ascii="Times New Roman" w:hAnsi="Times New Roman"/>
                <w:sz w:val="24"/>
                <w:szCs w:val="24"/>
              </w:rPr>
              <w:t>(c)</w:t>
            </w:r>
          </w:p>
        </w:tc>
        <w:tc>
          <w:tcPr>
            <w:tcW w:w="4434" w:type="dxa"/>
          </w:tcPr>
          <w:p w14:paraId="0D4AC780"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Both the positive and negative square roots are required for a fully correct solution</w:t>
            </w:r>
          </w:p>
        </w:tc>
        <w:tc>
          <w:tcPr>
            <w:tcW w:w="825" w:type="dxa"/>
          </w:tcPr>
          <w:p w14:paraId="08D435AC" w14:textId="77777777" w:rsidR="00357899" w:rsidRPr="00357899" w:rsidRDefault="00357899" w:rsidP="00357899">
            <w:pPr>
              <w:spacing w:before="120" w:after="120"/>
              <w:jc w:val="center"/>
              <w:rPr>
                <w:rFonts w:ascii="Times New Roman" w:hAnsi="Times New Roman"/>
                <w:sz w:val="24"/>
                <w:szCs w:val="24"/>
              </w:rPr>
            </w:pPr>
            <w:r w:rsidRPr="00357899">
              <w:rPr>
                <w:rFonts w:ascii="Times New Roman" w:hAnsi="Times New Roman"/>
                <w:sz w:val="24"/>
                <w:szCs w:val="24"/>
              </w:rPr>
              <w:t>C1</w:t>
            </w:r>
          </w:p>
        </w:tc>
        <w:tc>
          <w:tcPr>
            <w:tcW w:w="4317" w:type="dxa"/>
          </w:tcPr>
          <w:p w14:paraId="501BB57D" w14:textId="77777777" w:rsidR="00357899" w:rsidRPr="00357899" w:rsidRDefault="00357899" w:rsidP="00357899">
            <w:pPr>
              <w:spacing w:before="120" w:after="120"/>
              <w:rPr>
                <w:rFonts w:ascii="Times New Roman" w:hAnsi="Times New Roman"/>
                <w:sz w:val="24"/>
                <w:szCs w:val="24"/>
              </w:rPr>
            </w:pPr>
            <w:r w:rsidRPr="00357899">
              <w:rPr>
                <w:rFonts w:ascii="Times New Roman" w:hAnsi="Times New Roman"/>
                <w:sz w:val="24"/>
                <w:szCs w:val="24"/>
              </w:rPr>
              <w:t>This mark is given for a correct statement</w:t>
            </w:r>
          </w:p>
        </w:tc>
      </w:tr>
    </w:tbl>
    <w:p w14:paraId="0E17C402" w14:textId="77777777" w:rsidR="00357899" w:rsidRPr="00357899" w:rsidRDefault="00357899" w:rsidP="00357899">
      <w:pPr>
        <w:rPr>
          <w:rFonts w:ascii="Times New Roman" w:hAnsi="Times New Roman"/>
          <w:b/>
          <w:sz w:val="24"/>
          <w:szCs w:val="24"/>
        </w:rPr>
      </w:pPr>
    </w:p>
    <w:p w14:paraId="3C232B32" w14:textId="31D057C8" w:rsidR="005B79BA" w:rsidRPr="005B79BA" w:rsidRDefault="005B79BA" w:rsidP="005B79BA">
      <w:pPr>
        <w:spacing w:line="360" w:lineRule="auto"/>
        <w:jc w:val="both"/>
        <w:rPr>
          <w:rFonts w:ascii="Times New Roman" w:hAnsi="Times New Roman"/>
          <w:b/>
          <w:sz w:val="24"/>
          <w:szCs w:val="24"/>
        </w:rPr>
      </w:pPr>
      <w:r w:rsidRPr="005B79BA">
        <w:rPr>
          <w:rFonts w:ascii="Times New Roman" w:hAnsi="Times New Roman"/>
          <w:b/>
          <w:sz w:val="24"/>
          <w:szCs w:val="24"/>
        </w:rPr>
        <w:t xml:space="preserve">Question </w:t>
      </w:r>
      <w:r>
        <w:rPr>
          <w:rFonts w:ascii="Times New Roman" w:hAnsi="Times New Roman"/>
          <w:b/>
          <w:sz w:val="24"/>
          <w:szCs w:val="24"/>
        </w:rPr>
        <w:t>2</w:t>
      </w:r>
      <w:r w:rsidRPr="005B79BA">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6"/>
        <w:gridCol w:w="871"/>
        <w:gridCol w:w="3486"/>
      </w:tblGrid>
      <w:tr w:rsidR="005B79BA" w:rsidRPr="005B79BA" w14:paraId="041303C9" w14:textId="77777777" w:rsidTr="006605EF">
        <w:trPr>
          <w:tblHeader/>
        </w:trPr>
        <w:tc>
          <w:tcPr>
            <w:tcW w:w="851" w:type="dxa"/>
            <w:tcBorders>
              <w:bottom w:val="single" w:sz="4" w:space="0" w:color="auto"/>
            </w:tcBorders>
            <w:shd w:val="clear" w:color="auto" w:fill="C0C0C0"/>
          </w:tcPr>
          <w:p w14:paraId="2C3CF090" w14:textId="77777777" w:rsidR="005B79BA" w:rsidRPr="005B79BA" w:rsidRDefault="005B79BA" w:rsidP="005B79BA">
            <w:pPr>
              <w:rPr>
                <w:rFonts w:ascii="Times New Roman" w:hAnsi="Times New Roman"/>
                <w:b/>
                <w:sz w:val="24"/>
                <w:szCs w:val="24"/>
              </w:rPr>
            </w:pPr>
            <w:r w:rsidRPr="005B79BA">
              <w:rPr>
                <w:rFonts w:ascii="Times New Roman" w:hAnsi="Times New Roman"/>
                <w:b/>
                <w:sz w:val="24"/>
                <w:szCs w:val="24"/>
              </w:rPr>
              <w:t>Part</w:t>
            </w:r>
          </w:p>
        </w:tc>
        <w:tc>
          <w:tcPr>
            <w:tcW w:w="4403" w:type="dxa"/>
            <w:tcBorders>
              <w:bottom w:val="single" w:sz="4" w:space="0" w:color="auto"/>
            </w:tcBorders>
            <w:shd w:val="clear" w:color="auto" w:fill="C0C0C0"/>
          </w:tcPr>
          <w:p w14:paraId="38E57E28" w14:textId="77777777" w:rsidR="005B79BA" w:rsidRPr="005B79BA" w:rsidRDefault="005B79BA" w:rsidP="005B79BA">
            <w:pPr>
              <w:rPr>
                <w:rFonts w:ascii="Times New Roman" w:hAnsi="Times New Roman"/>
                <w:b/>
                <w:sz w:val="24"/>
                <w:szCs w:val="24"/>
              </w:rPr>
            </w:pPr>
            <w:r w:rsidRPr="005B79BA">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5725A710" w14:textId="77777777" w:rsidR="005B79BA" w:rsidRPr="005B79BA" w:rsidRDefault="005B79BA" w:rsidP="005B79BA">
            <w:pPr>
              <w:rPr>
                <w:rFonts w:ascii="Times New Roman" w:hAnsi="Times New Roman"/>
                <w:b/>
                <w:sz w:val="24"/>
                <w:szCs w:val="24"/>
              </w:rPr>
            </w:pPr>
            <w:r w:rsidRPr="005B79BA">
              <w:rPr>
                <w:rFonts w:ascii="Times New Roman" w:hAnsi="Times New Roman"/>
                <w:b/>
                <w:sz w:val="24"/>
                <w:szCs w:val="24"/>
              </w:rPr>
              <w:t>Mark</w:t>
            </w:r>
          </w:p>
        </w:tc>
        <w:tc>
          <w:tcPr>
            <w:tcW w:w="4273" w:type="dxa"/>
            <w:tcBorders>
              <w:bottom w:val="single" w:sz="4" w:space="0" w:color="auto"/>
            </w:tcBorders>
            <w:shd w:val="clear" w:color="auto" w:fill="C0C0C0"/>
          </w:tcPr>
          <w:p w14:paraId="5A86E52E" w14:textId="77777777" w:rsidR="005B79BA" w:rsidRPr="005B79BA" w:rsidRDefault="005B79BA" w:rsidP="005B79BA">
            <w:pPr>
              <w:rPr>
                <w:rFonts w:ascii="Times New Roman" w:hAnsi="Times New Roman"/>
                <w:b/>
                <w:sz w:val="24"/>
                <w:szCs w:val="24"/>
              </w:rPr>
            </w:pPr>
            <w:r w:rsidRPr="005B79BA">
              <w:rPr>
                <w:rFonts w:ascii="Times New Roman" w:hAnsi="Times New Roman"/>
                <w:b/>
                <w:sz w:val="24"/>
                <w:szCs w:val="24"/>
              </w:rPr>
              <w:t>Notes</w:t>
            </w:r>
          </w:p>
        </w:tc>
      </w:tr>
      <w:tr w:rsidR="005B79BA" w:rsidRPr="005B79BA" w14:paraId="057FD748" w14:textId="77777777" w:rsidTr="006605EF">
        <w:trPr>
          <w:trHeight w:val="230"/>
        </w:trPr>
        <w:tc>
          <w:tcPr>
            <w:tcW w:w="851" w:type="dxa"/>
            <w:vMerge w:val="restart"/>
            <w:shd w:val="clear" w:color="auto" w:fill="auto"/>
          </w:tcPr>
          <w:p w14:paraId="6884E2F9" w14:textId="77777777" w:rsidR="005B79BA" w:rsidRPr="005B79BA" w:rsidRDefault="005B79BA" w:rsidP="005B79B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D046A0F" w14:textId="77777777" w:rsidR="005B79BA" w:rsidRPr="005B79BA" w:rsidRDefault="005B79BA" w:rsidP="005B79BA">
            <w:pPr>
              <w:spacing w:before="120" w:after="120"/>
              <w:rPr>
                <w:rFonts w:ascii="Times New Roman" w:hAnsi="Times New Roman"/>
                <w:sz w:val="24"/>
                <w:szCs w:val="24"/>
              </w:rPr>
            </w:pPr>
            <w:r w:rsidRPr="005B79BA">
              <w:rPr>
                <w:rFonts w:ascii="Times New Roman" w:hAnsi="Times New Roman"/>
                <w:sz w:val="24"/>
                <w:szCs w:val="24"/>
              </w:rPr>
              <w:t>(</w:t>
            </w:r>
            <w:r w:rsidRPr="005B79BA">
              <w:rPr>
                <w:rFonts w:ascii="Times New Roman" w:hAnsi="Times New Roman"/>
                <w:i/>
                <w:sz w:val="24"/>
                <w:szCs w:val="24"/>
              </w:rPr>
              <w:t>x</w:t>
            </w:r>
            <w:r w:rsidRPr="005B79BA">
              <w:rPr>
                <w:rFonts w:ascii="Times New Roman" w:hAnsi="Times New Roman"/>
                <w:sz w:val="24"/>
                <w:szCs w:val="24"/>
              </w:rPr>
              <w:t xml:space="preserve"> – 2) = </w:t>
            </w:r>
            <w:r w:rsidRPr="005B79BA">
              <w:rPr>
                <w:rFonts w:ascii="Times New Roman" w:hAnsi="Times New Roman"/>
                <w:sz w:val="24"/>
                <w:szCs w:val="24"/>
              </w:rPr>
              <w:sym w:font="Symbol" w:char="F0B1"/>
            </w:r>
            <w:r w:rsidRPr="005B79BA">
              <w:rPr>
                <w:rFonts w:ascii="Times New Roman" w:hAnsi="Times New Roman"/>
                <w:sz w:val="24"/>
                <w:szCs w:val="24"/>
              </w:rPr>
              <w:sym w:font="Symbol" w:char="F0D6"/>
            </w:r>
            <w:r w:rsidRPr="005B79BA">
              <w:rPr>
                <w:rFonts w:ascii="Times New Roman" w:hAnsi="Times New Roman"/>
                <w:sz w:val="24"/>
                <w:szCs w:val="24"/>
              </w:rPr>
              <w:t>3</w:t>
            </w:r>
          </w:p>
        </w:tc>
        <w:tc>
          <w:tcPr>
            <w:tcW w:w="893" w:type="dxa"/>
            <w:tcBorders>
              <w:top w:val="single" w:sz="4" w:space="0" w:color="auto"/>
              <w:bottom w:val="single" w:sz="4" w:space="0" w:color="auto"/>
            </w:tcBorders>
          </w:tcPr>
          <w:p w14:paraId="3D65A81A" w14:textId="77777777" w:rsidR="005B79BA" w:rsidRPr="005B79BA" w:rsidRDefault="005B79BA" w:rsidP="005B79BA">
            <w:pPr>
              <w:spacing w:before="120" w:after="120"/>
              <w:jc w:val="center"/>
              <w:rPr>
                <w:rFonts w:ascii="Times New Roman" w:hAnsi="Times New Roman"/>
                <w:sz w:val="24"/>
                <w:szCs w:val="24"/>
              </w:rPr>
            </w:pPr>
            <w:r w:rsidRPr="005B79BA">
              <w:rPr>
                <w:rFonts w:ascii="Times New Roman" w:hAnsi="Times New Roman"/>
                <w:sz w:val="24"/>
                <w:szCs w:val="24"/>
              </w:rPr>
              <w:t>1</w:t>
            </w:r>
          </w:p>
        </w:tc>
        <w:tc>
          <w:tcPr>
            <w:tcW w:w="4273" w:type="dxa"/>
            <w:tcBorders>
              <w:top w:val="single" w:sz="4" w:space="0" w:color="auto"/>
              <w:bottom w:val="single" w:sz="4" w:space="0" w:color="auto"/>
            </w:tcBorders>
          </w:tcPr>
          <w:p w14:paraId="7FEEC170" w14:textId="77777777" w:rsidR="005B79BA" w:rsidRPr="005B79BA" w:rsidRDefault="005B79BA" w:rsidP="005B79BA">
            <w:pPr>
              <w:spacing w:before="120" w:after="120"/>
              <w:rPr>
                <w:rFonts w:ascii="Times New Roman" w:hAnsi="Times New Roman"/>
                <w:sz w:val="24"/>
                <w:szCs w:val="24"/>
              </w:rPr>
            </w:pPr>
            <w:r w:rsidRPr="005B79BA">
              <w:rPr>
                <w:rFonts w:ascii="Times New Roman" w:hAnsi="Times New Roman"/>
                <w:sz w:val="24"/>
                <w:szCs w:val="24"/>
              </w:rPr>
              <w:t>This mark is given for a method to solve the equation</w:t>
            </w:r>
          </w:p>
        </w:tc>
      </w:tr>
      <w:tr w:rsidR="005B79BA" w:rsidRPr="005B79BA" w14:paraId="7EBF5D63" w14:textId="77777777" w:rsidTr="006605EF">
        <w:trPr>
          <w:trHeight w:val="230"/>
        </w:trPr>
        <w:tc>
          <w:tcPr>
            <w:tcW w:w="851" w:type="dxa"/>
            <w:vMerge/>
            <w:tcBorders>
              <w:bottom w:val="single" w:sz="4" w:space="0" w:color="auto"/>
            </w:tcBorders>
            <w:shd w:val="clear" w:color="auto" w:fill="auto"/>
          </w:tcPr>
          <w:p w14:paraId="1472A6B9" w14:textId="77777777" w:rsidR="005B79BA" w:rsidRPr="005B79BA" w:rsidRDefault="005B79BA" w:rsidP="005B79BA">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D72B837" w14:textId="77777777" w:rsidR="005B79BA" w:rsidRPr="005B79BA" w:rsidRDefault="005B79BA" w:rsidP="005B79BA">
            <w:pPr>
              <w:spacing w:before="120" w:after="120"/>
              <w:rPr>
                <w:rFonts w:ascii="Times New Roman" w:hAnsi="Times New Roman"/>
                <w:sz w:val="24"/>
                <w:szCs w:val="24"/>
              </w:rPr>
            </w:pPr>
            <w:r w:rsidRPr="005B79BA">
              <w:rPr>
                <w:rFonts w:ascii="Times New Roman" w:hAnsi="Times New Roman"/>
                <w:i/>
                <w:sz w:val="24"/>
                <w:szCs w:val="24"/>
              </w:rPr>
              <w:t>x</w:t>
            </w:r>
            <w:r w:rsidRPr="005B79BA">
              <w:rPr>
                <w:rFonts w:ascii="Times New Roman" w:hAnsi="Times New Roman"/>
                <w:sz w:val="24"/>
                <w:szCs w:val="24"/>
              </w:rPr>
              <w:t xml:space="preserve"> = </w:t>
            </w:r>
            <w:r w:rsidRPr="005B79BA">
              <w:rPr>
                <w:rFonts w:ascii="Times New Roman" w:hAnsi="Times New Roman"/>
                <w:sz w:val="24"/>
                <w:szCs w:val="24"/>
              </w:rPr>
              <w:sym w:font="Symbol" w:char="F0D6"/>
            </w:r>
            <w:r w:rsidRPr="005B79BA">
              <w:rPr>
                <w:rFonts w:ascii="Times New Roman" w:hAnsi="Times New Roman"/>
                <w:sz w:val="24"/>
                <w:szCs w:val="24"/>
              </w:rPr>
              <w:t xml:space="preserve">3 –2, </w:t>
            </w:r>
            <w:r w:rsidRPr="005B79BA">
              <w:rPr>
                <w:rFonts w:ascii="Times New Roman" w:hAnsi="Times New Roman"/>
                <w:sz w:val="24"/>
                <w:szCs w:val="24"/>
              </w:rPr>
              <w:sym w:font="Symbol" w:char="F0D6"/>
            </w:r>
            <w:r w:rsidRPr="005B79BA">
              <w:rPr>
                <w:rFonts w:ascii="Times New Roman" w:hAnsi="Times New Roman"/>
                <w:sz w:val="24"/>
                <w:szCs w:val="24"/>
              </w:rPr>
              <w:t>3 + 2</w:t>
            </w:r>
          </w:p>
          <w:p w14:paraId="0511C185" w14:textId="77777777" w:rsidR="005B79BA" w:rsidRPr="005B79BA" w:rsidRDefault="005B79BA" w:rsidP="005B79BA">
            <w:pPr>
              <w:spacing w:before="120" w:after="120"/>
              <w:rPr>
                <w:rFonts w:ascii="Times New Roman" w:hAnsi="Times New Roman"/>
                <w:sz w:val="24"/>
                <w:szCs w:val="24"/>
              </w:rPr>
            </w:pPr>
            <w:r w:rsidRPr="005B79BA">
              <w:rPr>
                <w:rFonts w:ascii="Times New Roman" w:hAnsi="Times New Roman"/>
                <w:sz w:val="24"/>
                <w:szCs w:val="24"/>
              </w:rPr>
              <w:t xml:space="preserve">   = 0.268, 3.73</w:t>
            </w:r>
          </w:p>
        </w:tc>
        <w:tc>
          <w:tcPr>
            <w:tcW w:w="893" w:type="dxa"/>
            <w:tcBorders>
              <w:top w:val="single" w:sz="4" w:space="0" w:color="auto"/>
              <w:bottom w:val="single" w:sz="4" w:space="0" w:color="auto"/>
            </w:tcBorders>
          </w:tcPr>
          <w:p w14:paraId="1539ACE3" w14:textId="77777777" w:rsidR="005B79BA" w:rsidRPr="005B79BA" w:rsidRDefault="005B79BA" w:rsidP="005B79BA">
            <w:pPr>
              <w:spacing w:before="120" w:after="120"/>
              <w:jc w:val="center"/>
              <w:rPr>
                <w:rFonts w:ascii="Times New Roman" w:hAnsi="Times New Roman"/>
                <w:sz w:val="24"/>
                <w:szCs w:val="24"/>
              </w:rPr>
            </w:pPr>
            <w:r w:rsidRPr="005B79BA">
              <w:rPr>
                <w:rFonts w:ascii="Times New Roman" w:hAnsi="Times New Roman"/>
                <w:sz w:val="24"/>
                <w:szCs w:val="24"/>
              </w:rPr>
              <w:t>1</w:t>
            </w:r>
          </w:p>
        </w:tc>
        <w:tc>
          <w:tcPr>
            <w:tcW w:w="4273" w:type="dxa"/>
            <w:tcBorders>
              <w:top w:val="single" w:sz="4" w:space="0" w:color="auto"/>
              <w:bottom w:val="single" w:sz="4" w:space="0" w:color="auto"/>
            </w:tcBorders>
          </w:tcPr>
          <w:p w14:paraId="60AA4253" w14:textId="77777777" w:rsidR="005B79BA" w:rsidRPr="005B79BA" w:rsidRDefault="005B79BA" w:rsidP="005B79BA">
            <w:pPr>
              <w:spacing w:before="120" w:after="120"/>
              <w:rPr>
                <w:rFonts w:ascii="Times New Roman" w:hAnsi="Times New Roman"/>
                <w:sz w:val="24"/>
                <w:szCs w:val="24"/>
              </w:rPr>
            </w:pPr>
            <w:r w:rsidRPr="005B79BA">
              <w:rPr>
                <w:rFonts w:ascii="Times New Roman" w:hAnsi="Times New Roman"/>
                <w:sz w:val="24"/>
                <w:szCs w:val="24"/>
              </w:rPr>
              <w:t>This mark is given for both correct answers only</w:t>
            </w:r>
          </w:p>
        </w:tc>
      </w:tr>
    </w:tbl>
    <w:p w14:paraId="0E6EAD1B" w14:textId="77777777" w:rsidR="005B79BA" w:rsidRPr="005B79BA" w:rsidRDefault="005B79BA" w:rsidP="005B79BA">
      <w:pPr>
        <w:rPr>
          <w:rFonts w:ascii="Times New Roman" w:hAnsi="Times New Roman"/>
          <w:sz w:val="24"/>
          <w:szCs w:val="24"/>
        </w:rPr>
      </w:pPr>
    </w:p>
    <w:p w14:paraId="7F19522B" w14:textId="77777777" w:rsidR="005E0C6D" w:rsidRDefault="005E0C6D">
      <w:pPr>
        <w:rPr>
          <w:rFonts w:ascii="Times New Roman" w:hAnsi="Times New Roman"/>
          <w:b/>
          <w:sz w:val="24"/>
          <w:szCs w:val="24"/>
        </w:rPr>
      </w:pPr>
      <w:r>
        <w:rPr>
          <w:rFonts w:ascii="Times New Roman" w:hAnsi="Times New Roman"/>
          <w:b/>
          <w:sz w:val="24"/>
          <w:szCs w:val="24"/>
        </w:rPr>
        <w:br w:type="page"/>
      </w:r>
    </w:p>
    <w:p w14:paraId="22976147" w14:textId="1A95C7A9" w:rsidR="005E0C6D" w:rsidRPr="005E0C6D" w:rsidRDefault="005E0C6D" w:rsidP="005E0C6D">
      <w:pPr>
        <w:spacing w:line="360" w:lineRule="auto"/>
        <w:rPr>
          <w:rFonts w:ascii="Times New Roman" w:hAnsi="Times New Roman"/>
          <w:b/>
          <w:sz w:val="24"/>
          <w:szCs w:val="24"/>
        </w:rPr>
      </w:pPr>
      <w:r w:rsidRPr="005E0C6D">
        <w:rPr>
          <w:rFonts w:ascii="Times New Roman" w:hAnsi="Times New Roman"/>
          <w:b/>
          <w:sz w:val="24"/>
          <w:szCs w:val="24"/>
        </w:rPr>
        <w:lastRenderedPageBreak/>
        <w:t xml:space="preserve">Question </w:t>
      </w:r>
      <w:r>
        <w:rPr>
          <w:rFonts w:ascii="Times New Roman" w:hAnsi="Times New Roman"/>
          <w:b/>
          <w:sz w:val="24"/>
          <w:szCs w:val="24"/>
        </w:rPr>
        <w:t>3</w:t>
      </w:r>
      <w:r w:rsidRPr="005E0C6D">
        <w:rPr>
          <w:rFonts w:ascii="Times New Roman" w:hAnsi="Times New Roman"/>
          <w:b/>
          <w:sz w:val="24"/>
          <w:szCs w:val="24"/>
        </w:rPr>
        <w:t xml:space="preserve"> (Total 7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640"/>
        <w:gridCol w:w="850"/>
        <w:gridCol w:w="3544"/>
      </w:tblGrid>
      <w:tr w:rsidR="005E0C6D" w:rsidRPr="005E0C6D" w14:paraId="5241CCC4" w14:textId="77777777" w:rsidTr="005E0C6D">
        <w:tc>
          <w:tcPr>
            <w:tcW w:w="750" w:type="dxa"/>
            <w:tcBorders>
              <w:bottom w:val="single" w:sz="4" w:space="0" w:color="auto"/>
            </w:tcBorders>
            <w:shd w:val="clear" w:color="auto" w:fill="C0C0C0"/>
          </w:tcPr>
          <w:p w14:paraId="247B946C" w14:textId="77777777" w:rsidR="005E0C6D" w:rsidRPr="005E0C6D" w:rsidRDefault="005E0C6D" w:rsidP="005E0C6D">
            <w:pPr>
              <w:rPr>
                <w:rFonts w:ascii="Times New Roman" w:hAnsi="Times New Roman"/>
                <w:b/>
                <w:sz w:val="24"/>
                <w:szCs w:val="24"/>
              </w:rPr>
            </w:pPr>
            <w:r w:rsidRPr="005E0C6D">
              <w:rPr>
                <w:rFonts w:ascii="Times New Roman" w:hAnsi="Times New Roman"/>
                <w:b/>
                <w:sz w:val="24"/>
                <w:szCs w:val="24"/>
              </w:rPr>
              <w:t>Part</w:t>
            </w:r>
          </w:p>
        </w:tc>
        <w:tc>
          <w:tcPr>
            <w:tcW w:w="3640" w:type="dxa"/>
            <w:tcBorders>
              <w:bottom w:val="single" w:sz="4" w:space="0" w:color="auto"/>
            </w:tcBorders>
            <w:shd w:val="clear" w:color="auto" w:fill="C0C0C0"/>
          </w:tcPr>
          <w:p w14:paraId="33F9AC7B" w14:textId="77777777" w:rsidR="005E0C6D" w:rsidRPr="005E0C6D" w:rsidRDefault="005E0C6D" w:rsidP="005E0C6D">
            <w:pPr>
              <w:rPr>
                <w:rFonts w:ascii="Times New Roman" w:hAnsi="Times New Roman"/>
                <w:b/>
                <w:sz w:val="24"/>
                <w:szCs w:val="24"/>
              </w:rPr>
            </w:pPr>
            <w:r w:rsidRPr="005E0C6D">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0C5ABBD6" w14:textId="77777777" w:rsidR="005E0C6D" w:rsidRPr="005E0C6D" w:rsidRDefault="005E0C6D" w:rsidP="005E0C6D">
            <w:pPr>
              <w:rPr>
                <w:rFonts w:ascii="Times New Roman" w:hAnsi="Times New Roman"/>
                <w:b/>
                <w:sz w:val="24"/>
                <w:szCs w:val="24"/>
              </w:rPr>
            </w:pPr>
            <w:r w:rsidRPr="005E0C6D">
              <w:rPr>
                <w:rFonts w:ascii="Times New Roman" w:hAnsi="Times New Roman"/>
                <w:b/>
                <w:sz w:val="24"/>
                <w:szCs w:val="24"/>
              </w:rPr>
              <w:t>Mark</w:t>
            </w:r>
          </w:p>
        </w:tc>
        <w:tc>
          <w:tcPr>
            <w:tcW w:w="3544" w:type="dxa"/>
            <w:tcBorders>
              <w:bottom w:val="single" w:sz="4" w:space="0" w:color="auto"/>
            </w:tcBorders>
            <w:shd w:val="clear" w:color="auto" w:fill="C0C0C0"/>
          </w:tcPr>
          <w:p w14:paraId="0FE4A95B" w14:textId="77777777" w:rsidR="005E0C6D" w:rsidRPr="005E0C6D" w:rsidRDefault="005E0C6D" w:rsidP="005E0C6D">
            <w:pPr>
              <w:rPr>
                <w:rFonts w:ascii="Times New Roman" w:hAnsi="Times New Roman"/>
                <w:b/>
                <w:sz w:val="24"/>
                <w:szCs w:val="24"/>
              </w:rPr>
            </w:pPr>
            <w:r w:rsidRPr="005E0C6D">
              <w:rPr>
                <w:rFonts w:ascii="Times New Roman" w:hAnsi="Times New Roman"/>
                <w:b/>
                <w:sz w:val="24"/>
                <w:szCs w:val="24"/>
              </w:rPr>
              <w:t>Notes</w:t>
            </w:r>
          </w:p>
        </w:tc>
      </w:tr>
      <w:tr w:rsidR="005E0C6D" w:rsidRPr="005E0C6D" w14:paraId="15ED4B52" w14:textId="77777777" w:rsidTr="005E0C6D">
        <w:trPr>
          <w:trHeight w:val="230"/>
        </w:trPr>
        <w:tc>
          <w:tcPr>
            <w:tcW w:w="750" w:type="dxa"/>
            <w:vMerge w:val="restart"/>
            <w:tcBorders>
              <w:top w:val="single" w:sz="4" w:space="0" w:color="auto"/>
            </w:tcBorders>
            <w:shd w:val="clear" w:color="auto" w:fill="auto"/>
          </w:tcPr>
          <w:p w14:paraId="41596AB2"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(a)</w:t>
            </w:r>
          </w:p>
        </w:tc>
        <w:tc>
          <w:tcPr>
            <w:tcW w:w="3640" w:type="dxa"/>
            <w:tcBorders>
              <w:top w:val="single" w:sz="4" w:space="0" w:color="auto"/>
              <w:bottom w:val="single" w:sz="4" w:space="0" w:color="auto"/>
            </w:tcBorders>
          </w:tcPr>
          <w:p w14:paraId="1E5F134C"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i/>
                <w:sz w:val="24"/>
                <w:szCs w:val="24"/>
              </w:rPr>
              <w:t>x</w:t>
            </w:r>
            <w:r w:rsidRPr="005E0C6D">
              <w:rPr>
                <w:rFonts w:ascii="Times New Roman" w:hAnsi="Times New Roman"/>
                <w:sz w:val="24"/>
                <w:szCs w:val="24"/>
                <w:vertAlign w:val="superscript"/>
              </w:rPr>
              <w:t>2</w:t>
            </w:r>
            <w:r w:rsidRPr="005E0C6D">
              <w:rPr>
                <w:rFonts w:ascii="Times New Roman" w:hAnsi="Times New Roman"/>
                <w:sz w:val="24"/>
                <w:szCs w:val="24"/>
              </w:rPr>
              <w:t xml:space="preserve"> = </w:t>
            </w:r>
            <w:r w:rsidRPr="005E0C6D">
              <w:rPr>
                <w:rFonts w:ascii="Times New Roman" w:hAnsi="Times New Roman"/>
                <w:position w:val="-24"/>
                <w:sz w:val="24"/>
                <w:szCs w:val="24"/>
              </w:rPr>
              <w:object w:dxaOrig="440" w:dyaOrig="620" w14:anchorId="36EE9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22pt;height:31pt" o:ole="">
                  <v:imagedata r:id="rId8" o:title=""/>
                </v:shape>
                <o:OLEObject Type="Embed" ProgID="Equation.3" ShapeID="_x0000_i1226" DrawAspect="Content" ObjectID="_1662548586" r:id="rId9"/>
              </w:object>
            </w:r>
            <w:r w:rsidRPr="005E0C6D">
              <w:rPr>
                <w:rFonts w:ascii="Times New Roman" w:hAnsi="Times New Roman"/>
                <w:sz w:val="24"/>
                <w:szCs w:val="24"/>
              </w:rPr>
              <w:t xml:space="preserve"> = 36</w:t>
            </w:r>
          </w:p>
        </w:tc>
        <w:tc>
          <w:tcPr>
            <w:tcW w:w="850" w:type="dxa"/>
            <w:tcBorders>
              <w:top w:val="single" w:sz="4" w:space="0" w:color="auto"/>
              <w:bottom w:val="single" w:sz="4" w:space="0" w:color="auto"/>
            </w:tcBorders>
          </w:tcPr>
          <w:p w14:paraId="4073FBEA"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M1</w:t>
            </w:r>
          </w:p>
        </w:tc>
        <w:tc>
          <w:tcPr>
            <w:tcW w:w="3544" w:type="dxa"/>
            <w:tcBorders>
              <w:top w:val="single" w:sz="4" w:space="0" w:color="auto"/>
              <w:bottom w:val="single" w:sz="4" w:space="0" w:color="auto"/>
            </w:tcBorders>
          </w:tcPr>
          <w:p w14:paraId="3C94076A"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 xml:space="preserve">This mark is given for a method to find the value of </w:t>
            </w:r>
            <w:r w:rsidRPr="005E0C6D">
              <w:rPr>
                <w:rFonts w:ascii="Times New Roman" w:hAnsi="Times New Roman"/>
                <w:i/>
                <w:sz w:val="24"/>
                <w:szCs w:val="24"/>
              </w:rPr>
              <w:t>x</w:t>
            </w:r>
            <w:r w:rsidRPr="005E0C6D">
              <w:rPr>
                <w:rFonts w:ascii="Times New Roman" w:hAnsi="Times New Roman"/>
                <w:sz w:val="24"/>
                <w:szCs w:val="24"/>
                <w:vertAlign w:val="superscript"/>
              </w:rPr>
              <w:t>2</w:t>
            </w:r>
          </w:p>
        </w:tc>
      </w:tr>
      <w:tr w:rsidR="005E0C6D" w:rsidRPr="005E0C6D" w14:paraId="7F163870" w14:textId="77777777" w:rsidTr="005E0C6D">
        <w:tc>
          <w:tcPr>
            <w:tcW w:w="750" w:type="dxa"/>
            <w:vMerge/>
            <w:shd w:val="clear" w:color="auto" w:fill="auto"/>
          </w:tcPr>
          <w:p w14:paraId="4B6F4C26" w14:textId="77777777" w:rsidR="005E0C6D" w:rsidRPr="005E0C6D" w:rsidRDefault="005E0C6D" w:rsidP="005E0C6D">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07C932F6"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–6, 6</w:t>
            </w:r>
          </w:p>
        </w:tc>
        <w:tc>
          <w:tcPr>
            <w:tcW w:w="850" w:type="dxa"/>
            <w:tcBorders>
              <w:top w:val="single" w:sz="4" w:space="0" w:color="auto"/>
              <w:bottom w:val="single" w:sz="4" w:space="0" w:color="auto"/>
            </w:tcBorders>
          </w:tcPr>
          <w:p w14:paraId="4CB4C316"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A1</w:t>
            </w:r>
          </w:p>
        </w:tc>
        <w:tc>
          <w:tcPr>
            <w:tcW w:w="3544" w:type="dxa"/>
            <w:tcBorders>
              <w:top w:val="single" w:sz="4" w:space="0" w:color="auto"/>
              <w:bottom w:val="single" w:sz="4" w:space="0" w:color="auto"/>
            </w:tcBorders>
          </w:tcPr>
          <w:p w14:paraId="4DACF3EA"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This mark is given for a correct answer only</w:t>
            </w:r>
          </w:p>
        </w:tc>
      </w:tr>
      <w:tr w:rsidR="005E0C6D" w:rsidRPr="005E0C6D" w14:paraId="35C11713" w14:textId="77777777" w:rsidTr="005E0C6D">
        <w:tc>
          <w:tcPr>
            <w:tcW w:w="750" w:type="dxa"/>
            <w:vMerge w:val="restart"/>
            <w:shd w:val="clear" w:color="auto" w:fill="auto"/>
          </w:tcPr>
          <w:p w14:paraId="12801820"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(b)</w:t>
            </w:r>
          </w:p>
        </w:tc>
        <w:tc>
          <w:tcPr>
            <w:tcW w:w="3640" w:type="dxa"/>
            <w:tcBorders>
              <w:top w:val="single" w:sz="4" w:space="0" w:color="auto"/>
              <w:bottom w:val="single" w:sz="4" w:space="0" w:color="auto"/>
            </w:tcBorders>
          </w:tcPr>
          <w:p w14:paraId="572A4BC8"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w:t>
            </w:r>
            <w:r w:rsidRPr="005E0C6D">
              <w:rPr>
                <w:rFonts w:ascii="Times New Roman" w:hAnsi="Times New Roman"/>
                <w:i/>
                <w:sz w:val="24"/>
                <w:szCs w:val="24"/>
              </w:rPr>
              <w:t>x</w:t>
            </w:r>
            <w:r w:rsidRPr="005E0C6D">
              <w:rPr>
                <w:rFonts w:ascii="Times New Roman" w:hAnsi="Times New Roman"/>
                <w:sz w:val="24"/>
                <w:szCs w:val="24"/>
              </w:rPr>
              <w:t xml:space="preserve">    </w:t>
            </w:r>
            <w:proofErr w:type="gramStart"/>
            <w:r w:rsidRPr="005E0C6D">
              <w:rPr>
                <w:rFonts w:ascii="Times New Roman" w:hAnsi="Times New Roman"/>
                <w:sz w:val="24"/>
                <w:szCs w:val="24"/>
              </w:rPr>
              <w:t>7)(</w:t>
            </w:r>
            <w:proofErr w:type="gramEnd"/>
            <w:r w:rsidRPr="005E0C6D">
              <w:rPr>
                <w:rFonts w:ascii="Times New Roman" w:hAnsi="Times New Roman"/>
                <w:i/>
                <w:sz w:val="24"/>
                <w:szCs w:val="24"/>
              </w:rPr>
              <w:t>x</w:t>
            </w:r>
            <w:r w:rsidRPr="005E0C6D">
              <w:rPr>
                <w:rFonts w:ascii="Times New Roman" w:hAnsi="Times New Roman"/>
                <w:sz w:val="24"/>
                <w:szCs w:val="24"/>
              </w:rPr>
              <w:t xml:space="preserve">    5)</w:t>
            </w:r>
          </w:p>
        </w:tc>
        <w:tc>
          <w:tcPr>
            <w:tcW w:w="850" w:type="dxa"/>
            <w:tcBorders>
              <w:top w:val="single" w:sz="4" w:space="0" w:color="auto"/>
              <w:bottom w:val="single" w:sz="4" w:space="0" w:color="auto"/>
            </w:tcBorders>
          </w:tcPr>
          <w:p w14:paraId="0CAA0E6D"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M1</w:t>
            </w:r>
          </w:p>
        </w:tc>
        <w:tc>
          <w:tcPr>
            <w:tcW w:w="3544" w:type="dxa"/>
            <w:tcBorders>
              <w:top w:val="single" w:sz="4" w:space="0" w:color="auto"/>
              <w:bottom w:val="single" w:sz="4" w:space="0" w:color="auto"/>
            </w:tcBorders>
          </w:tcPr>
          <w:p w14:paraId="72F82C1C"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This mark is given for finding the two numbers that multiply to make 35</w:t>
            </w:r>
          </w:p>
        </w:tc>
      </w:tr>
      <w:tr w:rsidR="005E0C6D" w:rsidRPr="005E0C6D" w14:paraId="70471BF9" w14:textId="77777777" w:rsidTr="005E0C6D">
        <w:tc>
          <w:tcPr>
            <w:tcW w:w="750" w:type="dxa"/>
            <w:vMerge/>
            <w:shd w:val="clear" w:color="auto" w:fill="auto"/>
          </w:tcPr>
          <w:p w14:paraId="4B9EF2C4" w14:textId="77777777" w:rsidR="005E0C6D" w:rsidRPr="005E0C6D" w:rsidRDefault="005E0C6D" w:rsidP="005E0C6D">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2BD43241"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w:t>
            </w:r>
            <w:r w:rsidRPr="005E0C6D">
              <w:rPr>
                <w:rFonts w:ascii="Times New Roman" w:hAnsi="Times New Roman"/>
                <w:i/>
                <w:sz w:val="24"/>
                <w:szCs w:val="24"/>
              </w:rPr>
              <w:t>x</w:t>
            </w:r>
            <w:r w:rsidRPr="005E0C6D">
              <w:rPr>
                <w:rFonts w:ascii="Times New Roman" w:hAnsi="Times New Roman"/>
                <w:sz w:val="24"/>
                <w:szCs w:val="24"/>
              </w:rPr>
              <w:t xml:space="preserve"> – </w:t>
            </w:r>
            <w:proofErr w:type="gramStart"/>
            <w:r w:rsidRPr="005E0C6D">
              <w:rPr>
                <w:rFonts w:ascii="Times New Roman" w:hAnsi="Times New Roman"/>
                <w:sz w:val="24"/>
                <w:szCs w:val="24"/>
              </w:rPr>
              <w:t>7)(</w:t>
            </w:r>
            <w:proofErr w:type="gramEnd"/>
            <w:r w:rsidRPr="005E0C6D">
              <w:rPr>
                <w:rFonts w:ascii="Times New Roman" w:hAnsi="Times New Roman"/>
                <w:i/>
                <w:sz w:val="24"/>
                <w:szCs w:val="24"/>
              </w:rPr>
              <w:t>x</w:t>
            </w:r>
            <w:r w:rsidRPr="005E0C6D">
              <w:rPr>
                <w:rFonts w:ascii="Times New Roman" w:hAnsi="Times New Roman"/>
                <w:sz w:val="24"/>
                <w:szCs w:val="24"/>
              </w:rPr>
              <w:t xml:space="preserve"> + 5)</w:t>
            </w:r>
          </w:p>
        </w:tc>
        <w:tc>
          <w:tcPr>
            <w:tcW w:w="850" w:type="dxa"/>
            <w:tcBorders>
              <w:top w:val="single" w:sz="4" w:space="0" w:color="auto"/>
              <w:bottom w:val="single" w:sz="4" w:space="0" w:color="auto"/>
            </w:tcBorders>
          </w:tcPr>
          <w:p w14:paraId="0698B46B"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A1</w:t>
            </w:r>
          </w:p>
        </w:tc>
        <w:tc>
          <w:tcPr>
            <w:tcW w:w="3544" w:type="dxa"/>
            <w:tcBorders>
              <w:top w:val="single" w:sz="4" w:space="0" w:color="auto"/>
              <w:bottom w:val="single" w:sz="4" w:space="0" w:color="auto"/>
            </w:tcBorders>
          </w:tcPr>
          <w:p w14:paraId="2B4E2751"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This mark is given for a correct answer only</w:t>
            </w:r>
          </w:p>
        </w:tc>
      </w:tr>
      <w:tr w:rsidR="005E0C6D" w:rsidRPr="005E0C6D" w14:paraId="46625999" w14:textId="77777777" w:rsidTr="005E0C6D">
        <w:tc>
          <w:tcPr>
            <w:tcW w:w="750" w:type="dxa"/>
            <w:vMerge w:val="restart"/>
            <w:shd w:val="clear" w:color="auto" w:fill="auto"/>
          </w:tcPr>
          <w:p w14:paraId="73091F95"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(c)</w:t>
            </w:r>
          </w:p>
        </w:tc>
        <w:tc>
          <w:tcPr>
            <w:tcW w:w="3640" w:type="dxa"/>
            <w:tcBorders>
              <w:top w:val="single" w:sz="4" w:space="0" w:color="auto"/>
              <w:bottom w:val="single" w:sz="4" w:space="0" w:color="auto"/>
            </w:tcBorders>
          </w:tcPr>
          <w:p w14:paraId="400D8859"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i/>
                <w:sz w:val="24"/>
                <w:szCs w:val="24"/>
              </w:rPr>
              <w:t>u</w:t>
            </w:r>
            <w:r w:rsidRPr="005E0C6D">
              <w:rPr>
                <w:rFonts w:ascii="Times New Roman" w:hAnsi="Times New Roman"/>
                <w:sz w:val="24"/>
                <w:szCs w:val="24"/>
              </w:rPr>
              <w:t xml:space="preserve"> – 2 = </w:t>
            </w:r>
            <w:r w:rsidRPr="005E0C6D">
              <w:rPr>
                <w:rFonts w:ascii="Times New Roman" w:hAnsi="Times New Roman"/>
                <w:position w:val="-24"/>
                <w:sz w:val="24"/>
                <w:szCs w:val="24"/>
              </w:rPr>
              <w:object w:dxaOrig="300" w:dyaOrig="620" w14:anchorId="79C0AF53">
                <v:shape id="_x0000_i1227" type="#_x0000_t75" style="width:15pt;height:31pt" o:ole="">
                  <v:imagedata r:id="rId10" o:title=""/>
                </v:shape>
                <o:OLEObject Type="Embed" ProgID="Equation.3" ShapeID="_x0000_i1227" DrawAspect="Content" ObjectID="_1662548587" r:id="rId11"/>
              </w:object>
            </w:r>
          </w:p>
        </w:tc>
        <w:tc>
          <w:tcPr>
            <w:tcW w:w="850" w:type="dxa"/>
            <w:tcBorders>
              <w:top w:val="single" w:sz="4" w:space="0" w:color="auto"/>
              <w:bottom w:val="single" w:sz="4" w:space="0" w:color="auto"/>
            </w:tcBorders>
          </w:tcPr>
          <w:p w14:paraId="6234837D"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M1</w:t>
            </w:r>
          </w:p>
        </w:tc>
        <w:tc>
          <w:tcPr>
            <w:tcW w:w="3544" w:type="dxa"/>
            <w:tcBorders>
              <w:top w:val="single" w:sz="4" w:space="0" w:color="auto"/>
              <w:bottom w:val="single" w:sz="4" w:space="0" w:color="auto"/>
            </w:tcBorders>
          </w:tcPr>
          <w:p w14:paraId="13A5455A"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This mark is given for subtracting 2 from both sides of the equation</w:t>
            </w:r>
          </w:p>
        </w:tc>
      </w:tr>
      <w:tr w:rsidR="005E0C6D" w:rsidRPr="005E0C6D" w14:paraId="584FCE50" w14:textId="77777777" w:rsidTr="005E0C6D">
        <w:tc>
          <w:tcPr>
            <w:tcW w:w="750" w:type="dxa"/>
            <w:vMerge/>
            <w:shd w:val="clear" w:color="auto" w:fill="auto"/>
          </w:tcPr>
          <w:p w14:paraId="46141C7F" w14:textId="77777777" w:rsidR="005E0C6D" w:rsidRPr="005E0C6D" w:rsidRDefault="005E0C6D" w:rsidP="005E0C6D">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0C960CC8"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4(</w:t>
            </w:r>
            <w:r w:rsidRPr="005E0C6D">
              <w:rPr>
                <w:rFonts w:ascii="Times New Roman" w:hAnsi="Times New Roman"/>
                <w:i/>
                <w:sz w:val="24"/>
                <w:szCs w:val="24"/>
              </w:rPr>
              <w:t>u</w:t>
            </w:r>
            <w:r w:rsidRPr="005E0C6D">
              <w:rPr>
                <w:rFonts w:ascii="Times New Roman" w:hAnsi="Times New Roman"/>
                <w:sz w:val="24"/>
                <w:szCs w:val="24"/>
              </w:rPr>
              <w:t xml:space="preserve"> – 2) = 3</w:t>
            </w:r>
            <w:r w:rsidRPr="005E0C6D">
              <w:rPr>
                <w:rFonts w:ascii="Times New Roman" w:hAnsi="Times New Roman"/>
                <w:i/>
                <w:sz w:val="24"/>
                <w:szCs w:val="24"/>
              </w:rPr>
              <w:t>t</w:t>
            </w:r>
          </w:p>
        </w:tc>
        <w:tc>
          <w:tcPr>
            <w:tcW w:w="850" w:type="dxa"/>
            <w:tcBorders>
              <w:top w:val="single" w:sz="4" w:space="0" w:color="auto"/>
              <w:bottom w:val="single" w:sz="4" w:space="0" w:color="auto"/>
            </w:tcBorders>
          </w:tcPr>
          <w:p w14:paraId="7375038F"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M1</w:t>
            </w:r>
          </w:p>
        </w:tc>
        <w:tc>
          <w:tcPr>
            <w:tcW w:w="3544" w:type="dxa"/>
            <w:tcBorders>
              <w:top w:val="single" w:sz="4" w:space="0" w:color="auto"/>
              <w:bottom w:val="single" w:sz="4" w:space="0" w:color="auto"/>
            </w:tcBorders>
          </w:tcPr>
          <w:p w14:paraId="6B1679E9"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This mark is given for multiplying both sides of the equation by 4</w:t>
            </w:r>
          </w:p>
        </w:tc>
      </w:tr>
      <w:tr w:rsidR="005E0C6D" w:rsidRPr="005E0C6D" w14:paraId="5F573C29" w14:textId="77777777" w:rsidTr="005E0C6D">
        <w:tc>
          <w:tcPr>
            <w:tcW w:w="750" w:type="dxa"/>
            <w:vMerge/>
            <w:tcBorders>
              <w:bottom w:val="single" w:sz="4" w:space="0" w:color="auto"/>
            </w:tcBorders>
            <w:shd w:val="clear" w:color="auto" w:fill="auto"/>
          </w:tcPr>
          <w:p w14:paraId="08AAB7D8" w14:textId="77777777" w:rsidR="005E0C6D" w:rsidRPr="005E0C6D" w:rsidRDefault="005E0C6D" w:rsidP="005E0C6D">
            <w:pPr>
              <w:spacing w:before="120" w:after="120"/>
              <w:jc w:val="center"/>
              <w:rPr>
                <w:rFonts w:ascii="Times New Roman" w:hAnsi="Times New Roman"/>
                <w:sz w:val="24"/>
                <w:szCs w:val="24"/>
              </w:rPr>
            </w:pPr>
          </w:p>
        </w:tc>
        <w:tc>
          <w:tcPr>
            <w:tcW w:w="3640" w:type="dxa"/>
            <w:tcBorders>
              <w:top w:val="single" w:sz="4" w:space="0" w:color="auto"/>
              <w:bottom w:val="single" w:sz="4" w:space="0" w:color="auto"/>
            </w:tcBorders>
          </w:tcPr>
          <w:p w14:paraId="185B98B6"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position w:val="-24"/>
                <w:sz w:val="24"/>
                <w:szCs w:val="24"/>
              </w:rPr>
              <w:object w:dxaOrig="880" w:dyaOrig="620" w14:anchorId="7012F6EA">
                <v:shape id="_x0000_i1228" type="#_x0000_t75" style="width:44pt;height:31pt" o:ole="">
                  <v:imagedata r:id="rId12" o:title=""/>
                </v:shape>
                <o:OLEObject Type="Embed" ProgID="Equation.3" ShapeID="_x0000_i1228" DrawAspect="Content" ObjectID="_1662548588" r:id="rId13"/>
              </w:object>
            </w:r>
            <w:r w:rsidRPr="005E0C6D">
              <w:rPr>
                <w:rFonts w:ascii="Times New Roman" w:hAnsi="Times New Roman"/>
                <w:sz w:val="24"/>
                <w:szCs w:val="24"/>
              </w:rPr>
              <w:t xml:space="preserve"> = </w:t>
            </w:r>
            <w:r w:rsidRPr="005E0C6D">
              <w:rPr>
                <w:rFonts w:ascii="Times New Roman" w:hAnsi="Times New Roman"/>
                <w:i/>
                <w:sz w:val="24"/>
                <w:szCs w:val="24"/>
              </w:rPr>
              <w:t>t</w:t>
            </w:r>
          </w:p>
        </w:tc>
        <w:tc>
          <w:tcPr>
            <w:tcW w:w="850" w:type="dxa"/>
            <w:tcBorders>
              <w:top w:val="single" w:sz="4" w:space="0" w:color="auto"/>
              <w:bottom w:val="single" w:sz="4" w:space="0" w:color="auto"/>
            </w:tcBorders>
          </w:tcPr>
          <w:p w14:paraId="0CFE3D49" w14:textId="77777777" w:rsidR="005E0C6D" w:rsidRPr="005E0C6D" w:rsidRDefault="005E0C6D" w:rsidP="005E0C6D">
            <w:pPr>
              <w:spacing w:before="120" w:after="120"/>
              <w:jc w:val="center"/>
              <w:rPr>
                <w:rFonts w:ascii="Times New Roman" w:hAnsi="Times New Roman"/>
                <w:sz w:val="24"/>
                <w:szCs w:val="24"/>
              </w:rPr>
            </w:pPr>
            <w:r w:rsidRPr="005E0C6D">
              <w:rPr>
                <w:rFonts w:ascii="Times New Roman" w:hAnsi="Times New Roman"/>
                <w:sz w:val="24"/>
                <w:szCs w:val="24"/>
              </w:rPr>
              <w:t>A1</w:t>
            </w:r>
          </w:p>
        </w:tc>
        <w:tc>
          <w:tcPr>
            <w:tcW w:w="3544" w:type="dxa"/>
            <w:tcBorders>
              <w:top w:val="single" w:sz="4" w:space="0" w:color="auto"/>
              <w:bottom w:val="single" w:sz="4" w:space="0" w:color="auto"/>
            </w:tcBorders>
          </w:tcPr>
          <w:p w14:paraId="1081D1B8" w14:textId="77777777" w:rsidR="005E0C6D" w:rsidRPr="005E0C6D" w:rsidRDefault="005E0C6D" w:rsidP="005E0C6D">
            <w:pPr>
              <w:spacing w:before="120" w:after="120"/>
              <w:rPr>
                <w:rFonts w:ascii="Times New Roman" w:hAnsi="Times New Roman"/>
                <w:sz w:val="24"/>
                <w:szCs w:val="24"/>
              </w:rPr>
            </w:pPr>
            <w:r w:rsidRPr="005E0C6D">
              <w:rPr>
                <w:rFonts w:ascii="Times New Roman" w:hAnsi="Times New Roman"/>
                <w:sz w:val="24"/>
                <w:szCs w:val="24"/>
              </w:rPr>
              <w:t>This mark is given for dividing both sides of the equation by 3 to arrive at a correct answer</w:t>
            </w:r>
          </w:p>
        </w:tc>
      </w:tr>
    </w:tbl>
    <w:p w14:paraId="30ABD334" w14:textId="77777777" w:rsidR="005E0C6D" w:rsidRPr="005E0C6D" w:rsidRDefault="005E0C6D" w:rsidP="005E0C6D">
      <w:pPr>
        <w:rPr>
          <w:rFonts w:ascii="Times New Roman" w:hAnsi="Times New Roman"/>
          <w:b/>
          <w:sz w:val="24"/>
          <w:szCs w:val="24"/>
        </w:rPr>
      </w:pPr>
    </w:p>
    <w:p w14:paraId="0612577B" w14:textId="77777777" w:rsidR="00CE6464" w:rsidRDefault="00CE6464">
      <w:pPr>
        <w:rPr>
          <w:rFonts w:ascii="Times New Roman" w:hAnsi="Times New Roman"/>
          <w:b/>
          <w:sz w:val="24"/>
          <w:szCs w:val="24"/>
        </w:rPr>
      </w:pPr>
      <w:r>
        <w:rPr>
          <w:rFonts w:ascii="Times New Roman" w:hAnsi="Times New Roman"/>
          <w:b/>
          <w:sz w:val="24"/>
          <w:szCs w:val="24"/>
        </w:rPr>
        <w:br w:type="page"/>
      </w:r>
    </w:p>
    <w:p w14:paraId="2B12A33F" w14:textId="5ED223D2" w:rsidR="00CE6464" w:rsidRPr="00CE6464" w:rsidRDefault="00CE6464" w:rsidP="00CE6464">
      <w:pPr>
        <w:spacing w:line="360" w:lineRule="auto"/>
        <w:rPr>
          <w:rFonts w:ascii="Times New Roman" w:hAnsi="Times New Roman"/>
          <w:b/>
          <w:sz w:val="24"/>
          <w:szCs w:val="24"/>
        </w:rPr>
      </w:pPr>
      <w:r w:rsidRPr="00CE6464">
        <w:rPr>
          <w:rFonts w:ascii="Times New Roman" w:hAnsi="Times New Roman"/>
          <w:b/>
          <w:sz w:val="24"/>
          <w:szCs w:val="24"/>
        </w:rPr>
        <w:lastRenderedPageBreak/>
        <w:t xml:space="preserve">Question </w:t>
      </w:r>
      <w:r>
        <w:rPr>
          <w:rFonts w:ascii="Times New Roman" w:hAnsi="Times New Roman"/>
          <w:b/>
          <w:sz w:val="24"/>
          <w:szCs w:val="24"/>
        </w:rPr>
        <w:t>4</w:t>
      </w:r>
      <w:r w:rsidRPr="00CE6464">
        <w:rPr>
          <w:rFonts w:ascii="Times New Roman" w:hAnsi="Times New Roman"/>
          <w:b/>
          <w:sz w:val="24"/>
          <w:szCs w:val="24"/>
        </w:rPr>
        <w:t xml:space="preserve"> (Total 7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99"/>
        <w:gridCol w:w="871"/>
        <w:gridCol w:w="3505"/>
      </w:tblGrid>
      <w:tr w:rsidR="00CE6464" w:rsidRPr="00CE6464" w14:paraId="566C85F6" w14:textId="77777777" w:rsidTr="00765DF2">
        <w:tc>
          <w:tcPr>
            <w:tcW w:w="805" w:type="dxa"/>
            <w:tcBorders>
              <w:bottom w:val="single" w:sz="4" w:space="0" w:color="auto"/>
            </w:tcBorders>
            <w:shd w:val="clear" w:color="auto" w:fill="C0C0C0"/>
          </w:tcPr>
          <w:p w14:paraId="050D652F" w14:textId="77777777" w:rsidR="00CE6464" w:rsidRPr="00CE6464" w:rsidRDefault="00CE6464" w:rsidP="00CE6464">
            <w:pPr>
              <w:rPr>
                <w:rFonts w:ascii="Times New Roman" w:hAnsi="Times New Roman"/>
                <w:b/>
                <w:sz w:val="24"/>
                <w:szCs w:val="24"/>
              </w:rPr>
            </w:pPr>
            <w:r w:rsidRPr="00CE6464">
              <w:rPr>
                <w:rFonts w:ascii="Times New Roman" w:hAnsi="Times New Roman"/>
                <w:b/>
                <w:sz w:val="24"/>
                <w:szCs w:val="24"/>
              </w:rPr>
              <w:t>Part</w:t>
            </w:r>
          </w:p>
        </w:tc>
        <w:tc>
          <w:tcPr>
            <w:tcW w:w="3599" w:type="dxa"/>
            <w:tcBorders>
              <w:bottom w:val="single" w:sz="4" w:space="0" w:color="auto"/>
            </w:tcBorders>
            <w:shd w:val="clear" w:color="auto" w:fill="C0C0C0"/>
          </w:tcPr>
          <w:p w14:paraId="6DEF5F83" w14:textId="77777777" w:rsidR="00CE6464" w:rsidRPr="00CE6464" w:rsidRDefault="00CE6464" w:rsidP="00CE6464">
            <w:pPr>
              <w:rPr>
                <w:rFonts w:ascii="Times New Roman" w:hAnsi="Times New Roman"/>
                <w:b/>
                <w:sz w:val="24"/>
                <w:szCs w:val="24"/>
              </w:rPr>
            </w:pPr>
            <w:r w:rsidRPr="00CE6464">
              <w:rPr>
                <w:rFonts w:ascii="Times New Roman" w:hAnsi="Times New Roman"/>
                <w:b/>
                <w:sz w:val="24"/>
                <w:szCs w:val="24"/>
              </w:rPr>
              <w:t>Working an or answer examiner might expect to see</w:t>
            </w:r>
          </w:p>
        </w:tc>
        <w:tc>
          <w:tcPr>
            <w:tcW w:w="871" w:type="dxa"/>
            <w:tcBorders>
              <w:bottom w:val="single" w:sz="4" w:space="0" w:color="auto"/>
            </w:tcBorders>
            <w:shd w:val="clear" w:color="auto" w:fill="C0C0C0"/>
          </w:tcPr>
          <w:p w14:paraId="13302193" w14:textId="77777777" w:rsidR="00CE6464" w:rsidRPr="00CE6464" w:rsidRDefault="00CE6464" w:rsidP="00CE6464">
            <w:pPr>
              <w:rPr>
                <w:rFonts w:ascii="Times New Roman" w:hAnsi="Times New Roman"/>
                <w:b/>
                <w:sz w:val="24"/>
                <w:szCs w:val="24"/>
              </w:rPr>
            </w:pPr>
            <w:r w:rsidRPr="00CE6464">
              <w:rPr>
                <w:rFonts w:ascii="Times New Roman" w:hAnsi="Times New Roman"/>
                <w:b/>
                <w:sz w:val="24"/>
                <w:szCs w:val="24"/>
              </w:rPr>
              <w:t>Mark</w:t>
            </w:r>
          </w:p>
        </w:tc>
        <w:tc>
          <w:tcPr>
            <w:tcW w:w="3505" w:type="dxa"/>
            <w:tcBorders>
              <w:bottom w:val="single" w:sz="4" w:space="0" w:color="auto"/>
            </w:tcBorders>
            <w:shd w:val="clear" w:color="auto" w:fill="C0C0C0"/>
          </w:tcPr>
          <w:p w14:paraId="3884B6FB" w14:textId="77777777" w:rsidR="00CE6464" w:rsidRPr="00CE6464" w:rsidRDefault="00CE6464" w:rsidP="00CE6464">
            <w:pPr>
              <w:rPr>
                <w:rFonts w:ascii="Times New Roman" w:hAnsi="Times New Roman"/>
                <w:b/>
                <w:sz w:val="24"/>
                <w:szCs w:val="24"/>
              </w:rPr>
            </w:pPr>
            <w:r w:rsidRPr="00CE6464">
              <w:rPr>
                <w:rFonts w:ascii="Times New Roman" w:hAnsi="Times New Roman"/>
                <w:b/>
                <w:sz w:val="24"/>
                <w:szCs w:val="24"/>
              </w:rPr>
              <w:t>Notes</w:t>
            </w:r>
          </w:p>
        </w:tc>
      </w:tr>
      <w:tr w:rsidR="00CE6464" w:rsidRPr="00CE6464" w14:paraId="151BCB5E" w14:textId="77777777" w:rsidTr="00765DF2">
        <w:trPr>
          <w:trHeight w:val="230"/>
        </w:trPr>
        <w:tc>
          <w:tcPr>
            <w:tcW w:w="805" w:type="dxa"/>
            <w:tcBorders>
              <w:bottom w:val="single" w:sz="4" w:space="0" w:color="auto"/>
            </w:tcBorders>
            <w:shd w:val="clear" w:color="auto" w:fill="auto"/>
          </w:tcPr>
          <w:p w14:paraId="1C5C12D9" w14:textId="5AAFED7B" w:rsidR="00CE6464" w:rsidRPr="00CE6464" w:rsidRDefault="00765DF2" w:rsidP="00CE6464">
            <w:pPr>
              <w:spacing w:before="120" w:after="120"/>
              <w:rPr>
                <w:rFonts w:ascii="Times New Roman" w:hAnsi="Times New Roman"/>
                <w:sz w:val="24"/>
                <w:szCs w:val="24"/>
              </w:rPr>
            </w:pPr>
            <w:r>
              <w:rPr>
                <w:rFonts w:ascii="Times New Roman" w:hAnsi="Times New Roman"/>
                <w:sz w:val="24"/>
                <w:szCs w:val="24"/>
              </w:rPr>
              <w:t>(a)</w:t>
            </w:r>
          </w:p>
        </w:tc>
        <w:tc>
          <w:tcPr>
            <w:tcW w:w="3599" w:type="dxa"/>
            <w:tcBorders>
              <w:top w:val="single" w:sz="4" w:space="0" w:color="auto"/>
              <w:bottom w:val="single" w:sz="4" w:space="0" w:color="auto"/>
            </w:tcBorders>
          </w:tcPr>
          <w:p w14:paraId="134BD891" w14:textId="77777777" w:rsidR="00CE6464" w:rsidRPr="00CE6464" w:rsidRDefault="00CE6464" w:rsidP="00CE6464">
            <w:pPr>
              <w:pageBreakBefore/>
              <w:spacing w:before="120" w:after="120"/>
              <w:rPr>
                <w:rFonts w:ascii="Times New Roman" w:hAnsi="Times New Roman"/>
                <w:sz w:val="24"/>
                <w:szCs w:val="24"/>
              </w:rPr>
            </w:pPr>
            <w:r w:rsidRPr="00CE6464">
              <w:rPr>
                <w:rFonts w:ascii="Times New Roman" w:hAnsi="Times New Roman"/>
                <w:sz w:val="24"/>
                <w:szCs w:val="24"/>
              </w:rPr>
              <w:t>(–4)</w:t>
            </w:r>
            <w:r w:rsidRPr="00CE6464">
              <w:rPr>
                <w:rFonts w:ascii="Times New Roman" w:hAnsi="Times New Roman"/>
                <w:sz w:val="24"/>
                <w:szCs w:val="24"/>
                <w:vertAlign w:val="superscript"/>
              </w:rPr>
              <w:t>2</w:t>
            </w:r>
            <w:r w:rsidRPr="00CE6464">
              <w:rPr>
                <w:rFonts w:ascii="Times New Roman" w:hAnsi="Times New Roman"/>
                <w:sz w:val="24"/>
                <w:szCs w:val="24"/>
              </w:rPr>
              <w:t xml:space="preserve"> + 2 = 18</w:t>
            </w:r>
          </w:p>
        </w:tc>
        <w:tc>
          <w:tcPr>
            <w:tcW w:w="871" w:type="dxa"/>
            <w:tcBorders>
              <w:top w:val="single" w:sz="4" w:space="0" w:color="auto"/>
              <w:bottom w:val="single" w:sz="4" w:space="0" w:color="auto"/>
            </w:tcBorders>
          </w:tcPr>
          <w:p w14:paraId="5FBFDBF6" w14:textId="77777777" w:rsidR="00CE6464" w:rsidRPr="00CE6464" w:rsidRDefault="00CE6464" w:rsidP="00CE6464">
            <w:pPr>
              <w:pageBreakBefore/>
              <w:spacing w:before="120" w:after="120"/>
              <w:jc w:val="center"/>
              <w:rPr>
                <w:rFonts w:ascii="Times New Roman" w:hAnsi="Times New Roman"/>
                <w:sz w:val="24"/>
                <w:szCs w:val="24"/>
              </w:rPr>
            </w:pPr>
            <w:r w:rsidRPr="00CE6464">
              <w:rPr>
                <w:rFonts w:ascii="Times New Roman" w:hAnsi="Times New Roman"/>
                <w:sz w:val="24"/>
                <w:szCs w:val="24"/>
              </w:rPr>
              <w:t>B1</w:t>
            </w:r>
          </w:p>
        </w:tc>
        <w:tc>
          <w:tcPr>
            <w:tcW w:w="3505" w:type="dxa"/>
            <w:tcBorders>
              <w:top w:val="single" w:sz="4" w:space="0" w:color="auto"/>
              <w:bottom w:val="single" w:sz="4" w:space="0" w:color="auto"/>
            </w:tcBorders>
          </w:tcPr>
          <w:p w14:paraId="5E66496D" w14:textId="77777777" w:rsidR="00CE6464" w:rsidRPr="00CE6464" w:rsidRDefault="00CE6464" w:rsidP="00CE6464">
            <w:pPr>
              <w:pageBreakBefore/>
              <w:spacing w:before="120" w:after="120"/>
              <w:rPr>
                <w:rFonts w:ascii="Times New Roman" w:hAnsi="Times New Roman"/>
                <w:sz w:val="24"/>
                <w:szCs w:val="24"/>
              </w:rPr>
            </w:pPr>
            <w:r w:rsidRPr="00CE6464">
              <w:rPr>
                <w:rFonts w:ascii="Times New Roman" w:hAnsi="Times New Roman"/>
                <w:sz w:val="24"/>
                <w:szCs w:val="24"/>
              </w:rPr>
              <w:t>This mark is given for a correct answer only</w:t>
            </w:r>
          </w:p>
        </w:tc>
      </w:tr>
      <w:tr w:rsidR="00765DF2" w:rsidRPr="00CE6464" w14:paraId="5EE5F9CE" w14:textId="77777777" w:rsidTr="00765DF2">
        <w:trPr>
          <w:trHeight w:val="230"/>
        </w:trPr>
        <w:tc>
          <w:tcPr>
            <w:tcW w:w="805" w:type="dxa"/>
            <w:vMerge w:val="restart"/>
            <w:tcBorders>
              <w:top w:val="single" w:sz="4" w:space="0" w:color="auto"/>
            </w:tcBorders>
            <w:shd w:val="clear" w:color="auto" w:fill="auto"/>
          </w:tcPr>
          <w:p w14:paraId="665596C9" w14:textId="0F0F83C0" w:rsidR="00765DF2" w:rsidRPr="00CE6464" w:rsidRDefault="00765DF2" w:rsidP="00CE6464">
            <w:pPr>
              <w:spacing w:before="120" w:after="120"/>
              <w:rPr>
                <w:rFonts w:ascii="Times New Roman" w:hAnsi="Times New Roman"/>
                <w:sz w:val="24"/>
                <w:szCs w:val="24"/>
              </w:rPr>
            </w:pPr>
            <w:r>
              <w:rPr>
                <w:rFonts w:ascii="Times New Roman" w:hAnsi="Times New Roman"/>
                <w:sz w:val="24"/>
                <w:szCs w:val="24"/>
              </w:rPr>
              <w:t>(b)</w:t>
            </w:r>
          </w:p>
        </w:tc>
        <w:tc>
          <w:tcPr>
            <w:tcW w:w="3599" w:type="dxa"/>
            <w:tcBorders>
              <w:top w:val="single" w:sz="4" w:space="0" w:color="auto"/>
              <w:bottom w:val="single" w:sz="4" w:space="0" w:color="auto"/>
            </w:tcBorders>
          </w:tcPr>
          <w:p w14:paraId="7C867B5A"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(2</w:t>
            </w:r>
            <w:r w:rsidRPr="00CE6464">
              <w:rPr>
                <w:rFonts w:ascii="Times New Roman" w:hAnsi="Times New Roman"/>
                <w:i/>
                <w:sz w:val="24"/>
                <w:szCs w:val="24"/>
              </w:rPr>
              <w:t xml:space="preserve">x </w:t>
            </w:r>
            <w:r w:rsidRPr="00CE6464">
              <w:rPr>
                <w:rFonts w:ascii="Times New Roman" w:hAnsi="Times New Roman"/>
                <w:sz w:val="24"/>
                <w:szCs w:val="24"/>
              </w:rPr>
              <w:t>– 3)</w:t>
            </w:r>
            <w:r w:rsidRPr="00CE6464">
              <w:rPr>
                <w:rFonts w:ascii="Times New Roman" w:hAnsi="Times New Roman"/>
                <w:sz w:val="24"/>
                <w:szCs w:val="24"/>
                <w:vertAlign w:val="superscript"/>
              </w:rPr>
              <w:t xml:space="preserve">2 </w:t>
            </w:r>
            <w:r w:rsidRPr="00CE6464">
              <w:rPr>
                <w:rFonts w:ascii="Times New Roman" w:hAnsi="Times New Roman"/>
                <w:sz w:val="24"/>
                <w:szCs w:val="24"/>
              </w:rPr>
              <w:t>+ 2</w:t>
            </w:r>
          </w:p>
        </w:tc>
        <w:tc>
          <w:tcPr>
            <w:tcW w:w="871" w:type="dxa"/>
            <w:tcBorders>
              <w:top w:val="single" w:sz="4" w:space="0" w:color="auto"/>
              <w:bottom w:val="single" w:sz="4" w:space="0" w:color="auto"/>
            </w:tcBorders>
          </w:tcPr>
          <w:p w14:paraId="4E371FD5" w14:textId="77777777" w:rsidR="00765DF2" w:rsidRPr="00CE6464" w:rsidRDefault="00765DF2" w:rsidP="00CE6464">
            <w:pPr>
              <w:spacing w:before="120" w:after="120"/>
              <w:jc w:val="center"/>
              <w:rPr>
                <w:rFonts w:ascii="Times New Roman" w:hAnsi="Times New Roman"/>
                <w:sz w:val="24"/>
                <w:szCs w:val="24"/>
              </w:rPr>
            </w:pPr>
            <w:r w:rsidRPr="00CE6464">
              <w:rPr>
                <w:rFonts w:ascii="Times New Roman" w:hAnsi="Times New Roman"/>
                <w:sz w:val="24"/>
                <w:szCs w:val="24"/>
              </w:rPr>
              <w:t>C1</w:t>
            </w:r>
          </w:p>
        </w:tc>
        <w:tc>
          <w:tcPr>
            <w:tcW w:w="3505" w:type="dxa"/>
            <w:tcBorders>
              <w:top w:val="single" w:sz="4" w:space="0" w:color="auto"/>
              <w:bottom w:val="single" w:sz="4" w:space="0" w:color="auto"/>
            </w:tcBorders>
          </w:tcPr>
          <w:p w14:paraId="33CD1D33"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This mark is given for a correct first step</w:t>
            </w:r>
          </w:p>
        </w:tc>
      </w:tr>
      <w:tr w:rsidR="00765DF2" w:rsidRPr="00CE6464" w14:paraId="0C704479" w14:textId="77777777" w:rsidTr="00765DF2">
        <w:trPr>
          <w:trHeight w:val="230"/>
        </w:trPr>
        <w:tc>
          <w:tcPr>
            <w:tcW w:w="805" w:type="dxa"/>
            <w:vMerge/>
            <w:tcBorders>
              <w:bottom w:val="single" w:sz="4" w:space="0" w:color="auto"/>
            </w:tcBorders>
            <w:shd w:val="clear" w:color="auto" w:fill="auto"/>
          </w:tcPr>
          <w:p w14:paraId="37AD2A3B" w14:textId="77777777" w:rsidR="00765DF2" w:rsidRPr="00CE6464" w:rsidRDefault="00765DF2" w:rsidP="00CE6464">
            <w:pPr>
              <w:spacing w:before="120" w:after="120"/>
              <w:rPr>
                <w:rFonts w:ascii="Times New Roman" w:hAnsi="Times New Roman"/>
                <w:sz w:val="24"/>
                <w:szCs w:val="24"/>
              </w:rPr>
            </w:pPr>
          </w:p>
        </w:tc>
        <w:tc>
          <w:tcPr>
            <w:tcW w:w="3599" w:type="dxa"/>
            <w:tcBorders>
              <w:top w:val="single" w:sz="4" w:space="0" w:color="auto"/>
              <w:bottom w:val="single" w:sz="4" w:space="0" w:color="auto"/>
            </w:tcBorders>
          </w:tcPr>
          <w:p w14:paraId="0939DD79"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 4</w:t>
            </w:r>
            <w:r w:rsidRPr="00CE6464">
              <w:rPr>
                <w:rFonts w:ascii="Times New Roman" w:hAnsi="Times New Roman"/>
                <w:i/>
                <w:sz w:val="24"/>
                <w:szCs w:val="24"/>
              </w:rPr>
              <w:t>x</w:t>
            </w:r>
            <w:r w:rsidRPr="00CE6464">
              <w:rPr>
                <w:rFonts w:ascii="Times New Roman" w:hAnsi="Times New Roman"/>
                <w:sz w:val="24"/>
                <w:szCs w:val="24"/>
                <w:vertAlign w:val="superscript"/>
              </w:rPr>
              <w:t>2</w:t>
            </w:r>
            <w:r w:rsidRPr="00CE6464">
              <w:rPr>
                <w:rFonts w:ascii="Times New Roman" w:hAnsi="Times New Roman"/>
                <w:sz w:val="24"/>
                <w:szCs w:val="24"/>
              </w:rPr>
              <w:t xml:space="preserve"> – 6</w:t>
            </w:r>
            <w:r w:rsidRPr="00CE6464">
              <w:rPr>
                <w:rFonts w:ascii="Times New Roman" w:hAnsi="Times New Roman"/>
                <w:i/>
                <w:sz w:val="24"/>
                <w:szCs w:val="24"/>
              </w:rPr>
              <w:t>x</w:t>
            </w:r>
            <w:r w:rsidRPr="00CE6464">
              <w:rPr>
                <w:rFonts w:ascii="Times New Roman" w:hAnsi="Times New Roman"/>
                <w:sz w:val="24"/>
                <w:szCs w:val="24"/>
              </w:rPr>
              <w:t xml:space="preserve"> – 6</w:t>
            </w:r>
            <w:r w:rsidRPr="00CE6464">
              <w:rPr>
                <w:rFonts w:ascii="Times New Roman" w:hAnsi="Times New Roman"/>
                <w:i/>
                <w:sz w:val="24"/>
                <w:szCs w:val="24"/>
              </w:rPr>
              <w:t>x</w:t>
            </w:r>
            <w:r w:rsidRPr="00CE6464">
              <w:rPr>
                <w:rFonts w:ascii="Times New Roman" w:hAnsi="Times New Roman"/>
                <w:sz w:val="24"/>
                <w:szCs w:val="24"/>
              </w:rPr>
              <w:t xml:space="preserve"> + 9 + 2</w:t>
            </w:r>
          </w:p>
          <w:p w14:paraId="0BF21BBD"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 4</w:t>
            </w:r>
            <w:r w:rsidRPr="00CE6464">
              <w:rPr>
                <w:rFonts w:ascii="Times New Roman" w:hAnsi="Times New Roman"/>
                <w:i/>
                <w:sz w:val="24"/>
                <w:szCs w:val="24"/>
              </w:rPr>
              <w:t>x</w:t>
            </w:r>
            <w:r w:rsidRPr="00CE6464">
              <w:rPr>
                <w:rFonts w:ascii="Times New Roman" w:hAnsi="Times New Roman"/>
                <w:sz w:val="24"/>
                <w:szCs w:val="24"/>
                <w:vertAlign w:val="superscript"/>
              </w:rPr>
              <w:t>2</w:t>
            </w:r>
            <w:r w:rsidRPr="00CE6464">
              <w:rPr>
                <w:rFonts w:ascii="Times New Roman" w:hAnsi="Times New Roman"/>
                <w:sz w:val="24"/>
                <w:szCs w:val="24"/>
              </w:rPr>
              <w:t xml:space="preserve"> – 12</w:t>
            </w:r>
            <w:r w:rsidRPr="00CE6464">
              <w:rPr>
                <w:rFonts w:ascii="Times New Roman" w:hAnsi="Times New Roman"/>
                <w:i/>
                <w:sz w:val="24"/>
                <w:szCs w:val="24"/>
              </w:rPr>
              <w:t>x</w:t>
            </w:r>
            <w:r w:rsidRPr="00CE6464">
              <w:rPr>
                <w:rFonts w:ascii="Times New Roman" w:hAnsi="Times New Roman"/>
                <w:sz w:val="24"/>
                <w:szCs w:val="24"/>
              </w:rPr>
              <w:t xml:space="preserve"> + 11</w:t>
            </w:r>
          </w:p>
        </w:tc>
        <w:tc>
          <w:tcPr>
            <w:tcW w:w="871" w:type="dxa"/>
            <w:tcBorders>
              <w:top w:val="single" w:sz="4" w:space="0" w:color="auto"/>
              <w:bottom w:val="single" w:sz="4" w:space="0" w:color="auto"/>
            </w:tcBorders>
          </w:tcPr>
          <w:p w14:paraId="621EDEA6" w14:textId="77777777" w:rsidR="00765DF2" w:rsidRPr="00CE6464" w:rsidRDefault="00765DF2" w:rsidP="00CE6464">
            <w:pPr>
              <w:spacing w:before="120" w:after="120"/>
              <w:jc w:val="center"/>
              <w:rPr>
                <w:rFonts w:ascii="Times New Roman" w:hAnsi="Times New Roman"/>
                <w:sz w:val="24"/>
                <w:szCs w:val="24"/>
              </w:rPr>
            </w:pPr>
            <w:r w:rsidRPr="00CE6464">
              <w:rPr>
                <w:rFonts w:ascii="Times New Roman" w:hAnsi="Times New Roman"/>
                <w:sz w:val="24"/>
                <w:szCs w:val="24"/>
              </w:rPr>
              <w:t>C1</w:t>
            </w:r>
          </w:p>
        </w:tc>
        <w:tc>
          <w:tcPr>
            <w:tcW w:w="3505" w:type="dxa"/>
            <w:tcBorders>
              <w:top w:val="single" w:sz="4" w:space="0" w:color="auto"/>
              <w:bottom w:val="single" w:sz="4" w:space="0" w:color="auto"/>
            </w:tcBorders>
          </w:tcPr>
          <w:p w14:paraId="555080F6"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This mark is given for a correct fully correct chain of reasoning that the includes correct expansion of (2</w:t>
            </w:r>
            <w:r w:rsidRPr="00CE6464">
              <w:rPr>
                <w:rFonts w:ascii="Times New Roman" w:hAnsi="Times New Roman"/>
                <w:i/>
                <w:sz w:val="24"/>
                <w:szCs w:val="24"/>
              </w:rPr>
              <w:t xml:space="preserve">x </w:t>
            </w:r>
            <w:r w:rsidRPr="00CE6464">
              <w:rPr>
                <w:rFonts w:ascii="Times New Roman" w:hAnsi="Times New Roman"/>
                <w:sz w:val="24"/>
                <w:szCs w:val="24"/>
              </w:rPr>
              <w:t>– 3)</w:t>
            </w:r>
            <w:r w:rsidRPr="00CE6464">
              <w:rPr>
                <w:rFonts w:ascii="Times New Roman" w:hAnsi="Times New Roman"/>
                <w:sz w:val="24"/>
                <w:szCs w:val="24"/>
                <w:vertAlign w:val="superscript"/>
              </w:rPr>
              <w:t>2</w:t>
            </w:r>
          </w:p>
        </w:tc>
      </w:tr>
      <w:tr w:rsidR="00765DF2" w:rsidRPr="00CE6464" w14:paraId="53871F61" w14:textId="77777777" w:rsidTr="00765DF2">
        <w:trPr>
          <w:trHeight w:val="230"/>
        </w:trPr>
        <w:tc>
          <w:tcPr>
            <w:tcW w:w="805" w:type="dxa"/>
            <w:vMerge w:val="restart"/>
            <w:tcBorders>
              <w:top w:val="single" w:sz="4" w:space="0" w:color="auto"/>
            </w:tcBorders>
            <w:shd w:val="clear" w:color="auto" w:fill="auto"/>
          </w:tcPr>
          <w:p w14:paraId="49FF8709" w14:textId="312288A5" w:rsidR="00765DF2" w:rsidRPr="00CE6464" w:rsidRDefault="00765DF2" w:rsidP="00CE6464">
            <w:pPr>
              <w:spacing w:before="120" w:after="120"/>
              <w:rPr>
                <w:rFonts w:ascii="Times New Roman" w:hAnsi="Times New Roman"/>
                <w:sz w:val="24"/>
                <w:szCs w:val="24"/>
              </w:rPr>
            </w:pPr>
            <w:r>
              <w:rPr>
                <w:rFonts w:ascii="Times New Roman" w:hAnsi="Times New Roman"/>
                <w:sz w:val="24"/>
                <w:szCs w:val="24"/>
              </w:rPr>
              <w:t>(c)</w:t>
            </w:r>
          </w:p>
        </w:tc>
        <w:tc>
          <w:tcPr>
            <w:tcW w:w="3599" w:type="dxa"/>
            <w:tcBorders>
              <w:top w:val="single" w:sz="4" w:space="0" w:color="auto"/>
            </w:tcBorders>
          </w:tcPr>
          <w:p w14:paraId="6AEC3D22"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2(</w:t>
            </w:r>
            <w:r w:rsidRPr="00CE6464">
              <w:rPr>
                <w:rFonts w:ascii="Times New Roman" w:hAnsi="Times New Roman"/>
                <w:i/>
                <w:sz w:val="24"/>
                <w:szCs w:val="24"/>
              </w:rPr>
              <w:t>x</w:t>
            </w:r>
            <w:r w:rsidRPr="00CE6464">
              <w:rPr>
                <w:rFonts w:ascii="Times New Roman" w:hAnsi="Times New Roman"/>
                <w:sz w:val="24"/>
                <w:szCs w:val="24"/>
                <w:vertAlign w:val="superscript"/>
              </w:rPr>
              <w:t>2</w:t>
            </w:r>
            <w:r w:rsidRPr="00CE6464">
              <w:rPr>
                <w:rFonts w:ascii="Times New Roman" w:hAnsi="Times New Roman"/>
                <w:sz w:val="24"/>
                <w:szCs w:val="24"/>
              </w:rPr>
              <w:t xml:space="preserve"> + 2) – 3 = 4</w:t>
            </w:r>
            <w:r w:rsidRPr="00CE6464">
              <w:rPr>
                <w:rFonts w:ascii="Times New Roman" w:hAnsi="Times New Roman"/>
                <w:i/>
                <w:sz w:val="24"/>
                <w:szCs w:val="24"/>
              </w:rPr>
              <w:t>x</w:t>
            </w:r>
            <w:r w:rsidRPr="00CE6464">
              <w:rPr>
                <w:rFonts w:ascii="Times New Roman" w:hAnsi="Times New Roman"/>
                <w:sz w:val="24"/>
                <w:szCs w:val="24"/>
                <w:vertAlign w:val="superscript"/>
              </w:rPr>
              <w:t>2</w:t>
            </w:r>
            <w:r w:rsidRPr="00CE6464">
              <w:rPr>
                <w:rFonts w:ascii="Times New Roman" w:hAnsi="Times New Roman"/>
                <w:sz w:val="24"/>
                <w:szCs w:val="24"/>
              </w:rPr>
              <w:t xml:space="preserve"> – 12</w:t>
            </w:r>
            <w:r w:rsidRPr="00CE6464">
              <w:rPr>
                <w:rFonts w:ascii="Times New Roman" w:hAnsi="Times New Roman"/>
                <w:i/>
                <w:sz w:val="24"/>
                <w:szCs w:val="24"/>
              </w:rPr>
              <w:t>x</w:t>
            </w:r>
            <w:r w:rsidRPr="00CE6464">
              <w:rPr>
                <w:rFonts w:ascii="Times New Roman" w:hAnsi="Times New Roman"/>
                <w:sz w:val="24"/>
                <w:szCs w:val="24"/>
              </w:rPr>
              <w:t xml:space="preserve"> + 11</w:t>
            </w:r>
          </w:p>
        </w:tc>
        <w:tc>
          <w:tcPr>
            <w:tcW w:w="871" w:type="dxa"/>
            <w:tcBorders>
              <w:top w:val="single" w:sz="4" w:space="0" w:color="auto"/>
            </w:tcBorders>
          </w:tcPr>
          <w:p w14:paraId="03F22B87" w14:textId="77777777" w:rsidR="00765DF2" w:rsidRPr="00CE6464" w:rsidRDefault="00765DF2" w:rsidP="00CE6464">
            <w:pPr>
              <w:spacing w:before="120" w:after="120"/>
              <w:jc w:val="center"/>
              <w:rPr>
                <w:rFonts w:ascii="Times New Roman" w:hAnsi="Times New Roman"/>
                <w:sz w:val="24"/>
                <w:szCs w:val="24"/>
              </w:rPr>
            </w:pPr>
            <w:r w:rsidRPr="00CE6464">
              <w:rPr>
                <w:rFonts w:ascii="Times New Roman" w:hAnsi="Times New Roman"/>
                <w:sz w:val="24"/>
                <w:szCs w:val="24"/>
              </w:rPr>
              <w:t>P1</w:t>
            </w:r>
          </w:p>
        </w:tc>
        <w:tc>
          <w:tcPr>
            <w:tcW w:w="3505" w:type="dxa"/>
            <w:tcBorders>
              <w:top w:val="single" w:sz="4" w:space="0" w:color="auto"/>
              <w:bottom w:val="single" w:sz="4" w:space="0" w:color="auto"/>
            </w:tcBorders>
          </w:tcPr>
          <w:p w14:paraId="7C7C9C5A"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 xml:space="preserve">This mark is given for a process to process to find </w:t>
            </w:r>
            <w:proofErr w:type="spellStart"/>
            <w:r w:rsidRPr="00CE6464">
              <w:rPr>
                <w:rFonts w:ascii="Times New Roman" w:hAnsi="Times New Roman"/>
                <w:sz w:val="24"/>
                <w:szCs w:val="24"/>
              </w:rPr>
              <w:t>fg</w:t>
            </w:r>
            <w:proofErr w:type="spellEnd"/>
            <w:r w:rsidRPr="00CE6464">
              <w:rPr>
                <w:rFonts w:ascii="Times New Roman" w:hAnsi="Times New Roman"/>
                <w:sz w:val="24"/>
                <w:szCs w:val="24"/>
              </w:rPr>
              <w:t>(</w:t>
            </w:r>
            <w:r w:rsidRPr="00CE6464">
              <w:rPr>
                <w:rFonts w:ascii="Times New Roman" w:hAnsi="Times New Roman"/>
                <w:i/>
                <w:sz w:val="24"/>
                <w:szCs w:val="24"/>
              </w:rPr>
              <w:t>x</w:t>
            </w:r>
            <w:r w:rsidRPr="00CE6464">
              <w:rPr>
                <w:rFonts w:ascii="Times New Roman" w:hAnsi="Times New Roman"/>
                <w:sz w:val="24"/>
                <w:szCs w:val="24"/>
              </w:rPr>
              <w:t>) and form an equation</w:t>
            </w:r>
          </w:p>
        </w:tc>
      </w:tr>
      <w:tr w:rsidR="00765DF2" w:rsidRPr="00CE6464" w14:paraId="5347D2B7" w14:textId="77777777" w:rsidTr="00765DF2">
        <w:trPr>
          <w:trHeight w:val="230"/>
        </w:trPr>
        <w:tc>
          <w:tcPr>
            <w:tcW w:w="805" w:type="dxa"/>
            <w:vMerge/>
            <w:shd w:val="clear" w:color="auto" w:fill="auto"/>
          </w:tcPr>
          <w:p w14:paraId="01CBC1A8" w14:textId="77777777" w:rsidR="00765DF2" w:rsidRPr="00CE6464" w:rsidRDefault="00765DF2" w:rsidP="00CE6464">
            <w:pPr>
              <w:spacing w:before="120" w:after="120"/>
              <w:rPr>
                <w:rFonts w:ascii="Times New Roman" w:hAnsi="Times New Roman"/>
                <w:sz w:val="24"/>
                <w:szCs w:val="24"/>
              </w:rPr>
            </w:pPr>
          </w:p>
        </w:tc>
        <w:tc>
          <w:tcPr>
            <w:tcW w:w="3599" w:type="dxa"/>
            <w:shd w:val="clear" w:color="auto" w:fill="auto"/>
          </w:tcPr>
          <w:p w14:paraId="00D0EF5A"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2</w:t>
            </w:r>
            <w:r w:rsidRPr="00CE6464">
              <w:rPr>
                <w:rFonts w:ascii="Times New Roman" w:hAnsi="Times New Roman"/>
                <w:i/>
                <w:sz w:val="24"/>
                <w:szCs w:val="24"/>
              </w:rPr>
              <w:t>x</w:t>
            </w:r>
            <w:r w:rsidRPr="00CE6464">
              <w:rPr>
                <w:rFonts w:ascii="Times New Roman" w:hAnsi="Times New Roman"/>
                <w:sz w:val="24"/>
                <w:szCs w:val="24"/>
                <w:vertAlign w:val="superscript"/>
              </w:rPr>
              <w:t>2</w:t>
            </w:r>
            <w:r w:rsidRPr="00CE6464">
              <w:rPr>
                <w:rFonts w:ascii="Times New Roman" w:hAnsi="Times New Roman"/>
                <w:sz w:val="24"/>
                <w:szCs w:val="24"/>
              </w:rPr>
              <w:t xml:space="preserve"> + 1 = 4</w:t>
            </w:r>
            <w:r w:rsidRPr="00CE6464">
              <w:rPr>
                <w:rFonts w:ascii="Times New Roman" w:hAnsi="Times New Roman"/>
                <w:i/>
                <w:sz w:val="24"/>
                <w:szCs w:val="24"/>
              </w:rPr>
              <w:t>x</w:t>
            </w:r>
            <w:r w:rsidRPr="00CE6464">
              <w:rPr>
                <w:rFonts w:ascii="Times New Roman" w:hAnsi="Times New Roman"/>
                <w:sz w:val="24"/>
                <w:szCs w:val="24"/>
                <w:vertAlign w:val="superscript"/>
              </w:rPr>
              <w:t>2</w:t>
            </w:r>
            <w:r w:rsidRPr="00CE6464">
              <w:rPr>
                <w:rFonts w:ascii="Times New Roman" w:hAnsi="Times New Roman"/>
                <w:sz w:val="24"/>
                <w:szCs w:val="24"/>
              </w:rPr>
              <w:t xml:space="preserve"> – 12</w:t>
            </w:r>
            <w:r w:rsidRPr="00CE6464">
              <w:rPr>
                <w:rFonts w:ascii="Times New Roman" w:hAnsi="Times New Roman"/>
                <w:i/>
                <w:sz w:val="24"/>
                <w:szCs w:val="24"/>
              </w:rPr>
              <w:t>x</w:t>
            </w:r>
            <w:r w:rsidRPr="00CE6464">
              <w:rPr>
                <w:rFonts w:ascii="Times New Roman" w:hAnsi="Times New Roman"/>
                <w:sz w:val="24"/>
                <w:szCs w:val="24"/>
              </w:rPr>
              <w:t xml:space="preserve"> + 11</w:t>
            </w:r>
          </w:p>
          <w:p w14:paraId="6A7AEE57"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2</w:t>
            </w:r>
            <w:r w:rsidRPr="00CE6464">
              <w:rPr>
                <w:rFonts w:ascii="Times New Roman" w:hAnsi="Times New Roman"/>
                <w:i/>
                <w:sz w:val="24"/>
                <w:szCs w:val="24"/>
              </w:rPr>
              <w:t>x</w:t>
            </w:r>
            <w:r w:rsidRPr="00CE6464">
              <w:rPr>
                <w:rFonts w:ascii="Times New Roman" w:hAnsi="Times New Roman"/>
                <w:sz w:val="24"/>
                <w:szCs w:val="24"/>
                <w:vertAlign w:val="superscript"/>
              </w:rPr>
              <w:t>2</w:t>
            </w:r>
            <w:r w:rsidRPr="00CE6464">
              <w:rPr>
                <w:rFonts w:ascii="Times New Roman" w:hAnsi="Times New Roman"/>
                <w:sz w:val="24"/>
                <w:szCs w:val="24"/>
              </w:rPr>
              <w:t xml:space="preserve"> – 12</w:t>
            </w:r>
            <w:r w:rsidRPr="00CE6464">
              <w:rPr>
                <w:rFonts w:ascii="Times New Roman" w:hAnsi="Times New Roman"/>
                <w:i/>
                <w:sz w:val="24"/>
                <w:szCs w:val="24"/>
              </w:rPr>
              <w:t>x</w:t>
            </w:r>
            <w:r w:rsidRPr="00CE6464">
              <w:rPr>
                <w:rFonts w:ascii="Times New Roman" w:hAnsi="Times New Roman"/>
                <w:sz w:val="24"/>
                <w:szCs w:val="24"/>
              </w:rPr>
              <w:t xml:space="preserve"> + 10 = 0</w:t>
            </w:r>
          </w:p>
        </w:tc>
        <w:tc>
          <w:tcPr>
            <w:tcW w:w="871" w:type="dxa"/>
            <w:shd w:val="clear" w:color="auto" w:fill="auto"/>
          </w:tcPr>
          <w:p w14:paraId="09167B9C" w14:textId="77777777" w:rsidR="00765DF2" w:rsidRPr="00CE6464" w:rsidRDefault="00765DF2" w:rsidP="00CE6464">
            <w:pPr>
              <w:spacing w:before="120" w:after="120"/>
              <w:jc w:val="center"/>
              <w:rPr>
                <w:rFonts w:ascii="Times New Roman" w:hAnsi="Times New Roman"/>
                <w:sz w:val="24"/>
                <w:szCs w:val="24"/>
              </w:rPr>
            </w:pPr>
            <w:r w:rsidRPr="00CE6464">
              <w:rPr>
                <w:rFonts w:ascii="Times New Roman" w:hAnsi="Times New Roman"/>
                <w:sz w:val="24"/>
                <w:szCs w:val="24"/>
              </w:rPr>
              <w:t>P1</w:t>
            </w:r>
          </w:p>
        </w:tc>
        <w:tc>
          <w:tcPr>
            <w:tcW w:w="3505" w:type="dxa"/>
            <w:shd w:val="clear" w:color="auto" w:fill="auto"/>
          </w:tcPr>
          <w:p w14:paraId="3E90C7A5"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 xml:space="preserve">This mark is given for a process to reduce the equation to the form </w:t>
            </w:r>
            <w:r w:rsidRPr="00CE6464">
              <w:rPr>
                <w:rFonts w:ascii="Times New Roman" w:hAnsi="Times New Roman"/>
                <w:i/>
                <w:sz w:val="24"/>
                <w:szCs w:val="24"/>
              </w:rPr>
              <w:t>ax</w:t>
            </w:r>
            <w:r w:rsidRPr="00CE6464">
              <w:rPr>
                <w:rFonts w:ascii="Times New Roman" w:hAnsi="Times New Roman"/>
                <w:sz w:val="24"/>
                <w:szCs w:val="24"/>
                <w:vertAlign w:val="superscript"/>
              </w:rPr>
              <w:t>2</w:t>
            </w:r>
            <w:r w:rsidRPr="00CE6464">
              <w:rPr>
                <w:rFonts w:ascii="Times New Roman" w:hAnsi="Times New Roman"/>
                <w:sz w:val="24"/>
                <w:szCs w:val="24"/>
              </w:rPr>
              <w:t xml:space="preserve"> + </w:t>
            </w:r>
            <w:proofErr w:type="spellStart"/>
            <w:r w:rsidRPr="00CE6464">
              <w:rPr>
                <w:rFonts w:ascii="Times New Roman" w:hAnsi="Times New Roman"/>
                <w:i/>
                <w:sz w:val="24"/>
                <w:szCs w:val="24"/>
              </w:rPr>
              <w:t>bx</w:t>
            </w:r>
            <w:proofErr w:type="spellEnd"/>
            <w:r w:rsidRPr="00CE6464">
              <w:rPr>
                <w:rFonts w:ascii="Times New Roman" w:hAnsi="Times New Roman"/>
                <w:sz w:val="24"/>
                <w:szCs w:val="24"/>
              </w:rPr>
              <w:t xml:space="preserve"> + </w:t>
            </w:r>
            <w:r w:rsidRPr="00CE6464">
              <w:rPr>
                <w:rFonts w:ascii="Times New Roman" w:hAnsi="Times New Roman"/>
                <w:i/>
                <w:sz w:val="24"/>
                <w:szCs w:val="24"/>
              </w:rPr>
              <w:t>c</w:t>
            </w:r>
            <w:r w:rsidRPr="00CE6464">
              <w:rPr>
                <w:rFonts w:ascii="Times New Roman" w:hAnsi="Times New Roman"/>
                <w:sz w:val="24"/>
                <w:szCs w:val="24"/>
              </w:rPr>
              <w:t xml:space="preserve"> = 0</w:t>
            </w:r>
          </w:p>
        </w:tc>
      </w:tr>
      <w:tr w:rsidR="00765DF2" w:rsidRPr="00CE6464" w14:paraId="6A200039" w14:textId="77777777" w:rsidTr="00765DF2">
        <w:tc>
          <w:tcPr>
            <w:tcW w:w="805" w:type="dxa"/>
            <w:vMerge/>
            <w:shd w:val="clear" w:color="auto" w:fill="auto"/>
          </w:tcPr>
          <w:p w14:paraId="056BA527" w14:textId="77777777" w:rsidR="00765DF2" w:rsidRPr="00CE6464" w:rsidRDefault="00765DF2" w:rsidP="00CE6464">
            <w:pPr>
              <w:spacing w:before="120" w:after="120"/>
              <w:rPr>
                <w:rFonts w:ascii="Times New Roman" w:hAnsi="Times New Roman"/>
                <w:sz w:val="24"/>
                <w:szCs w:val="24"/>
              </w:rPr>
            </w:pPr>
          </w:p>
        </w:tc>
        <w:tc>
          <w:tcPr>
            <w:tcW w:w="3599" w:type="dxa"/>
            <w:shd w:val="clear" w:color="auto" w:fill="auto"/>
          </w:tcPr>
          <w:p w14:paraId="0DAB8783"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(2</w:t>
            </w:r>
            <w:r w:rsidRPr="00CE6464">
              <w:rPr>
                <w:rFonts w:ascii="Times New Roman" w:hAnsi="Times New Roman"/>
                <w:i/>
                <w:sz w:val="24"/>
                <w:szCs w:val="24"/>
              </w:rPr>
              <w:t>x</w:t>
            </w:r>
            <w:r w:rsidRPr="00CE6464">
              <w:rPr>
                <w:rFonts w:ascii="Times New Roman" w:hAnsi="Times New Roman"/>
                <w:sz w:val="24"/>
                <w:szCs w:val="24"/>
              </w:rPr>
              <w:t xml:space="preserve"> – </w:t>
            </w:r>
            <w:proofErr w:type="gramStart"/>
            <w:r w:rsidRPr="00CE6464">
              <w:rPr>
                <w:rFonts w:ascii="Times New Roman" w:hAnsi="Times New Roman"/>
                <w:sz w:val="24"/>
                <w:szCs w:val="24"/>
              </w:rPr>
              <w:t>2)(</w:t>
            </w:r>
            <w:proofErr w:type="gramEnd"/>
            <w:r w:rsidRPr="00CE6464">
              <w:rPr>
                <w:rFonts w:ascii="Times New Roman" w:hAnsi="Times New Roman"/>
                <w:i/>
                <w:sz w:val="24"/>
                <w:szCs w:val="24"/>
              </w:rPr>
              <w:t>x</w:t>
            </w:r>
            <w:r w:rsidRPr="00CE6464">
              <w:rPr>
                <w:rFonts w:ascii="Times New Roman" w:hAnsi="Times New Roman"/>
                <w:sz w:val="24"/>
                <w:szCs w:val="24"/>
              </w:rPr>
              <w:t xml:space="preserve"> – 5) = 0</w:t>
            </w:r>
          </w:p>
        </w:tc>
        <w:tc>
          <w:tcPr>
            <w:tcW w:w="871" w:type="dxa"/>
            <w:shd w:val="clear" w:color="auto" w:fill="auto"/>
          </w:tcPr>
          <w:p w14:paraId="087A64DD" w14:textId="77777777" w:rsidR="00765DF2" w:rsidRPr="00CE6464" w:rsidRDefault="00765DF2" w:rsidP="00CE6464">
            <w:pPr>
              <w:spacing w:before="120" w:after="120"/>
              <w:jc w:val="center"/>
              <w:rPr>
                <w:rFonts w:ascii="Times New Roman" w:hAnsi="Times New Roman"/>
                <w:sz w:val="24"/>
                <w:szCs w:val="24"/>
              </w:rPr>
            </w:pPr>
            <w:r w:rsidRPr="00CE6464">
              <w:rPr>
                <w:rFonts w:ascii="Times New Roman" w:hAnsi="Times New Roman"/>
                <w:sz w:val="24"/>
                <w:szCs w:val="24"/>
              </w:rPr>
              <w:t>P1</w:t>
            </w:r>
          </w:p>
        </w:tc>
        <w:tc>
          <w:tcPr>
            <w:tcW w:w="3505" w:type="dxa"/>
            <w:shd w:val="clear" w:color="auto" w:fill="auto"/>
          </w:tcPr>
          <w:p w14:paraId="5A7C3592"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This mark is given for a process to solve the quadratic equation</w:t>
            </w:r>
          </w:p>
        </w:tc>
      </w:tr>
      <w:tr w:rsidR="00765DF2" w:rsidRPr="00CE6464" w14:paraId="550A88E1" w14:textId="77777777" w:rsidTr="00765DF2">
        <w:tc>
          <w:tcPr>
            <w:tcW w:w="805" w:type="dxa"/>
            <w:vMerge/>
            <w:shd w:val="clear" w:color="auto" w:fill="auto"/>
          </w:tcPr>
          <w:p w14:paraId="68B570E8" w14:textId="77777777" w:rsidR="00765DF2" w:rsidRPr="00CE6464" w:rsidRDefault="00765DF2" w:rsidP="00CE6464">
            <w:pPr>
              <w:spacing w:before="120" w:after="120"/>
              <w:rPr>
                <w:rFonts w:ascii="Times New Roman" w:hAnsi="Times New Roman"/>
                <w:sz w:val="24"/>
                <w:szCs w:val="24"/>
              </w:rPr>
            </w:pPr>
          </w:p>
        </w:tc>
        <w:tc>
          <w:tcPr>
            <w:tcW w:w="3599" w:type="dxa"/>
            <w:shd w:val="clear" w:color="auto" w:fill="auto"/>
          </w:tcPr>
          <w:p w14:paraId="13B96B32"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i/>
                <w:sz w:val="24"/>
                <w:szCs w:val="24"/>
              </w:rPr>
              <w:t>x</w:t>
            </w:r>
            <w:r w:rsidRPr="00CE6464">
              <w:rPr>
                <w:rFonts w:ascii="Times New Roman" w:hAnsi="Times New Roman"/>
                <w:sz w:val="24"/>
                <w:szCs w:val="24"/>
              </w:rPr>
              <w:t xml:space="preserve"> = 1, </w:t>
            </w:r>
            <w:r w:rsidRPr="00CE6464">
              <w:rPr>
                <w:rFonts w:ascii="Times New Roman" w:hAnsi="Times New Roman"/>
                <w:i/>
                <w:sz w:val="24"/>
                <w:szCs w:val="24"/>
              </w:rPr>
              <w:t>x</w:t>
            </w:r>
            <w:r w:rsidRPr="00CE6464">
              <w:rPr>
                <w:rFonts w:ascii="Times New Roman" w:hAnsi="Times New Roman"/>
                <w:sz w:val="24"/>
                <w:szCs w:val="24"/>
              </w:rPr>
              <w:t xml:space="preserve"> = 5</w:t>
            </w:r>
          </w:p>
        </w:tc>
        <w:tc>
          <w:tcPr>
            <w:tcW w:w="871" w:type="dxa"/>
            <w:shd w:val="clear" w:color="auto" w:fill="auto"/>
          </w:tcPr>
          <w:p w14:paraId="4B521AC1" w14:textId="77777777" w:rsidR="00765DF2" w:rsidRPr="00CE6464" w:rsidRDefault="00765DF2" w:rsidP="00CE6464">
            <w:pPr>
              <w:spacing w:before="120" w:after="120"/>
              <w:jc w:val="center"/>
              <w:rPr>
                <w:rFonts w:ascii="Times New Roman" w:hAnsi="Times New Roman"/>
                <w:sz w:val="24"/>
                <w:szCs w:val="24"/>
              </w:rPr>
            </w:pPr>
            <w:r w:rsidRPr="00CE6464">
              <w:rPr>
                <w:rFonts w:ascii="Times New Roman" w:hAnsi="Times New Roman"/>
                <w:sz w:val="24"/>
                <w:szCs w:val="24"/>
              </w:rPr>
              <w:t>A1</w:t>
            </w:r>
          </w:p>
        </w:tc>
        <w:tc>
          <w:tcPr>
            <w:tcW w:w="3505" w:type="dxa"/>
            <w:shd w:val="clear" w:color="auto" w:fill="auto"/>
          </w:tcPr>
          <w:p w14:paraId="27D943CB" w14:textId="77777777" w:rsidR="00765DF2" w:rsidRPr="00CE6464" w:rsidRDefault="00765DF2" w:rsidP="00CE6464">
            <w:pPr>
              <w:spacing w:before="120" w:after="120"/>
              <w:rPr>
                <w:rFonts w:ascii="Times New Roman" w:hAnsi="Times New Roman"/>
                <w:sz w:val="24"/>
                <w:szCs w:val="24"/>
              </w:rPr>
            </w:pPr>
            <w:r w:rsidRPr="00CE6464">
              <w:rPr>
                <w:rFonts w:ascii="Times New Roman" w:hAnsi="Times New Roman"/>
                <w:sz w:val="24"/>
                <w:szCs w:val="24"/>
              </w:rPr>
              <w:t>This mark is given for a correct answer only</w:t>
            </w:r>
          </w:p>
        </w:tc>
      </w:tr>
    </w:tbl>
    <w:p w14:paraId="1031FA2E" w14:textId="77777777" w:rsidR="00CE6464" w:rsidRPr="00CE6464" w:rsidRDefault="00CE6464" w:rsidP="00CE6464">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4"/>
          <w:footerReference w:type="first" r:id="rId15"/>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6E671B"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06B17B5D" w:rsidR="006E671B" w:rsidRPr="003767A3" w:rsidRDefault="006E671B" w:rsidP="006E671B">
            <w:pPr>
              <w:rPr>
                <w:b/>
                <w:bCs/>
                <w:sz w:val="20"/>
              </w:rPr>
            </w:pPr>
            <w:r w:rsidRPr="009057C0">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61D64CB7" w:rsidR="006E671B" w:rsidRPr="003767A3" w:rsidRDefault="006E671B" w:rsidP="006E671B">
            <w:pPr>
              <w:rPr>
                <w:sz w:val="20"/>
              </w:rPr>
            </w:pPr>
            <w:r w:rsidRPr="009057C0">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7549EF94" w:rsidR="006E671B" w:rsidRPr="003767A3" w:rsidRDefault="006E671B" w:rsidP="006E671B">
            <w:pPr>
              <w:jc w:val="center"/>
              <w:rPr>
                <w:sz w:val="20"/>
              </w:rPr>
            </w:pPr>
            <w:r w:rsidRPr="009057C0">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3078FE92" w:rsidR="006E671B" w:rsidRPr="003767A3" w:rsidRDefault="006E671B" w:rsidP="006E671B">
            <w:pPr>
              <w:jc w:val="center"/>
              <w:rPr>
                <w:sz w:val="20"/>
              </w:rPr>
            </w:pPr>
            <w:r w:rsidRPr="009057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2CCAFFFB" w:rsidR="006E671B" w:rsidRPr="003767A3" w:rsidRDefault="006E671B" w:rsidP="006E671B">
            <w:pPr>
              <w:jc w:val="center"/>
              <w:rPr>
                <w:sz w:val="20"/>
              </w:rPr>
            </w:pPr>
            <w:r w:rsidRPr="009057C0">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02CB0AF7" w:rsidR="006E671B" w:rsidRPr="003767A3" w:rsidRDefault="006E671B" w:rsidP="006E671B">
            <w:pPr>
              <w:rPr>
                <w:sz w:val="20"/>
              </w:rPr>
            </w:pPr>
            <w:r w:rsidRPr="009057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427063D9" w:rsidR="006E671B" w:rsidRPr="003767A3" w:rsidRDefault="006E671B" w:rsidP="006E671B">
            <w:pPr>
              <w:rPr>
                <w:sz w:val="20"/>
              </w:rPr>
            </w:pPr>
            <w:r w:rsidRPr="009057C0">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6CB34590" w:rsidR="006E671B" w:rsidRPr="003767A3" w:rsidRDefault="006E671B" w:rsidP="006E671B">
            <w:pPr>
              <w:jc w:val="center"/>
              <w:rPr>
                <w:sz w:val="20"/>
              </w:rPr>
            </w:pPr>
            <w:r w:rsidRPr="009057C0">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34808BF7" w:rsidR="006E671B" w:rsidRPr="003767A3" w:rsidRDefault="006E671B" w:rsidP="006E671B">
            <w:pPr>
              <w:jc w:val="center"/>
              <w:rPr>
                <w:b/>
                <w:bCs/>
                <w:sz w:val="20"/>
              </w:rPr>
            </w:pPr>
            <w:r w:rsidRPr="009057C0">
              <w:t>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428656E0" w:rsidR="006E671B" w:rsidRPr="003767A3" w:rsidRDefault="006E671B" w:rsidP="006E671B">
            <w:pPr>
              <w:jc w:val="center"/>
              <w:rPr>
                <w:sz w:val="20"/>
              </w:rPr>
            </w:pPr>
            <w:r w:rsidRPr="009057C0">
              <w:t>0.66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36BFA88A" w:rsidR="006E671B" w:rsidRPr="003767A3" w:rsidRDefault="006E671B" w:rsidP="006E671B">
            <w:pPr>
              <w:jc w:val="center"/>
              <w:rPr>
                <w:sz w:val="20"/>
              </w:rPr>
            </w:pPr>
            <w:r w:rsidRPr="009057C0">
              <w:t>0.9</w:t>
            </w:r>
          </w:p>
        </w:tc>
        <w:tc>
          <w:tcPr>
            <w:tcW w:w="735" w:type="dxa"/>
            <w:tcBorders>
              <w:top w:val="single" w:sz="4" w:space="0" w:color="auto"/>
              <w:left w:val="single" w:sz="4" w:space="0" w:color="auto"/>
              <w:bottom w:val="single" w:sz="4" w:space="0" w:color="auto"/>
              <w:right w:val="single" w:sz="4" w:space="0" w:color="auto"/>
            </w:tcBorders>
          </w:tcPr>
          <w:p w14:paraId="74B4451D" w14:textId="71B195D0" w:rsidR="006E671B" w:rsidRPr="003767A3" w:rsidRDefault="006E671B" w:rsidP="006E671B">
            <w:pPr>
              <w:jc w:val="center"/>
              <w:rPr>
                <w:sz w:val="20"/>
              </w:rPr>
            </w:pPr>
            <w:r w:rsidRPr="009057C0">
              <w:t>1</w:t>
            </w:r>
          </w:p>
        </w:tc>
        <w:tc>
          <w:tcPr>
            <w:tcW w:w="734" w:type="dxa"/>
            <w:tcBorders>
              <w:top w:val="single" w:sz="4" w:space="0" w:color="auto"/>
              <w:left w:val="single" w:sz="4" w:space="0" w:color="auto"/>
              <w:bottom w:val="single" w:sz="4" w:space="0" w:color="auto"/>
              <w:right w:val="single" w:sz="4" w:space="0" w:color="auto"/>
            </w:tcBorders>
          </w:tcPr>
          <w:p w14:paraId="42CC6970" w14:textId="44CD4B0B" w:rsidR="006E671B" w:rsidRPr="003767A3" w:rsidRDefault="006E671B" w:rsidP="006E671B">
            <w:pPr>
              <w:jc w:val="center"/>
              <w:rPr>
                <w:sz w:val="20"/>
              </w:rPr>
            </w:pPr>
            <w:r w:rsidRPr="009057C0">
              <w:t>0.95</w:t>
            </w:r>
          </w:p>
        </w:tc>
        <w:tc>
          <w:tcPr>
            <w:tcW w:w="735" w:type="dxa"/>
            <w:tcBorders>
              <w:top w:val="single" w:sz="4" w:space="0" w:color="auto"/>
              <w:left w:val="single" w:sz="4" w:space="0" w:color="auto"/>
              <w:bottom w:val="single" w:sz="4" w:space="0" w:color="auto"/>
              <w:right w:val="single" w:sz="4" w:space="0" w:color="auto"/>
            </w:tcBorders>
          </w:tcPr>
          <w:p w14:paraId="36F5C9ED" w14:textId="12C4AFDA" w:rsidR="006E671B" w:rsidRPr="003767A3" w:rsidRDefault="006E671B" w:rsidP="006E671B">
            <w:pPr>
              <w:jc w:val="center"/>
              <w:rPr>
                <w:sz w:val="20"/>
              </w:rPr>
            </w:pPr>
            <w:r w:rsidRPr="009057C0">
              <w:t>0.91</w:t>
            </w:r>
          </w:p>
        </w:tc>
        <w:tc>
          <w:tcPr>
            <w:tcW w:w="734" w:type="dxa"/>
            <w:tcBorders>
              <w:top w:val="single" w:sz="4" w:space="0" w:color="auto"/>
              <w:left w:val="single" w:sz="4" w:space="0" w:color="auto"/>
              <w:bottom w:val="single" w:sz="4" w:space="0" w:color="auto"/>
              <w:right w:val="single" w:sz="4" w:space="0" w:color="auto"/>
            </w:tcBorders>
          </w:tcPr>
          <w:p w14:paraId="0E505394" w14:textId="1E9B0348" w:rsidR="006E671B" w:rsidRPr="003767A3" w:rsidRDefault="006E671B" w:rsidP="006E671B">
            <w:pPr>
              <w:jc w:val="center"/>
              <w:rPr>
                <w:sz w:val="20"/>
              </w:rPr>
            </w:pPr>
            <w:r w:rsidRPr="009057C0">
              <w:t>0.82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3BD9A6C4" w:rsidR="006E671B" w:rsidRPr="003767A3" w:rsidRDefault="006E671B" w:rsidP="006E671B">
            <w:pPr>
              <w:jc w:val="center"/>
              <w:rPr>
                <w:sz w:val="20"/>
              </w:rPr>
            </w:pPr>
            <w:r w:rsidRPr="009057C0">
              <w:t>0.65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27DF7D3A" w:rsidR="006E671B" w:rsidRPr="003767A3" w:rsidRDefault="006E671B" w:rsidP="006E671B">
            <w:pPr>
              <w:jc w:val="center"/>
              <w:rPr>
                <w:sz w:val="20"/>
              </w:rPr>
            </w:pPr>
            <w:r w:rsidRPr="009057C0">
              <w:t>0.44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43D3F39C"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353583D6"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610F6C40" w:rsidR="006E671B" w:rsidRPr="003767A3" w:rsidRDefault="006E671B" w:rsidP="006E671B">
            <w:pPr>
              <w:jc w:val="center"/>
              <w:rPr>
                <w:sz w:val="20"/>
              </w:rPr>
            </w:pPr>
            <w:r w:rsidRPr="009057C0">
              <w:t>0.28</w:t>
            </w:r>
          </w:p>
        </w:tc>
      </w:tr>
      <w:tr w:rsidR="006E671B"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27B8C657" w:rsidR="006E671B" w:rsidRPr="003767A3" w:rsidRDefault="006E671B" w:rsidP="006E671B">
            <w:pPr>
              <w:rPr>
                <w:b/>
                <w:bCs/>
                <w:sz w:val="20"/>
              </w:rPr>
            </w:pPr>
            <w:r w:rsidRPr="009057C0">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769DD171" w:rsidR="006E671B" w:rsidRPr="003767A3" w:rsidRDefault="006E671B" w:rsidP="006E671B">
            <w:pPr>
              <w:rPr>
                <w:sz w:val="20"/>
              </w:rPr>
            </w:pPr>
            <w:r w:rsidRPr="009057C0">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1F78D417" w:rsidR="006E671B" w:rsidRPr="003767A3" w:rsidRDefault="006E671B" w:rsidP="006E671B">
            <w:pPr>
              <w:jc w:val="center"/>
              <w:rPr>
                <w:sz w:val="20"/>
              </w:rPr>
            </w:pPr>
            <w:r w:rsidRPr="009057C0">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796D2987" w:rsidR="006E671B" w:rsidRPr="003767A3" w:rsidRDefault="006E671B" w:rsidP="006E671B">
            <w:pPr>
              <w:jc w:val="center"/>
              <w:rPr>
                <w:sz w:val="20"/>
              </w:rPr>
            </w:pPr>
            <w:r w:rsidRPr="009057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6BDF2291" w:rsidR="006E671B" w:rsidRPr="003767A3" w:rsidRDefault="006E671B" w:rsidP="006E671B">
            <w:pPr>
              <w:jc w:val="center"/>
              <w:rPr>
                <w:sz w:val="20"/>
              </w:rPr>
            </w:pPr>
            <w:r w:rsidRPr="009057C0">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6A3DFEB2" w:rsidR="006E671B" w:rsidRPr="003767A3" w:rsidRDefault="006E671B" w:rsidP="006E671B">
            <w:pPr>
              <w:rPr>
                <w:sz w:val="20"/>
              </w:rPr>
            </w:pPr>
            <w:r w:rsidRPr="009057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6760F3C3" w:rsidR="006E671B" w:rsidRPr="003767A3" w:rsidRDefault="006E671B" w:rsidP="006E671B">
            <w:pPr>
              <w:rPr>
                <w:sz w:val="20"/>
              </w:rPr>
            </w:pPr>
            <w:r w:rsidRPr="009057C0">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0D747EC6" w:rsidR="006E671B" w:rsidRPr="003767A3" w:rsidRDefault="006E671B" w:rsidP="006E671B">
            <w:pPr>
              <w:jc w:val="center"/>
              <w:rPr>
                <w:sz w:val="20"/>
              </w:rPr>
            </w:pPr>
            <w:r w:rsidRPr="009057C0">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493019DE" w:rsidR="006E671B" w:rsidRPr="003767A3" w:rsidRDefault="006E671B" w:rsidP="006E671B">
            <w:pPr>
              <w:jc w:val="center"/>
              <w:rPr>
                <w:b/>
                <w:bCs/>
                <w:sz w:val="20"/>
              </w:rPr>
            </w:pPr>
            <w:r w:rsidRPr="009057C0">
              <w:t>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555D2C5E" w:rsidR="006E671B" w:rsidRPr="003767A3" w:rsidRDefault="006E671B" w:rsidP="006E671B">
            <w:pPr>
              <w:jc w:val="center"/>
              <w:rPr>
                <w:sz w:val="20"/>
              </w:rPr>
            </w:pPr>
            <w:r w:rsidRPr="009057C0">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727C005D" w:rsidR="006E671B" w:rsidRPr="003767A3" w:rsidRDefault="006E671B" w:rsidP="006E671B">
            <w:pPr>
              <w:jc w:val="center"/>
              <w:rPr>
                <w:sz w:val="20"/>
              </w:rPr>
            </w:pPr>
            <w:r w:rsidRPr="009057C0">
              <w:t>1.8</w:t>
            </w:r>
          </w:p>
        </w:tc>
        <w:tc>
          <w:tcPr>
            <w:tcW w:w="735" w:type="dxa"/>
            <w:tcBorders>
              <w:top w:val="single" w:sz="4" w:space="0" w:color="auto"/>
              <w:left w:val="single" w:sz="4" w:space="0" w:color="auto"/>
              <w:bottom w:val="single" w:sz="4" w:space="0" w:color="auto"/>
              <w:right w:val="single" w:sz="4" w:space="0" w:color="auto"/>
            </w:tcBorders>
          </w:tcPr>
          <w:p w14:paraId="0D514BF9" w14:textId="1A26F768" w:rsidR="006E671B" w:rsidRPr="003767A3" w:rsidRDefault="006E671B" w:rsidP="006E671B">
            <w:pPr>
              <w:jc w:val="center"/>
              <w:rPr>
                <w:sz w:val="20"/>
              </w:rPr>
            </w:pPr>
            <w:r w:rsidRPr="009057C0">
              <w:t>1.88</w:t>
            </w:r>
          </w:p>
        </w:tc>
        <w:tc>
          <w:tcPr>
            <w:tcW w:w="734" w:type="dxa"/>
            <w:tcBorders>
              <w:top w:val="single" w:sz="4" w:space="0" w:color="auto"/>
              <w:left w:val="single" w:sz="4" w:space="0" w:color="auto"/>
              <w:bottom w:val="single" w:sz="4" w:space="0" w:color="auto"/>
              <w:right w:val="single" w:sz="4" w:space="0" w:color="auto"/>
            </w:tcBorders>
          </w:tcPr>
          <w:p w14:paraId="02DC47A8" w14:textId="63EE21ED" w:rsidR="006E671B" w:rsidRPr="003767A3" w:rsidRDefault="006E671B" w:rsidP="006E671B">
            <w:pPr>
              <w:jc w:val="center"/>
              <w:rPr>
                <w:sz w:val="20"/>
              </w:rPr>
            </w:pPr>
            <w:r w:rsidRPr="009057C0">
              <w:t>1.52</w:t>
            </w:r>
          </w:p>
        </w:tc>
        <w:tc>
          <w:tcPr>
            <w:tcW w:w="735" w:type="dxa"/>
            <w:tcBorders>
              <w:top w:val="single" w:sz="4" w:space="0" w:color="auto"/>
              <w:left w:val="single" w:sz="4" w:space="0" w:color="auto"/>
              <w:bottom w:val="single" w:sz="4" w:space="0" w:color="auto"/>
              <w:right w:val="single" w:sz="4" w:space="0" w:color="auto"/>
            </w:tcBorders>
          </w:tcPr>
          <w:p w14:paraId="57B5B459" w14:textId="41987670" w:rsidR="006E671B" w:rsidRPr="003767A3" w:rsidRDefault="006E671B" w:rsidP="006E671B">
            <w:pPr>
              <w:jc w:val="center"/>
              <w:rPr>
                <w:sz w:val="20"/>
              </w:rPr>
            </w:pPr>
            <w:r w:rsidRPr="009057C0">
              <w:t>1.18</w:t>
            </w:r>
          </w:p>
        </w:tc>
        <w:tc>
          <w:tcPr>
            <w:tcW w:w="734" w:type="dxa"/>
            <w:tcBorders>
              <w:top w:val="single" w:sz="4" w:space="0" w:color="auto"/>
              <w:left w:val="single" w:sz="4" w:space="0" w:color="auto"/>
              <w:bottom w:val="single" w:sz="4" w:space="0" w:color="auto"/>
              <w:right w:val="single" w:sz="4" w:space="0" w:color="auto"/>
            </w:tcBorders>
          </w:tcPr>
          <w:p w14:paraId="70D49CA3" w14:textId="11046B66" w:rsidR="006E671B" w:rsidRPr="003767A3" w:rsidRDefault="006E671B" w:rsidP="006E671B">
            <w:pPr>
              <w:jc w:val="center"/>
              <w:rPr>
                <w:sz w:val="20"/>
              </w:rPr>
            </w:pPr>
            <w:r w:rsidRPr="009057C0">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7198F12F" w:rsidR="006E671B" w:rsidRPr="003767A3" w:rsidRDefault="006E671B" w:rsidP="006E671B">
            <w:pPr>
              <w:jc w:val="center"/>
              <w:rPr>
                <w:sz w:val="20"/>
              </w:rPr>
            </w:pPr>
            <w:r w:rsidRPr="009057C0">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13697CB5" w:rsidR="006E671B" w:rsidRPr="003767A3" w:rsidRDefault="006E671B" w:rsidP="006E671B">
            <w:pPr>
              <w:jc w:val="center"/>
              <w:rPr>
                <w:sz w:val="20"/>
              </w:rPr>
            </w:pPr>
            <w:r w:rsidRPr="009057C0">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50E1DD22"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03ED2FBB"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3D4CCC43" w:rsidR="006E671B" w:rsidRPr="003767A3" w:rsidRDefault="006E671B" w:rsidP="006E671B">
            <w:pPr>
              <w:jc w:val="center"/>
              <w:rPr>
                <w:sz w:val="20"/>
              </w:rPr>
            </w:pPr>
            <w:r w:rsidRPr="009057C0">
              <w:t>0</w:t>
            </w:r>
          </w:p>
        </w:tc>
      </w:tr>
      <w:tr w:rsidR="006E671B"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4644EA13" w:rsidR="006E671B" w:rsidRPr="003767A3" w:rsidRDefault="006E671B" w:rsidP="006E671B">
            <w:pPr>
              <w:rPr>
                <w:b/>
                <w:bCs/>
                <w:sz w:val="20"/>
              </w:rPr>
            </w:pPr>
            <w:r w:rsidRPr="009057C0">
              <w:t>1c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5CD4BC88" w:rsidR="006E671B" w:rsidRPr="003767A3" w:rsidRDefault="006E671B" w:rsidP="006E671B">
            <w:pPr>
              <w:rPr>
                <w:sz w:val="20"/>
              </w:rPr>
            </w:pPr>
            <w:r w:rsidRPr="009057C0">
              <w:t>10c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6851A13E" w:rsidR="006E671B" w:rsidRPr="003767A3" w:rsidRDefault="006E671B" w:rsidP="006E671B">
            <w:pPr>
              <w:jc w:val="center"/>
              <w:rPr>
                <w:sz w:val="20"/>
              </w:rPr>
            </w:pPr>
            <w:r w:rsidRPr="009057C0">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1EA3C0AF" w:rsidR="006E671B" w:rsidRPr="003767A3" w:rsidRDefault="006E671B" w:rsidP="006E671B">
            <w:pPr>
              <w:jc w:val="center"/>
              <w:rPr>
                <w:sz w:val="20"/>
              </w:rPr>
            </w:pPr>
            <w:r w:rsidRPr="009057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0B23C867" w:rsidR="006E671B" w:rsidRPr="003767A3" w:rsidRDefault="006E671B" w:rsidP="006E671B">
            <w:pPr>
              <w:jc w:val="center"/>
              <w:rPr>
                <w:sz w:val="20"/>
              </w:rPr>
            </w:pPr>
            <w:r w:rsidRPr="009057C0">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76CBCE30" w:rsidR="006E671B" w:rsidRPr="003767A3" w:rsidRDefault="006E671B" w:rsidP="006E671B">
            <w:pPr>
              <w:rPr>
                <w:sz w:val="20"/>
              </w:rPr>
            </w:pPr>
            <w:r w:rsidRPr="009057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03B1FF2D" w:rsidR="006E671B" w:rsidRPr="003767A3" w:rsidRDefault="006E671B" w:rsidP="006E671B">
            <w:pPr>
              <w:rPr>
                <w:sz w:val="20"/>
              </w:rPr>
            </w:pPr>
            <w:r w:rsidRPr="009057C0">
              <w:t>A7, A18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5E971F03" w:rsidR="006E671B" w:rsidRPr="003767A3" w:rsidRDefault="006E671B" w:rsidP="006E671B">
            <w:pPr>
              <w:jc w:val="center"/>
              <w:rPr>
                <w:sz w:val="20"/>
              </w:rPr>
            </w:pPr>
            <w:r w:rsidRPr="009057C0">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668DA2BC" w:rsidR="006E671B" w:rsidRPr="003767A3" w:rsidRDefault="006E671B" w:rsidP="006E671B">
            <w:pPr>
              <w:jc w:val="center"/>
              <w:rPr>
                <w:b/>
                <w:bCs/>
                <w:sz w:val="20"/>
              </w:rPr>
            </w:pPr>
            <w:r w:rsidRPr="009057C0">
              <w:t>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62A8EEAC" w:rsidR="006E671B" w:rsidRPr="003767A3" w:rsidRDefault="006E671B" w:rsidP="006E671B">
            <w:pPr>
              <w:jc w:val="center"/>
              <w:rPr>
                <w:sz w:val="20"/>
              </w:rPr>
            </w:pPr>
            <w:r w:rsidRPr="009057C0">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05D9174D" w:rsidR="006E671B" w:rsidRPr="003767A3" w:rsidRDefault="006E671B" w:rsidP="006E671B">
            <w:pPr>
              <w:jc w:val="center"/>
              <w:rPr>
                <w:sz w:val="20"/>
              </w:rPr>
            </w:pPr>
            <w:r w:rsidRPr="009057C0">
              <w:t>0.9</w:t>
            </w:r>
          </w:p>
        </w:tc>
        <w:tc>
          <w:tcPr>
            <w:tcW w:w="735" w:type="dxa"/>
            <w:tcBorders>
              <w:top w:val="single" w:sz="4" w:space="0" w:color="auto"/>
              <w:left w:val="single" w:sz="4" w:space="0" w:color="auto"/>
              <w:bottom w:val="single" w:sz="4" w:space="0" w:color="auto"/>
              <w:right w:val="single" w:sz="4" w:space="0" w:color="auto"/>
            </w:tcBorders>
          </w:tcPr>
          <w:p w14:paraId="677C162A" w14:textId="745F9E24" w:rsidR="006E671B" w:rsidRPr="003767A3" w:rsidRDefault="006E671B" w:rsidP="006E671B">
            <w:pPr>
              <w:jc w:val="center"/>
              <w:rPr>
                <w:sz w:val="20"/>
              </w:rPr>
            </w:pPr>
            <w:r w:rsidRPr="009057C0">
              <w:t>0.74</w:t>
            </w:r>
          </w:p>
        </w:tc>
        <w:tc>
          <w:tcPr>
            <w:tcW w:w="734" w:type="dxa"/>
            <w:tcBorders>
              <w:top w:val="single" w:sz="4" w:space="0" w:color="auto"/>
              <w:left w:val="single" w:sz="4" w:space="0" w:color="auto"/>
              <w:bottom w:val="single" w:sz="4" w:space="0" w:color="auto"/>
              <w:right w:val="single" w:sz="4" w:space="0" w:color="auto"/>
            </w:tcBorders>
          </w:tcPr>
          <w:p w14:paraId="1E6B293E" w14:textId="1342BBA0" w:rsidR="006E671B" w:rsidRPr="003767A3" w:rsidRDefault="006E671B" w:rsidP="006E671B">
            <w:pPr>
              <w:jc w:val="center"/>
              <w:rPr>
                <w:sz w:val="20"/>
              </w:rPr>
            </w:pPr>
            <w:r w:rsidRPr="009057C0">
              <w:t>0.31</w:t>
            </w:r>
          </w:p>
        </w:tc>
        <w:tc>
          <w:tcPr>
            <w:tcW w:w="735" w:type="dxa"/>
            <w:tcBorders>
              <w:top w:val="single" w:sz="4" w:space="0" w:color="auto"/>
              <w:left w:val="single" w:sz="4" w:space="0" w:color="auto"/>
              <w:bottom w:val="single" w:sz="4" w:space="0" w:color="auto"/>
              <w:right w:val="single" w:sz="4" w:space="0" w:color="auto"/>
            </w:tcBorders>
          </w:tcPr>
          <w:p w14:paraId="1019FD27" w14:textId="02249603" w:rsidR="006E671B" w:rsidRPr="003767A3" w:rsidRDefault="006E671B" w:rsidP="006E671B">
            <w:pPr>
              <w:jc w:val="center"/>
              <w:rPr>
                <w:sz w:val="20"/>
              </w:rPr>
            </w:pPr>
            <w:r w:rsidRPr="009057C0">
              <w:t>0.16</w:t>
            </w:r>
          </w:p>
        </w:tc>
        <w:tc>
          <w:tcPr>
            <w:tcW w:w="734" w:type="dxa"/>
            <w:tcBorders>
              <w:top w:val="single" w:sz="4" w:space="0" w:color="auto"/>
              <w:left w:val="single" w:sz="4" w:space="0" w:color="auto"/>
              <w:bottom w:val="single" w:sz="4" w:space="0" w:color="auto"/>
              <w:right w:val="single" w:sz="4" w:space="0" w:color="auto"/>
            </w:tcBorders>
          </w:tcPr>
          <w:p w14:paraId="50117B89" w14:textId="509B9CFF" w:rsidR="006E671B" w:rsidRPr="003767A3" w:rsidRDefault="006E671B" w:rsidP="006E671B">
            <w:pPr>
              <w:jc w:val="center"/>
              <w:rPr>
                <w:sz w:val="20"/>
              </w:rPr>
            </w:pPr>
            <w:r w:rsidRPr="009057C0">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7CE2CD69" w:rsidR="006E671B" w:rsidRPr="003767A3" w:rsidRDefault="006E671B" w:rsidP="006E671B">
            <w:pPr>
              <w:jc w:val="center"/>
              <w:rPr>
                <w:sz w:val="20"/>
              </w:rPr>
            </w:pPr>
            <w:r w:rsidRPr="009057C0">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23EF1FC5" w:rsidR="006E671B" w:rsidRPr="003767A3" w:rsidRDefault="006E671B" w:rsidP="006E671B">
            <w:pPr>
              <w:jc w:val="center"/>
              <w:rPr>
                <w:sz w:val="20"/>
              </w:rPr>
            </w:pPr>
            <w:r w:rsidRPr="009057C0">
              <w:t>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27A28E54"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223AE41D"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484DFDD5" w:rsidR="006E671B" w:rsidRPr="003767A3" w:rsidRDefault="006E671B" w:rsidP="006E671B">
            <w:pPr>
              <w:jc w:val="center"/>
              <w:rPr>
                <w:sz w:val="20"/>
              </w:rPr>
            </w:pPr>
            <w:r w:rsidRPr="009057C0">
              <w:t>0</w:t>
            </w:r>
          </w:p>
        </w:tc>
      </w:tr>
      <w:tr w:rsidR="006E671B"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730FB14A" w:rsidR="006E671B" w:rsidRPr="003767A3" w:rsidRDefault="006E671B" w:rsidP="006E671B">
            <w:pPr>
              <w:rPr>
                <w:b/>
                <w:bCs/>
                <w:sz w:val="20"/>
              </w:rPr>
            </w:pPr>
            <w:r w:rsidRPr="009057C0">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3C1146B7" w:rsidR="006E671B" w:rsidRPr="003767A3" w:rsidRDefault="006E671B" w:rsidP="006E671B">
            <w:pPr>
              <w:rPr>
                <w:sz w:val="20"/>
              </w:rPr>
            </w:pPr>
            <w:r w:rsidRPr="009057C0">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7DD2A46E" w:rsidR="006E671B" w:rsidRPr="003767A3" w:rsidRDefault="006E671B" w:rsidP="006E671B">
            <w:pPr>
              <w:jc w:val="center"/>
              <w:rPr>
                <w:sz w:val="20"/>
              </w:rPr>
            </w:pPr>
            <w:r w:rsidRPr="009057C0">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14FB1AE2" w:rsidR="006E671B" w:rsidRPr="003767A3" w:rsidRDefault="006E671B" w:rsidP="006E671B">
            <w:pPr>
              <w:jc w:val="center"/>
              <w:rPr>
                <w:sz w:val="20"/>
              </w:rPr>
            </w:pPr>
            <w:r w:rsidRPr="009057C0">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0042FA97" w:rsidR="006E671B" w:rsidRPr="003767A3" w:rsidRDefault="006E671B" w:rsidP="006E671B">
            <w:pPr>
              <w:jc w:val="center"/>
              <w:rPr>
                <w:sz w:val="20"/>
              </w:rPr>
            </w:pPr>
            <w:r w:rsidRPr="009057C0">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249425F5" w:rsidR="006E671B" w:rsidRPr="003767A3" w:rsidRDefault="006E671B" w:rsidP="006E671B">
            <w:pPr>
              <w:rPr>
                <w:color w:val="000000"/>
                <w:sz w:val="20"/>
              </w:rPr>
            </w:pPr>
            <w:r w:rsidRPr="009057C0">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6280FD32" w:rsidR="006E671B" w:rsidRPr="003767A3" w:rsidRDefault="006E671B" w:rsidP="006E671B">
            <w:pPr>
              <w:rPr>
                <w:color w:val="000000"/>
                <w:sz w:val="20"/>
              </w:rPr>
            </w:pPr>
            <w:r w:rsidRPr="009057C0">
              <w:t>A18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097E638C" w:rsidR="006E671B" w:rsidRPr="003767A3" w:rsidRDefault="006E671B" w:rsidP="006E671B">
            <w:pPr>
              <w:jc w:val="center"/>
              <w:rPr>
                <w:color w:val="000000"/>
                <w:sz w:val="20"/>
              </w:rPr>
            </w:pPr>
            <w:r w:rsidRPr="009057C0">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50BDB96A" w:rsidR="006E671B" w:rsidRPr="003767A3" w:rsidRDefault="006E671B" w:rsidP="006E671B">
            <w:pPr>
              <w:jc w:val="center"/>
              <w:rPr>
                <w:b/>
                <w:bCs/>
                <w:color w:val="000000"/>
                <w:sz w:val="20"/>
              </w:rPr>
            </w:pPr>
            <w:r w:rsidRPr="009057C0">
              <w:t>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197F0342" w:rsidR="006E671B" w:rsidRPr="003767A3" w:rsidRDefault="006E671B" w:rsidP="006E671B">
            <w:pPr>
              <w:jc w:val="center"/>
              <w:rPr>
                <w:color w:val="000000"/>
                <w:sz w:val="20"/>
              </w:rPr>
            </w:pPr>
            <w:r w:rsidRPr="009057C0">
              <w:t>0.15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38ACB619" w:rsidR="006E671B" w:rsidRPr="003767A3" w:rsidRDefault="006E671B" w:rsidP="006E671B">
            <w:pPr>
              <w:jc w:val="center"/>
              <w:rPr>
                <w:color w:val="000000"/>
                <w:sz w:val="20"/>
              </w:rPr>
            </w:pPr>
            <w:r w:rsidRPr="009057C0">
              <w:t>2</w:t>
            </w:r>
          </w:p>
        </w:tc>
        <w:tc>
          <w:tcPr>
            <w:tcW w:w="735" w:type="dxa"/>
            <w:tcBorders>
              <w:top w:val="single" w:sz="4" w:space="0" w:color="auto"/>
              <w:left w:val="single" w:sz="4" w:space="0" w:color="auto"/>
              <w:bottom w:val="single" w:sz="4" w:space="0" w:color="auto"/>
              <w:right w:val="single" w:sz="4" w:space="0" w:color="auto"/>
            </w:tcBorders>
          </w:tcPr>
          <w:p w14:paraId="566F0A78" w14:textId="54D29C9F" w:rsidR="006E671B" w:rsidRPr="003767A3" w:rsidRDefault="006E671B" w:rsidP="006E671B">
            <w:pPr>
              <w:jc w:val="center"/>
              <w:rPr>
                <w:color w:val="000000"/>
                <w:sz w:val="20"/>
              </w:rPr>
            </w:pPr>
            <w:r w:rsidRPr="009057C0">
              <w:t>1.41</w:t>
            </w:r>
          </w:p>
        </w:tc>
        <w:tc>
          <w:tcPr>
            <w:tcW w:w="734" w:type="dxa"/>
            <w:tcBorders>
              <w:top w:val="single" w:sz="4" w:space="0" w:color="auto"/>
              <w:left w:val="single" w:sz="4" w:space="0" w:color="auto"/>
              <w:bottom w:val="single" w:sz="4" w:space="0" w:color="auto"/>
              <w:right w:val="single" w:sz="4" w:space="0" w:color="auto"/>
            </w:tcBorders>
          </w:tcPr>
          <w:p w14:paraId="7CF1721C" w14:textId="2ECF5ACD" w:rsidR="006E671B" w:rsidRPr="003767A3" w:rsidRDefault="006E671B" w:rsidP="006E671B">
            <w:pPr>
              <w:jc w:val="center"/>
              <w:rPr>
                <w:color w:val="000000"/>
                <w:sz w:val="20"/>
              </w:rPr>
            </w:pPr>
            <w:r w:rsidRPr="009057C0">
              <w:t>1.01</w:t>
            </w:r>
          </w:p>
        </w:tc>
        <w:tc>
          <w:tcPr>
            <w:tcW w:w="735" w:type="dxa"/>
            <w:tcBorders>
              <w:top w:val="single" w:sz="4" w:space="0" w:color="auto"/>
              <w:left w:val="single" w:sz="4" w:space="0" w:color="auto"/>
              <w:bottom w:val="single" w:sz="4" w:space="0" w:color="auto"/>
              <w:right w:val="single" w:sz="4" w:space="0" w:color="auto"/>
            </w:tcBorders>
          </w:tcPr>
          <w:p w14:paraId="55B3982D" w14:textId="63DB388C" w:rsidR="006E671B" w:rsidRPr="003767A3" w:rsidRDefault="006E671B" w:rsidP="006E671B">
            <w:pPr>
              <w:jc w:val="center"/>
              <w:rPr>
                <w:color w:val="000000"/>
                <w:sz w:val="20"/>
              </w:rPr>
            </w:pPr>
            <w:r w:rsidRPr="009057C0">
              <w:t>0.49</w:t>
            </w:r>
          </w:p>
        </w:tc>
        <w:tc>
          <w:tcPr>
            <w:tcW w:w="734" w:type="dxa"/>
            <w:tcBorders>
              <w:top w:val="single" w:sz="4" w:space="0" w:color="auto"/>
              <w:left w:val="single" w:sz="4" w:space="0" w:color="auto"/>
              <w:bottom w:val="single" w:sz="4" w:space="0" w:color="auto"/>
              <w:right w:val="single" w:sz="4" w:space="0" w:color="auto"/>
            </w:tcBorders>
          </w:tcPr>
          <w:p w14:paraId="65E1E7DD" w14:textId="6C153709" w:rsidR="006E671B" w:rsidRPr="003767A3" w:rsidRDefault="006E671B" w:rsidP="006E671B">
            <w:pPr>
              <w:jc w:val="center"/>
              <w:rPr>
                <w:color w:val="000000"/>
                <w:sz w:val="20"/>
              </w:rPr>
            </w:pPr>
            <w:r w:rsidRPr="009057C0">
              <w:t>0.24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04ED4EDB" w:rsidR="006E671B" w:rsidRPr="003767A3" w:rsidRDefault="006E671B" w:rsidP="006E671B">
            <w:pPr>
              <w:jc w:val="center"/>
              <w:rPr>
                <w:color w:val="000000"/>
                <w:sz w:val="20"/>
              </w:rPr>
            </w:pPr>
            <w:r w:rsidRPr="009057C0">
              <w:t>0.09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1EF6E155" w:rsidR="006E671B" w:rsidRPr="003767A3" w:rsidRDefault="006E671B" w:rsidP="006E671B">
            <w:pPr>
              <w:jc w:val="center"/>
              <w:rPr>
                <w:color w:val="000000"/>
                <w:sz w:val="20"/>
              </w:rPr>
            </w:pPr>
            <w:r w:rsidRPr="009057C0">
              <w:t>0.04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016535A4" w:rsidR="006E671B" w:rsidRPr="003767A3" w:rsidRDefault="006E671B" w:rsidP="006E671B">
            <w:pPr>
              <w:jc w:val="center"/>
              <w:rPr>
                <w:color w:val="000000"/>
                <w:sz w:val="20"/>
              </w:rPr>
            </w:pP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119E4FB9" w:rsidR="006E671B" w:rsidRPr="003767A3" w:rsidRDefault="006E671B" w:rsidP="006E671B">
            <w:pPr>
              <w:jc w:val="center"/>
              <w:rPr>
                <w:color w:val="000000"/>
                <w:sz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002F2F15" w:rsidR="006E671B" w:rsidRPr="003767A3" w:rsidRDefault="006E671B" w:rsidP="006E671B">
            <w:pPr>
              <w:jc w:val="center"/>
              <w:rPr>
                <w:color w:val="000000"/>
                <w:sz w:val="20"/>
              </w:rPr>
            </w:pPr>
            <w:r w:rsidRPr="009057C0">
              <w:t>0.01</w:t>
            </w:r>
          </w:p>
        </w:tc>
      </w:tr>
      <w:tr w:rsidR="006E671B"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2D2DEAC2" w:rsidR="006E671B" w:rsidRPr="003767A3" w:rsidRDefault="006E671B" w:rsidP="006E671B">
            <w:pPr>
              <w:rPr>
                <w:b/>
                <w:bCs/>
                <w:sz w:val="20"/>
              </w:rPr>
            </w:pPr>
            <w:r w:rsidRPr="009057C0">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5593DBCF" w:rsidR="006E671B" w:rsidRPr="003767A3" w:rsidRDefault="006E671B" w:rsidP="006E671B">
            <w:pPr>
              <w:rPr>
                <w:sz w:val="20"/>
              </w:rPr>
            </w:pPr>
            <w:r w:rsidRPr="009057C0">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2464796E" w:rsidR="006E671B" w:rsidRPr="003767A3" w:rsidRDefault="006E671B" w:rsidP="006E671B">
            <w:pPr>
              <w:jc w:val="center"/>
              <w:rPr>
                <w:sz w:val="20"/>
              </w:rPr>
            </w:pPr>
            <w:r w:rsidRPr="009057C0">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3D9333A6" w:rsidR="006E671B" w:rsidRPr="003767A3" w:rsidRDefault="006E671B" w:rsidP="006E671B">
            <w:pPr>
              <w:jc w:val="center"/>
              <w:rPr>
                <w:sz w:val="20"/>
              </w:rPr>
            </w:pPr>
            <w:r w:rsidRPr="009057C0">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5331341B" w:rsidR="006E671B" w:rsidRPr="003767A3" w:rsidRDefault="006E671B" w:rsidP="006E671B">
            <w:pPr>
              <w:jc w:val="center"/>
              <w:rPr>
                <w:sz w:val="20"/>
              </w:rPr>
            </w:pPr>
            <w:r w:rsidRPr="009057C0">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21A8D09E" w:rsidR="006E671B" w:rsidRPr="003767A3" w:rsidRDefault="006E671B" w:rsidP="006E671B">
            <w:pPr>
              <w:rPr>
                <w:color w:val="000000"/>
                <w:sz w:val="20"/>
              </w:rPr>
            </w:pPr>
            <w:r w:rsidRPr="009057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64580AF3" w:rsidR="006E671B" w:rsidRPr="003767A3" w:rsidRDefault="006E671B" w:rsidP="006E671B">
            <w:pPr>
              <w:rPr>
                <w:color w:val="000000"/>
                <w:sz w:val="20"/>
              </w:rPr>
            </w:pPr>
            <w:r w:rsidRPr="009057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20A8E60B" w:rsidR="006E671B" w:rsidRPr="003767A3" w:rsidRDefault="006E671B" w:rsidP="006E671B">
            <w:pPr>
              <w:jc w:val="center"/>
              <w:rPr>
                <w:color w:val="000000"/>
                <w:sz w:val="20"/>
              </w:rPr>
            </w:pPr>
            <w:r w:rsidRPr="009057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0A8DFEB4" w:rsidR="006E671B" w:rsidRPr="003767A3" w:rsidRDefault="006E671B" w:rsidP="006E671B">
            <w:pPr>
              <w:jc w:val="center"/>
              <w:rPr>
                <w:b/>
                <w:bCs/>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0470F68B"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7CAED9FB"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730CA01F" w14:textId="5AED67D2"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4667C2EB" w14:textId="60B4C405"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15AD7C61" w14:textId="11D0E0C4"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3B8941E5" w14:textId="154B76BA"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0B1687E7"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7A686395"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11C153F3"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40BE5ED4"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6248C4C7" w:rsidR="006E671B" w:rsidRPr="003767A3" w:rsidRDefault="006E671B" w:rsidP="006E671B">
            <w:pPr>
              <w:jc w:val="center"/>
              <w:rPr>
                <w:color w:val="000000"/>
                <w:sz w:val="20"/>
              </w:rPr>
            </w:pPr>
            <w:r w:rsidRPr="009057C0">
              <w:t>-</w:t>
            </w:r>
          </w:p>
        </w:tc>
      </w:tr>
      <w:tr w:rsidR="006E671B"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1CB1F75D" w:rsidR="006E671B" w:rsidRPr="003767A3" w:rsidRDefault="006E671B" w:rsidP="006E671B">
            <w:pPr>
              <w:rPr>
                <w:b/>
                <w:bCs/>
                <w:sz w:val="20"/>
              </w:rPr>
            </w:pPr>
            <w:r w:rsidRPr="009057C0">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726B61EE" w:rsidR="006E671B" w:rsidRPr="003767A3" w:rsidRDefault="006E671B" w:rsidP="006E671B">
            <w:pPr>
              <w:rPr>
                <w:sz w:val="20"/>
              </w:rPr>
            </w:pPr>
            <w:r w:rsidRPr="009057C0">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C98DBAD" w:rsidR="006E671B" w:rsidRPr="003767A3" w:rsidRDefault="006E671B" w:rsidP="006E671B">
            <w:pPr>
              <w:jc w:val="center"/>
              <w:rPr>
                <w:sz w:val="20"/>
              </w:rPr>
            </w:pPr>
            <w:r w:rsidRPr="009057C0">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2F304B33" w:rsidR="006E671B" w:rsidRPr="003767A3" w:rsidRDefault="006E671B" w:rsidP="006E671B">
            <w:pPr>
              <w:jc w:val="center"/>
              <w:rPr>
                <w:sz w:val="20"/>
              </w:rPr>
            </w:pPr>
            <w:r w:rsidRPr="009057C0">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6AC1A4B6" w:rsidR="006E671B" w:rsidRPr="003767A3" w:rsidRDefault="006E671B" w:rsidP="006E671B">
            <w:pPr>
              <w:jc w:val="center"/>
              <w:rPr>
                <w:sz w:val="20"/>
              </w:rPr>
            </w:pPr>
            <w:r w:rsidRPr="009057C0">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21D8DB5F" w:rsidR="006E671B" w:rsidRPr="003767A3" w:rsidRDefault="006E671B" w:rsidP="006E671B">
            <w:pPr>
              <w:rPr>
                <w:color w:val="000000"/>
                <w:sz w:val="20"/>
              </w:rPr>
            </w:pPr>
            <w:r w:rsidRPr="009057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17648BA7" w:rsidR="006E671B" w:rsidRPr="003767A3" w:rsidRDefault="006E671B" w:rsidP="006E671B">
            <w:pPr>
              <w:rPr>
                <w:color w:val="000000"/>
                <w:sz w:val="20"/>
              </w:rPr>
            </w:pPr>
            <w:r w:rsidRPr="009057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074E4BBB" w:rsidR="006E671B" w:rsidRPr="003767A3" w:rsidRDefault="006E671B" w:rsidP="006E671B">
            <w:pPr>
              <w:jc w:val="center"/>
              <w:rPr>
                <w:color w:val="000000"/>
                <w:sz w:val="20"/>
              </w:rPr>
            </w:pPr>
            <w:r w:rsidRPr="009057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61BBF20A" w:rsidR="006E671B" w:rsidRPr="003767A3" w:rsidRDefault="006E671B" w:rsidP="006E671B">
            <w:pPr>
              <w:jc w:val="center"/>
              <w:rPr>
                <w:b/>
                <w:bCs/>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024150D0"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1EC5F39C"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2AD66DA4" w14:textId="2B1F7C6B"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7F38F435" w14:textId="71F4F00E"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46FD87F8" w14:textId="5CAA4B76"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07561288" w14:textId="0C1DC9CF"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6DD3B8CD"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6E658FEC"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494F4FE3"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02B89AC0"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7F155EB6" w:rsidR="006E671B" w:rsidRPr="003767A3" w:rsidRDefault="006E671B" w:rsidP="006E671B">
            <w:pPr>
              <w:jc w:val="center"/>
              <w:rPr>
                <w:color w:val="000000"/>
                <w:sz w:val="20"/>
              </w:rPr>
            </w:pPr>
            <w:r w:rsidRPr="009057C0">
              <w:t>-</w:t>
            </w:r>
          </w:p>
        </w:tc>
      </w:tr>
      <w:tr w:rsidR="006E671B"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71DF5757" w:rsidR="006E671B" w:rsidRPr="003767A3" w:rsidRDefault="006E671B" w:rsidP="006E671B">
            <w:pPr>
              <w:rPr>
                <w:b/>
                <w:bCs/>
                <w:sz w:val="20"/>
              </w:rPr>
            </w:pPr>
            <w:r w:rsidRPr="009057C0">
              <w:t>3c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202692AD" w:rsidR="006E671B" w:rsidRPr="003767A3" w:rsidRDefault="006E671B" w:rsidP="006E671B">
            <w:pPr>
              <w:rPr>
                <w:sz w:val="20"/>
              </w:rPr>
            </w:pPr>
            <w:r w:rsidRPr="009057C0">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02D5CA3F" w:rsidR="006E671B" w:rsidRPr="003767A3" w:rsidRDefault="006E671B" w:rsidP="006E671B">
            <w:pPr>
              <w:jc w:val="center"/>
              <w:rPr>
                <w:sz w:val="20"/>
              </w:rPr>
            </w:pPr>
            <w:r w:rsidRPr="009057C0">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5EBC8CBB" w:rsidR="006E671B" w:rsidRPr="003767A3" w:rsidRDefault="006E671B" w:rsidP="006E671B">
            <w:pPr>
              <w:jc w:val="center"/>
              <w:rPr>
                <w:sz w:val="20"/>
              </w:rPr>
            </w:pPr>
            <w:r w:rsidRPr="009057C0">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026FC479" w:rsidR="006E671B" w:rsidRPr="003767A3" w:rsidRDefault="006E671B" w:rsidP="006E671B">
            <w:pPr>
              <w:jc w:val="center"/>
              <w:rPr>
                <w:sz w:val="20"/>
              </w:rPr>
            </w:pPr>
            <w:r w:rsidRPr="009057C0">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14D0F49B" w:rsidR="006E671B" w:rsidRPr="003767A3" w:rsidRDefault="006E671B" w:rsidP="006E671B">
            <w:pPr>
              <w:rPr>
                <w:color w:val="000000"/>
                <w:sz w:val="20"/>
              </w:rPr>
            </w:pPr>
            <w:r w:rsidRPr="009057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2F449CF4" w:rsidR="006E671B" w:rsidRPr="003767A3" w:rsidRDefault="006E671B" w:rsidP="006E671B">
            <w:pPr>
              <w:rPr>
                <w:color w:val="000000"/>
                <w:sz w:val="20"/>
              </w:rPr>
            </w:pPr>
            <w:r w:rsidRPr="009057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7646016C" w:rsidR="006E671B" w:rsidRPr="003767A3" w:rsidRDefault="006E671B" w:rsidP="006E671B">
            <w:pPr>
              <w:jc w:val="center"/>
              <w:rPr>
                <w:color w:val="000000"/>
                <w:sz w:val="20"/>
              </w:rPr>
            </w:pPr>
            <w:r w:rsidRPr="009057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76B182B1" w:rsidR="006E671B" w:rsidRPr="003767A3" w:rsidRDefault="006E671B" w:rsidP="006E671B">
            <w:pPr>
              <w:jc w:val="center"/>
              <w:rPr>
                <w:b/>
                <w:bCs/>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12EFC740"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13BB9AF9"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196C0590" w14:textId="1F350931"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601E2BE5" w14:textId="50AE6242"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0086CE15" w14:textId="4CFC666D"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4E9C9F98" w14:textId="09F24562"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2E5C75A7"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2C1A5239"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08D12449"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5A69B43F"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2434C9C7" w:rsidR="006E671B" w:rsidRPr="003767A3" w:rsidRDefault="006E671B" w:rsidP="006E671B">
            <w:pPr>
              <w:jc w:val="center"/>
              <w:rPr>
                <w:color w:val="000000"/>
                <w:sz w:val="20"/>
              </w:rPr>
            </w:pPr>
            <w:r w:rsidRPr="009057C0">
              <w:t>-</w:t>
            </w:r>
          </w:p>
        </w:tc>
      </w:tr>
      <w:tr w:rsidR="006E671B"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182D988F" w:rsidR="006E671B" w:rsidRPr="003767A3" w:rsidRDefault="006E671B" w:rsidP="006E671B">
            <w:pPr>
              <w:rPr>
                <w:b/>
                <w:bCs/>
                <w:sz w:val="20"/>
              </w:rPr>
            </w:pPr>
            <w:r w:rsidRPr="009057C0">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28426172" w:rsidR="006E671B" w:rsidRPr="003767A3" w:rsidRDefault="006E671B" w:rsidP="006E671B">
            <w:pPr>
              <w:rPr>
                <w:sz w:val="20"/>
              </w:rPr>
            </w:pPr>
            <w:r w:rsidRPr="009057C0">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15A10E6F" w:rsidR="006E671B" w:rsidRPr="003767A3" w:rsidRDefault="006E671B" w:rsidP="006E671B">
            <w:pPr>
              <w:jc w:val="center"/>
              <w:rPr>
                <w:sz w:val="20"/>
              </w:rPr>
            </w:pPr>
            <w:r w:rsidRPr="009057C0">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5EB37EC1" w:rsidR="006E671B" w:rsidRPr="003767A3" w:rsidRDefault="006E671B" w:rsidP="006E671B">
            <w:pPr>
              <w:jc w:val="center"/>
              <w:rPr>
                <w:sz w:val="20"/>
              </w:rPr>
            </w:pPr>
            <w:r w:rsidRPr="009057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2712A86D" w:rsidR="006E671B" w:rsidRPr="003767A3" w:rsidRDefault="006E671B" w:rsidP="006E671B">
            <w:pPr>
              <w:jc w:val="center"/>
              <w:rPr>
                <w:sz w:val="20"/>
              </w:rPr>
            </w:pPr>
            <w:r w:rsidRPr="009057C0">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11D4302C" w:rsidR="006E671B" w:rsidRPr="003767A3" w:rsidRDefault="006E671B" w:rsidP="006E671B">
            <w:pPr>
              <w:rPr>
                <w:color w:val="000000"/>
                <w:sz w:val="20"/>
              </w:rPr>
            </w:pPr>
            <w:r w:rsidRPr="009057C0">
              <w:t>-</w:t>
            </w:r>
            <w:bookmarkStart w:id="1" w:name="_GoBack"/>
            <w:bookmarkEnd w:id="1"/>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1448C1E8" w:rsidR="006E671B" w:rsidRPr="003767A3" w:rsidRDefault="006E671B" w:rsidP="006E671B">
            <w:pPr>
              <w:rPr>
                <w:color w:val="000000"/>
                <w:sz w:val="20"/>
              </w:rPr>
            </w:pPr>
            <w:r w:rsidRPr="009057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4643A46B" w:rsidR="006E671B" w:rsidRPr="003767A3" w:rsidRDefault="006E671B" w:rsidP="006E671B">
            <w:pPr>
              <w:jc w:val="center"/>
              <w:rPr>
                <w:color w:val="000000"/>
                <w:sz w:val="20"/>
              </w:rPr>
            </w:pPr>
            <w:r w:rsidRPr="009057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2C076D1F" w:rsidR="006E671B" w:rsidRPr="003767A3" w:rsidRDefault="006E671B" w:rsidP="006E671B">
            <w:pPr>
              <w:jc w:val="center"/>
              <w:rPr>
                <w:b/>
                <w:bCs/>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33F20658"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66EA2DC4"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2533D730" w14:textId="40EAA333"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50D31544" w14:textId="0483C40E"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4CE3C0D2" w14:textId="4E050F79"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58692070" w14:textId="332F6C40"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3D589E2E"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0BB916C4"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56AB1EB0"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7DC53CB2"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12B6750C" w:rsidR="006E671B" w:rsidRPr="003767A3" w:rsidRDefault="006E671B" w:rsidP="006E671B">
            <w:pPr>
              <w:jc w:val="center"/>
              <w:rPr>
                <w:color w:val="000000"/>
                <w:sz w:val="20"/>
              </w:rPr>
            </w:pPr>
            <w:r w:rsidRPr="009057C0">
              <w:t>-</w:t>
            </w:r>
          </w:p>
        </w:tc>
      </w:tr>
      <w:tr w:rsidR="006E671B"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7CB514EA" w:rsidR="006E671B" w:rsidRPr="003767A3" w:rsidRDefault="006E671B" w:rsidP="006E671B">
            <w:pPr>
              <w:rPr>
                <w:b/>
                <w:bCs/>
                <w:sz w:val="20"/>
              </w:rPr>
            </w:pPr>
            <w:r w:rsidRPr="009057C0">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49F040C1" w:rsidR="006E671B" w:rsidRPr="003767A3" w:rsidRDefault="006E671B" w:rsidP="006E671B">
            <w:pPr>
              <w:rPr>
                <w:sz w:val="20"/>
              </w:rPr>
            </w:pPr>
            <w:r w:rsidRPr="009057C0">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20F10DBF" w:rsidR="006E671B" w:rsidRPr="003767A3" w:rsidRDefault="006E671B" w:rsidP="006E671B">
            <w:pPr>
              <w:jc w:val="center"/>
              <w:rPr>
                <w:sz w:val="20"/>
              </w:rPr>
            </w:pPr>
            <w:r w:rsidRPr="009057C0">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5AA925DC" w:rsidR="006E671B" w:rsidRPr="003767A3" w:rsidRDefault="006E671B" w:rsidP="006E671B">
            <w:pPr>
              <w:jc w:val="center"/>
              <w:rPr>
                <w:sz w:val="20"/>
              </w:rPr>
            </w:pPr>
            <w:r w:rsidRPr="009057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261E6215" w:rsidR="006E671B" w:rsidRPr="003767A3" w:rsidRDefault="006E671B" w:rsidP="006E671B">
            <w:pPr>
              <w:jc w:val="center"/>
              <w:rPr>
                <w:sz w:val="20"/>
              </w:rPr>
            </w:pPr>
            <w:r w:rsidRPr="009057C0">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76A58E73" w:rsidR="006E671B" w:rsidRPr="003767A3" w:rsidRDefault="006E671B" w:rsidP="006E671B">
            <w:pPr>
              <w:rPr>
                <w:color w:val="000000"/>
                <w:sz w:val="20"/>
              </w:rPr>
            </w:pPr>
            <w:r w:rsidRPr="009057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4856D547" w:rsidR="006E671B" w:rsidRPr="003767A3" w:rsidRDefault="006E671B" w:rsidP="006E671B">
            <w:pPr>
              <w:rPr>
                <w:color w:val="000000"/>
                <w:sz w:val="20"/>
              </w:rPr>
            </w:pPr>
            <w:r w:rsidRPr="009057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4640D63D" w:rsidR="006E671B" w:rsidRPr="003767A3" w:rsidRDefault="006E671B" w:rsidP="006E671B">
            <w:pPr>
              <w:jc w:val="center"/>
              <w:rPr>
                <w:color w:val="000000"/>
                <w:sz w:val="20"/>
              </w:rPr>
            </w:pPr>
            <w:r w:rsidRPr="009057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4067CD02" w:rsidR="006E671B" w:rsidRPr="003767A3" w:rsidRDefault="006E671B" w:rsidP="006E671B">
            <w:pPr>
              <w:jc w:val="center"/>
              <w:rPr>
                <w:b/>
                <w:bCs/>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6930A050"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09830E0F"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7C9E28A9" w14:textId="03BF05A2"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5A8AD155" w14:textId="5247C376"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1A8D8020" w14:textId="262254C5"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417901B9" w14:textId="0E1AC750"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345CEEF4"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6C47C487"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184B7099"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12B534F"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1627BA3F" w:rsidR="006E671B" w:rsidRPr="003767A3" w:rsidRDefault="006E671B" w:rsidP="006E671B">
            <w:pPr>
              <w:jc w:val="center"/>
              <w:rPr>
                <w:color w:val="000000"/>
                <w:sz w:val="20"/>
              </w:rPr>
            </w:pPr>
            <w:r w:rsidRPr="009057C0">
              <w:t>-</w:t>
            </w:r>
          </w:p>
        </w:tc>
      </w:tr>
      <w:tr w:rsidR="006E671B"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0D20AD60" w:rsidR="006E671B" w:rsidRPr="003767A3" w:rsidRDefault="006E671B" w:rsidP="006E671B">
            <w:pPr>
              <w:rPr>
                <w:b/>
                <w:bCs/>
                <w:sz w:val="20"/>
              </w:rPr>
            </w:pPr>
            <w:r w:rsidRPr="009057C0">
              <w:t>4c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39A7EEFA" w:rsidR="006E671B" w:rsidRPr="003767A3" w:rsidRDefault="006E671B" w:rsidP="006E671B">
            <w:pPr>
              <w:rPr>
                <w:sz w:val="20"/>
              </w:rPr>
            </w:pPr>
            <w:r w:rsidRPr="009057C0">
              <w:t>20c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7A87C203" w:rsidR="006E671B" w:rsidRPr="003767A3" w:rsidRDefault="006E671B" w:rsidP="006E671B">
            <w:pPr>
              <w:jc w:val="center"/>
              <w:rPr>
                <w:sz w:val="20"/>
              </w:rPr>
            </w:pPr>
            <w:r w:rsidRPr="009057C0">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452ADB16" w:rsidR="006E671B" w:rsidRPr="003767A3" w:rsidRDefault="006E671B" w:rsidP="006E671B">
            <w:pPr>
              <w:jc w:val="center"/>
              <w:rPr>
                <w:sz w:val="20"/>
              </w:rPr>
            </w:pPr>
            <w:r w:rsidRPr="009057C0">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1823A759" w:rsidR="006E671B" w:rsidRPr="003767A3" w:rsidRDefault="006E671B" w:rsidP="006E671B">
            <w:pPr>
              <w:jc w:val="center"/>
              <w:rPr>
                <w:sz w:val="20"/>
              </w:rPr>
            </w:pPr>
            <w:r w:rsidRPr="009057C0">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2AD7B855" w:rsidR="006E671B" w:rsidRPr="003767A3" w:rsidRDefault="006E671B" w:rsidP="006E671B">
            <w:pPr>
              <w:rPr>
                <w:color w:val="000000"/>
                <w:sz w:val="20"/>
              </w:rPr>
            </w:pPr>
            <w:r w:rsidRPr="009057C0">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30C754CB" w:rsidR="006E671B" w:rsidRPr="003767A3" w:rsidRDefault="006E671B" w:rsidP="006E671B">
            <w:pPr>
              <w:rPr>
                <w:color w:val="000000"/>
                <w:sz w:val="20"/>
              </w:rPr>
            </w:pPr>
            <w:r w:rsidRPr="009057C0">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6A0CC743" w:rsidR="006E671B" w:rsidRPr="003767A3" w:rsidRDefault="006E671B" w:rsidP="006E671B">
            <w:pPr>
              <w:jc w:val="center"/>
              <w:rPr>
                <w:color w:val="000000"/>
                <w:sz w:val="20"/>
              </w:rPr>
            </w:pPr>
            <w:r w:rsidRPr="009057C0">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0745352D" w:rsidR="006E671B" w:rsidRPr="003767A3" w:rsidRDefault="006E671B" w:rsidP="006E671B">
            <w:pPr>
              <w:jc w:val="center"/>
              <w:rPr>
                <w:b/>
                <w:bCs/>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0515BF0A"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2E4EA53F"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35D9D506" w14:textId="1A2627B9"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00CE1B41" w14:textId="44CEA2C6"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tcPr>
          <w:p w14:paraId="7DF843E8" w14:textId="4647531B"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tcPr>
          <w:p w14:paraId="38521D6F" w14:textId="394C1018"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36124807" w:rsidR="006E671B" w:rsidRPr="003767A3" w:rsidRDefault="006E671B" w:rsidP="006E671B">
            <w:pPr>
              <w:jc w:val="center"/>
              <w:rPr>
                <w:color w:val="000000"/>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7662102D" w:rsidR="006E671B" w:rsidRPr="003767A3" w:rsidRDefault="006E671B" w:rsidP="006E671B">
            <w:pPr>
              <w:jc w:val="center"/>
              <w:rPr>
                <w:color w:val="000000"/>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2B13942C" w:rsidR="006E671B" w:rsidRPr="003767A3" w:rsidRDefault="006E671B" w:rsidP="006E671B">
            <w:pPr>
              <w:jc w:val="center"/>
              <w:rPr>
                <w:sz w:val="20"/>
              </w:rPr>
            </w:pPr>
            <w:r w:rsidRPr="009057C0">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29281F59" w:rsidR="006E671B" w:rsidRPr="003767A3" w:rsidRDefault="006E671B" w:rsidP="006E671B">
            <w:pPr>
              <w:jc w:val="center"/>
              <w:rPr>
                <w:sz w:val="20"/>
              </w:rPr>
            </w:pPr>
            <w:r w:rsidRPr="009057C0">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03475820" w:rsidR="006E671B" w:rsidRPr="003767A3" w:rsidRDefault="006E671B" w:rsidP="006E671B">
            <w:pPr>
              <w:jc w:val="center"/>
              <w:rPr>
                <w:color w:val="000000"/>
                <w:sz w:val="20"/>
              </w:rPr>
            </w:pPr>
            <w:r w:rsidRPr="009057C0">
              <w:t>-</w:t>
            </w:r>
          </w:p>
        </w:tc>
      </w:tr>
      <w:tr w:rsidR="006E671B" w:rsidRPr="006E671B"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6E671B" w:rsidRPr="006E671B" w:rsidRDefault="006E671B" w:rsidP="006E671B">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6E671B" w:rsidRPr="006E671B" w:rsidRDefault="006E671B" w:rsidP="006E671B">
            <w:pPr>
              <w:rPr>
                <w:b/>
                <w:bCs/>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6E671B" w:rsidRPr="006E671B" w:rsidRDefault="006E671B" w:rsidP="006E671B">
            <w:pPr>
              <w:jc w:val="center"/>
              <w:rPr>
                <w:b/>
                <w:bCs/>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6E671B" w:rsidRPr="006E671B" w:rsidRDefault="006E671B" w:rsidP="006E671B">
            <w:pPr>
              <w:jc w:val="center"/>
              <w:rPr>
                <w:b/>
                <w:bCs/>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630C7F57" w:rsidR="006E671B" w:rsidRPr="006E671B" w:rsidRDefault="006E671B" w:rsidP="006E671B">
            <w:pPr>
              <w:jc w:val="center"/>
              <w:rPr>
                <w:b/>
                <w:bCs/>
                <w:sz w:val="20"/>
              </w:rPr>
            </w:pPr>
            <w:r w:rsidRPr="006E671B">
              <w:rPr>
                <w:b/>
                <w:bCs/>
              </w:rPr>
              <w:t>20</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6E671B" w:rsidRPr="006E671B" w:rsidRDefault="006E671B" w:rsidP="006E671B">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6E671B" w:rsidRPr="006E671B" w:rsidRDefault="006E671B" w:rsidP="006E671B">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6E671B" w:rsidRPr="006E671B" w:rsidRDefault="006E671B" w:rsidP="006E671B">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6E671B" w:rsidRPr="006E671B" w:rsidRDefault="006E671B" w:rsidP="006E671B">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717E23E4" w:rsidR="006E671B" w:rsidRPr="006E671B" w:rsidRDefault="006E671B" w:rsidP="006E671B">
            <w:pPr>
              <w:jc w:val="center"/>
              <w:rPr>
                <w:b/>
                <w:bCs/>
                <w:color w:val="000000"/>
                <w:sz w:val="20"/>
              </w:rPr>
            </w:pPr>
            <w:r w:rsidRPr="006E671B">
              <w:rPr>
                <w:b/>
                <w:bCs/>
              </w:rPr>
              <w:t>1.32</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0F33D944" w:rsidR="006E671B" w:rsidRPr="006E671B" w:rsidRDefault="006E671B" w:rsidP="006E671B">
            <w:pPr>
              <w:jc w:val="center"/>
              <w:rPr>
                <w:b/>
                <w:bCs/>
                <w:color w:val="000000"/>
                <w:sz w:val="20"/>
              </w:rPr>
            </w:pPr>
            <w:r w:rsidRPr="006E671B">
              <w:rPr>
                <w:b/>
                <w:bCs/>
              </w:rPr>
              <w:t>5.6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5322CDDC" w:rsidR="006E671B" w:rsidRPr="006E671B" w:rsidRDefault="006E671B" w:rsidP="006E671B">
            <w:pPr>
              <w:jc w:val="center"/>
              <w:rPr>
                <w:b/>
                <w:bCs/>
                <w:color w:val="000000"/>
                <w:sz w:val="20"/>
              </w:rPr>
            </w:pPr>
            <w:r w:rsidRPr="006E671B">
              <w:rPr>
                <w:b/>
                <w:bCs/>
              </w:rPr>
              <w:t>5.03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794047B0" w:rsidR="006E671B" w:rsidRPr="006E671B" w:rsidRDefault="006E671B" w:rsidP="006E671B">
            <w:pPr>
              <w:jc w:val="center"/>
              <w:rPr>
                <w:b/>
                <w:bCs/>
                <w:color w:val="000000"/>
                <w:sz w:val="20"/>
              </w:rPr>
            </w:pPr>
            <w:r w:rsidRPr="006E671B">
              <w:rPr>
                <w:b/>
                <w:bCs/>
              </w:rPr>
              <w:t>3.79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320B11D1" w:rsidR="006E671B" w:rsidRPr="006E671B" w:rsidRDefault="006E671B" w:rsidP="006E671B">
            <w:pPr>
              <w:jc w:val="center"/>
              <w:rPr>
                <w:b/>
                <w:bCs/>
                <w:color w:val="000000"/>
                <w:sz w:val="20"/>
              </w:rPr>
            </w:pPr>
            <w:r w:rsidRPr="006E671B">
              <w:rPr>
                <w:b/>
                <w:bCs/>
              </w:rPr>
              <w:t>2.74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6DB74189" w:rsidR="006E671B" w:rsidRPr="006E671B" w:rsidRDefault="006E671B" w:rsidP="006E671B">
            <w:pPr>
              <w:jc w:val="center"/>
              <w:rPr>
                <w:b/>
                <w:bCs/>
                <w:color w:val="000000"/>
                <w:sz w:val="20"/>
              </w:rPr>
            </w:pPr>
            <w:r w:rsidRPr="006E671B">
              <w:rPr>
                <w:b/>
                <w:bCs/>
              </w:rPr>
              <w:t>1.78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2A5A10F8" w:rsidR="006E671B" w:rsidRPr="006E671B" w:rsidRDefault="006E671B" w:rsidP="006E671B">
            <w:pPr>
              <w:jc w:val="center"/>
              <w:rPr>
                <w:b/>
                <w:bCs/>
                <w:color w:val="000000"/>
                <w:sz w:val="20"/>
              </w:rPr>
            </w:pPr>
            <w:r w:rsidRPr="006E671B">
              <w:rPr>
                <w:b/>
                <w:bCs/>
              </w:rPr>
              <w:t>0.88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5C49B8A8" w:rsidR="006E671B" w:rsidRPr="006E671B" w:rsidRDefault="006E671B" w:rsidP="006E671B">
            <w:pPr>
              <w:jc w:val="center"/>
              <w:rPr>
                <w:b/>
                <w:bCs/>
                <w:color w:val="000000"/>
                <w:sz w:val="20"/>
              </w:rPr>
            </w:pPr>
            <w:r w:rsidRPr="006E671B">
              <w:rPr>
                <w:b/>
                <w:bCs/>
              </w:rPr>
              <w:t>0.51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133DF893" w:rsidR="006E671B" w:rsidRPr="006E671B" w:rsidRDefault="006E671B" w:rsidP="006E671B">
            <w:pPr>
              <w:jc w:val="center"/>
              <w:rPr>
                <w:b/>
                <w:bCs/>
                <w:sz w:val="20"/>
              </w:rPr>
            </w:pPr>
            <w:r w:rsidRPr="006E671B">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4B75D653" w:rsidR="006E671B" w:rsidRPr="006E671B" w:rsidRDefault="006E671B" w:rsidP="006E671B">
            <w:pPr>
              <w:jc w:val="center"/>
              <w:rPr>
                <w:b/>
                <w:bCs/>
                <w:sz w:val="20"/>
              </w:rPr>
            </w:pPr>
            <w:r w:rsidRPr="006E671B">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02AC0D77" w:rsidR="006E671B" w:rsidRPr="006E671B" w:rsidRDefault="006E671B" w:rsidP="006E671B">
            <w:pPr>
              <w:jc w:val="center"/>
              <w:rPr>
                <w:b/>
                <w:bCs/>
                <w:color w:val="000000"/>
                <w:sz w:val="20"/>
              </w:rPr>
            </w:pPr>
            <w:r w:rsidRPr="006E671B">
              <w:rPr>
                <w:b/>
                <w:bCs/>
              </w:rPr>
              <w:t>0.29</w:t>
            </w:r>
          </w:p>
        </w:tc>
      </w:tr>
      <w:bookmarkEnd w:id="0"/>
    </w:tbl>
    <w:p w14:paraId="559BA3C7" w14:textId="217730FA" w:rsidR="005B6269" w:rsidRPr="006E671B" w:rsidRDefault="005B6269" w:rsidP="00674A7B">
      <w:pPr>
        <w:rPr>
          <w:b/>
          <w:bCs/>
        </w:rPr>
      </w:pPr>
    </w:p>
    <w:sectPr w:rsidR="005B6269" w:rsidRPr="006E671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517992F"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6C2F10">
      <w:rPr>
        <w:rFonts w:ascii="Times New Roman" w:hAnsi="Times New Roman"/>
        <w:b/>
        <w:bCs/>
        <w:sz w:val="24"/>
        <w:szCs w:val="24"/>
      </w:rPr>
      <w:t>Solving Equations: Quadratics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57899"/>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B79BA"/>
    <w:rsid w:val="005C2011"/>
    <w:rsid w:val="005C75FE"/>
    <w:rsid w:val="005D4915"/>
    <w:rsid w:val="005E0C6D"/>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2F10"/>
    <w:rsid w:val="006C7D09"/>
    <w:rsid w:val="006E671B"/>
    <w:rsid w:val="006F54ED"/>
    <w:rsid w:val="007050B8"/>
    <w:rsid w:val="00711CD6"/>
    <w:rsid w:val="00715A8B"/>
    <w:rsid w:val="00727ED1"/>
    <w:rsid w:val="00736491"/>
    <w:rsid w:val="0074027B"/>
    <w:rsid w:val="00740826"/>
    <w:rsid w:val="007449F2"/>
    <w:rsid w:val="00757C91"/>
    <w:rsid w:val="00765DF2"/>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E6464"/>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EEB0-9DF7-42C2-B044-657C6998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1003</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51</cp:revision>
  <cp:lastPrinted>2017-03-29T07:03:00Z</cp:lastPrinted>
  <dcterms:created xsi:type="dcterms:W3CDTF">2020-03-08T12:33:00Z</dcterms:created>
  <dcterms:modified xsi:type="dcterms:W3CDTF">2020-09-25T07:31:00Z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