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D03C" w14:textId="77777777" w:rsidR="00A2396D" w:rsidRPr="00AA61DB" w:rsidRDefault="007B79C0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sz w:val="52"/>
          <w:szCs w:val="48"/>
        </w:rPr>
        <w:t xml:space="preserve">EDEXCEL </w:t>
      </w:r>
      <w:r w:rsidR="000B2B03" w:rsidRPr="00AA61DB">
        <w:rPr>
          <w:rFonts w:asciiTheme="minorHAnsi" w:hAnsiTheme="minorHAnsi" w:cstheme="minorHAnsi"/>
          <w:b/>
          <w:sz w:val="52"/>
          <w:szCs w:val="48"/>
        </w:rPr>
        <w:t>A Level</w:t>
      </w:r>
      <w:r w:rsidR="00A2396D" w:rsidRPr="00AA61DB">
        <w:rPr>
          <w:rFonts w:asciiTheme="minorHAnsi" w:hAnsiTheme="minorHAnsi" w:cstheme="minorHAnsi"/>
          <w:b/>
          <w:sz w:val="52"/>
          <w:szCs w:val="48"/>
        </w:rPr>
        <w:t xml:space="preserve"> MATHEMATICS</w:t>
      </w:r>
      <w:r w:rsidR="00162CB0" w:rsidRPr="00AA61DB">
        <w:rPr>
          <w:rFonts w:asciiTheme="minorHAnsi" w:hAnsiTheme="minorHAnsi" w:cstheme="minorHAnsi"/>
          <w:b/>
          <w:sz w:val="52"/>
          <w:szCs w:val="48"/>
        </w:rPr>
        <w:t xml:space="preserve"> </w:t>
      </w:r>
    </w:p>
    <w:p w14:paraId="40BB3596" w14:textId="77777777" w:rsidR="00162CB0" w:rsidRPr="00AA61DB" w:rsidRDefault="00162CB0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sz w:val="52"/>
          <w:szCs w:val="48"/>
        </w:rPr>
        <w:t>At LPGS</w:t>
      </w:r>
    </w:p>
    <w:p w14:paraId="69038046" w14:textId="77777777" w:rsidR="00162CB0" w:rsidRPr="00AA61DB" w:rsidRDefault="00162CB0" w:rsidP="00026384">
      <w:pPr>
        <w:rPr>
          <w:rFonts w:asciiTheme="minorHAnsi" w:hAnsiTheme="minorHAnsi" w:cstheme="minorHAnsi"/>
          <w:b/>
          <w:sz w:val="52"/>
          <w:szCs w:val="48"/>
        </w:rPr>
      </w:pPr>
    </w:p>
    <w:p w14:paraId="465CF3E4" w14:textId="77777777" w:rsidR="00162CB0" w:rsidRPr="00AA61DB" w:rsidRDefault="00F03903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noProof/>
          <w:sz w:val="52"/>
          <w:szCs w:val="48"/>
        </w:rPr>
        <w:drawing>
          <wp:inline distT="0" distB="0" distL="0" distR="0" wp14:anchorId="5A62AA41" wp14:editId="162A5748">
            <wp:extent cx="866775" cy="885825"/>
            <wp:effectExtent l="19050" t="0" r="9525" b="0"/>
            <wp:docPr id="1" name="Picture 1" descr="MCj040415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04155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055255" w14:textId="77777777" w:rsidR="00162CB0" w:rsidRPr="00AA61DB" w:rsidRDefault="00162CB0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</w:p>
    <w:p w14:paraId="22348549" w14:textId="77777777" w:rsidR="00162CB0" w:rsidRPr="00AA61DB" w:rsidRDefault="00F03903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noProof/>
          <w:sz w:val="52"/>
          <w:szCs w:val="48"/>
        </w:rPr>
        <w:drawing>
          <wp:inline distT="0" distB="0" distL="0" distR="0" wp14:anchorId="71632C8F" wp14:editId="04B16E20">
            <wp:extent cx="2190750" cy="1771650"/>
            <wp:effectExtent l="19050" t="0" r="0" b="0"/>
            <wp:docPr id="2" name="Picture 2" descr="MCj025065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250659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EA057B" w14:textId="77777777" w:rsidR="00162CB0" w:rsidRPr="00AA61DB" w:rsidRDefault="00162CB0" w:rsidP="00026384">
      <w:pPr>
        <w:rPr>
          <w:rFonts w:asciiTheme="minorHAnsi" w:hAnsiTheme="minorHAnsi" w:cstheme="minorHAnsi"/>
          <w:b/>
          <w:sz w:val="52"/>
          <w:szCs w:val="48"/>
        </w:rPr>
      </w:pPr>
    </w:p>
    <w:p w14:paraId="53E10FDB" w14:textId="408AB022" w:rsidR="00162CB0" w:rsidRPr="00AA61DB" w:rsidRDefault="004C4ABB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sz w:val="52"/>
          <w:szCs w:val="48"/>
        </w:rPr>
        <w:t xml:space="preserve">Introductory Handbook </w:t>
      </w:r>
    </w:p>
    <w:p w14:paraId="7C2A2C08" w14:textId="77777777" w:rsidR="00162CB0" w:rsidRPr="00AA61DB" w:rsidRDefault="00162CB0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</w:p>
    <w:p w14:paraId="78E82930" w14:textId="0F586E71" w:rsidR="00173771" w:rsidRPr="00AA61DB" w:rsidRDefault="007209DD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sz w:val="52"/>
          <w:szCs w:val="48"/>
        </w:rPr>
        <w:t>20</w:t>
      </w:r>
      <w:r w:rsidR="00E44ADF" w:rsidRPr="00AA61DB">
        <w:rPr>
          <w:rFonts w:asciiTheme="minorHAnsi" w:hAnsiTheme="minorHAnsi" w:cstheme="minorHAnsi"/>
          <w:b/>
          <w:sz w:val="52"/>
          <w:szCs w:val="48"/>
        </w:rPr>
        <w:t>2</w:t>
      </w:r>
      <w:r w:rsidR="00AA61DB" w:rsidRPr="00AA61DB">
        <w:rPr>
          <w:rFonts w:asciiTheme="minorHAnsi" w:hAnsiTheme="minorHAnsi" w:cstheme="minorHAnsi"/>
          <w:b/>
          <w:sz w:val="52"/>
          <w:szCs w:val="48"/>
        </w:rPr>
        <w:t>1</w:t>
      </w:r>
      <w:r w:rsidRPr="00AA61DB">
        <w:rPr>
          <w:rFonts w:asciiTheme="minorHAnsi" w:hAnsiTheme="minorHAnsi" w:cstheme="minorHAnsi"/>
          <w:b/>
          <w:sz w:val="52"/>
          <w:szCs w:val="48"/>
        </w:rPr>
        <w:t>-202</w:t>
      </w:r>
      <w:r w:rsidR="00AA61DB" w:rsidRPr="00AA61DB">
        <w:rPr>
          <w:rFonts w:asciiTheme="minorHAnsi" w:hAnsiTheme="minorHAnsi" w:cstheme="minorHAnsi"/>
          <w:b/>
          <w:sz w:val="52"/>
          <w:szCs w:val="48"/>
        </w:rPr>
        <w:t>3</w:t>
      </w:r>
    </w:p>
    <w:p w14:paraId="7D81010F" w14:textId="77777777" w:rsidR="00026384" w:rsidRPr="00AA61DB" w:rsidRDefault="00026384" w:rsidP="00173771">
      <w:pPr>
        <w:rPr>
          <w:rFonts w:asciiTheme="minorHAnsi" w:hAnsiTheme="minorHAnsi" w:cstheme="minorHAnsi"/>
          <w:b/>
          <w:sz w:val="52"/>
          <w:szCs w:val="48"/>
        </w:rPr>
      </w:pPr>
    </w:p>
    <w:p w14:paraId="09F4366A" w14:textId="30FBADCF" w:rsidR="00173771" w:rsidRPr="00AA61DB" w:rsidRDefault="00173771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52"/>
          <w:szCs w:val="48"/>
        </w:rPr>
        <w:br w:type="page"/>
      </w:r>
      <w:r w:rsidRPr="00AA61DB">
        <w:rPr>
          <w:rFonts w:asciiTheme="minorHAnsi" w:hAnsiTheme="minorHAnsi" w:cstheme="minorHAnsi"/>
          <w:b/>
          <w:sz w:val="28"/>
          <w:u w:val="single"/>
        </w:rPr>
        <w:lastRenderedPageBreak/>
        <w:t>Contents</w:t>
      </w:r>
    </w:p>
    <w:p w14:paraId="78D83D59" w14:textId="77777777" w:rsidR="00173771" w:rsidRPr="00AA61DB" w:rsidRDefault="00173771" w:rsidP="00173771">
      <w:pPr>
        <w:rPr>
          <w:rFonts w:asciiTheme="minorHAnsi" w:hAnsiTheme="minorHAnsi" w:cstheme="minorHAnsi"/>
          <w:b/>
          <w:sz w:val="28"/>
        </w:rPr>
      </w:pPr>
    </w:p>
    <w:p w14:paraId="1AB66C0E" w14:textId="77777777" w:rsidR="00173771" w:rsidRPr="00AA61DB" w:rsidRDefault="00173771" w:rsidP="00173771">
      <w:pPr>
        <w:rPr>
          <w:rFonts w:asciiTheme="minorHAnsi" w:hAnsiTheme="minorHAnsi" w:cstheme="minorHAnsi"/>
          <w:b/>
          <w:sz w:val="28"/>
        </w:rPr>
      </w:pPr>
    </w:p>
    <w:p w14:paraId="635C1E24" w14:textId="77777777" w:rsidR="00173771" w:rsidRPr="00AA61DB" w:rsidRDefault="00D34765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>Introduction</w:t>
      </w:r>
      <w:r w:rsidR="00D673CA" w:rsidRPr="00AA61DB">
        <w:rPr>
          <w:rFonts w:asciiTheme="minorHAnsi" w:hAnsiTheme="minorHAnsi" w:cstheme="minorHAnsi"/>
          <w:b/>
          <w:sz w:val="28"/>
        </w:rPr>
        <w:tab/>
      </w:r>
      <w:r w:rsidR="00D673CA" w:rsidRPr="00AA61DB">
        <w:rPr>
          <w:rFonts w:asciiTheme="minorHAnsi" w:hAnsiTheme="minorHAnsi" w:cstheme="minorHAnsi"/>
          <w:b/>
          <w:sz w:val="28"/>
        </w:rPr>
        <w:tab/>
      </w:r>
      <w:r w:rsidR="00D673CA" w:rsidRPr="00AA61DB">
        <w:rPr>
          <w:rFonts w:asciiTheme="minorHAnsi" w:hAnsiTheme="minorHAnsi" w:cstheme="minorHAnsi"/>
          <w:b/>
          <w:sz w:val="28"/>
        </w:rPr>
        <w:tab/>
      </w:r>
      <w:r w:rsidR="00D673CA" w:rsidRPr="00AA61DB">
        <w:rPr>
          <w:rFonts w:asciiTheme="minorHAnsi" w:hAnsiTheme="minorHAnsi" w:cstheme="minorHAnsi"/>
          <w:b/>
          <w:sz w:val="28"/>
        </w:rPr>
        <w:tab/>
      </w:r>
      <w:r w:rsidR="00D673CA" w:rsidRPr="00AA61DB">
        <w:rPr>
          <w:rFonts w:asciiTheme="minorHAnsi" w:hAnsiTheme="minorHAnsi" w:cstheme="minorHAnsi"/>
          <w:b/>
          <w:sz w:val="28"/>
        </w:rPr>
        <w:tab/>
      </w:r>
      <w:r w:rsidR="00397715" w:rsidRPr="00AA61DB">
        <w:rPr>
          <w:rFonts w:asciiTheme="minorHAnsi" w:hAnsiTheme="minorHAnsi" w:cstheme="minorHAnsi"/>
          <w:b/>
          <w:sz w:val="28"/>
        </w:rPr>
        <w:tab/>
      </w:r>
      <w:r w:rsidR="00A9345E" w:rsidRPr="00AA61DB">
        <w:rPr>
          <w:rFonts w:asciiTheme="minorHAnsi" w:hAnsiTheme="minorHAnsi" w:cstheme="minorHAnsi"/>
          <w:b/>
          <w:sz w:val="28"/>
        </w:rPr>
        <w:tab/>
      </w:r>
      <w:r w:rsidR="00D673CA" w:rsidRPr="00AA61DB">
        <w:rPr>
          <w:rFonts w:asciiTheme="minorHAnsi" w:hAnsiTheme="minorHAnsi" w:cstheme="minorHAnsi"/>
          <w:b/>
          <w:sz w:val="28"/>
        </w:rPr>
        <w:tab/>
        <w:t>page</w:t>
      </w:r>
      <w:r w:rsidR="008A328E" w:rsidRPr="00AA61DB">
        <w:rPr>
          <w:rFonts w:asciiTheme="minorHAnsi" w:hAnsiTheme="minorHAnsi" w:cstheme="minorHAnsi"/>
          <w:b/>
          <w:sz w:val="28"/>
        </w:rPr>
        <w:t xml:space="preserve"> 3</w:t>
      </w:r>
    </w:p>
    <w:p w14:paraId="5FFD28BD" w14:textId="77777777" w:rsidR="00D673CA" w:rsidRPr="00AA61DB" w:rsidRDefault="00D673CA" w:rsidP="00173771">
      <w:pPr>
        <w:rPr>
          <w:rFonts w:asciiTheme="minorHAnsi" w:hAnsiTheme="minorHAnsi" w:cstheme="minorHAnsi"/>
          <w:b/>
          <w:sz w:val="28"/>
        </w:rPr>
      </w:pPr>
    </w:p>
    <w:p w14:paraId="0E10B673" w14:textId="77777777" w:rsidR="00D673CA" w:rsidRPr="00AA61DB" w:rsidRDefault="00D673CA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 xml:space="preserve">Course </w:t>
      </w:r>
      <w:r w:rsidR="008A328E" w:rsidRPr="00AA61DB">
        <w:rPr>
          <w:rFonts w:asciiTheme="minorHAnsi" w:hAnsiTheme="minorHAnsi" w:cstheme="minorHAnsi"/>
          <w:b/>
          <w:sz w:val="28"/>
        </w:rPr>
        <w:t>Overview</w:t>
      </w:r>
      <w:r w:rsidR="008A328E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="00397715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="00A9345E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>page</w:t>
      </w:r>
      <w:r w:rsidR="008A328E" w:rsidRPr="00AA61DB">
        <w:rPr>
          <w:rFonts w:asciiTheme="minorHAnsi" w:hAnsiTheme="minorHAnsi" w:cstheme="minorHAnsi"/>
          <w:b/>
          <w:sz w:val="28"/>
        </w:rPr>
        <w:t xml:space="preserve"> 4</w:t>
      </w:r>
    </w:p>
    <w:p w14:paraId="323420CF" w14:textId="77777777" w:rsidR="007E21BD" w:rsidRPr="00AA61DB" w:rsidRDefault="007E21BD" w:rsidP="00173771">
      <w:pPr>
        <w:rPr>
          <w:rFonts w:asciiTheme="minorHAnsi" w:hAnsiTheme="minorHAnsi" w:cstheme="minorHAnsi"/>
          <w:b/>
          <w:sz w:val="28"/>
        </w:rPr>
      </w:pPr>
    </w:p>
    <w:p w14:paraId="14DB8689" w14:textId="7ACC69CE" w:rsidR="007E21BD" w:rsidRPr="00AA61DB" w:rsidRDefault="007E21BD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>Module Content</w:t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  <w:t xml:space="preserve">page </w:t>
      </w:r>
      <w:r w:rsidR="004C4ABB" w:rsidRPr="00AA61DB">
        <w:rPr>
          <w:rFonts w:asciiTheme="minorHAnsi" w:hAnsiTheme="minorHAnsi" w:cstheme="minorHAnsi"/>
          <w:b/>
          <w:sz w:val="28"/>
        </w:rPr>
        <w:t>4</w:t>
      </w:r>
    </w:p>
    <w:p w14:paraId="44C4E75F" w14:textId="77777777" w:rsidR="00D673CA" w:rsidRPr="00AA61DB" w:rsidRDefault="00D673CA" w:rsidP="00173771">
      <w:pPr>
        <w:rPr>
          <w:rFonts w:asciiTheme="minorHAnsi" w:hAnsiTheme="minorHAnsi" w:cstheme="minorHAnsi"/>
          <w:b/>
          <w:sz w:val="28"/>
        </w:rPr>
      </w:pPr>
    </w:p>
    <w:p w14:paraId="50ED0ACA" w14:textId="0FFDCDE8" w:rsidR="00D673CA" w:rsidRPr="00AA61DB" w:rsidRDefault="00D673CA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>Resources</w:t>
      </w:r>
      <w:r w:rsidR="00D2190C" w:rsidRPr="00AA61DB">
        <w:rPr>
          <w:rFonts w:asciiTheme="minorHAnsi" w:hAnsiTheme="minorHAnsi" w:cstheme="minorHAnsi"/>
          <w:b/>
          <w:sz w:val="28"/>
        </w:rPr>
        <w:t xml:space="preserve"> provided</w:t>
      </w:r>
      <w:r w:rsidR="00D2190C" w:rsidRPr="00AA61DB">
        <w:rPr>
          <w:rFonts w:asciiTheme="minorHAnsi" w:hAnsiTheme="minorHAnsi" w:cstheme="minorHAnsi"/>
          <w:b/>
          <w:sz w:val="28"/>
        </w:rPr>
        <w:tab/>
      </w:r>
      <w:r w:rsidR="007E21BD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="00397715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="00A9345E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>page</w:t>
      </w:r>
      <w:r w:rsidR="008A328E" w:rsidRPr="00AA61DB">
        <w:rPr>
          <w:rFonts w:asciiTheme="minorHAnsi" w:hAnsiTheme="minorHAnsi" w:cstheme="minorHAnsi"/>
          <w:b/>
          <w:sz w:val="28"/>
        </w:rPr>
        <w:t xml:space="preserve"> </w:t>
      </w:r>
      <w:r w:rsidR="004C4ABB" w:rsidRPr="00AA61DB">
        <w:rPr>
          <w:rFonts w:asciiTheme="minorHAnsi" w:hAnsiTheme="minorHAnsi" w:cstheme="minorHAnsi"/>
          <w:b/>
          <w:sz w:val="28"/>
        </w:rPr>
        <w:t>5</w:t>
      </w:r>
    </w:p>
    <w:p w14:paraId="16D0F51B" w14:textId="6957CCA5" w:rsidR="00D2190C" w:rsidRPr="00AA61DB" w:rsidRDefault="00D2190C" w:rsidP="00173771">
      <w:pPr>
        <w:rPr>
          <w:rFonts w:asciiTheme="minorHAnsi" w:hAnsiTheme="minorHAnsi" w:cstheme="minorHAnsi"/>
          <w:b/>
          <w:sz w:val="28"/>
        </w:rPr>
      </w:pPr>
    </w:p>
    <w:p w14:paraId="6852CCDA" w14:textId="6446065F" w:rsidR="00D2190C" w:rsidRPr="00AA61DB" w:rsidRDefault="00D2190C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 xml:space="preserve">Resources needed </w:t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  <w:t>page 5</w:t>
      </w:r>
      <w:r w:rsidRPr="00AA61DB">
        <w:rPr>
          <w:rFonts w:asciiTheme="minorHAnsi" w:hAnsiTheme="minorHAnsi" w:cstheme="minorHAnsi"/>
          <w:b/>
          <w:sz w:val="28"/>
        </w:rPr>
        <w:tab/>
      </w:r>
    </w:p>
    <w:p w14:paraId="30C3DB13" w14:textId="77777777" w:rsidR="00D673CA" w:rsidRPr="00AA61DB" w:rsidRDefault="00D673CA" w:rsidP="00173771">
      <w:pPr>
        <w:rPr>
          <w:rFonts w:asciiTheme="minorHAnsi" w:hAnsiTheme="minorHAnsi" w:cstheme="minorHAnsi"/>
          <w:b/>
          <w:sz w:val="28"/>
        </w:rPr>
      </w:pPr>
    </w:p>
    <w:p w14:paraId="29832C1A" w14:textId="74DEDB45" w:rsidR="0067422E" w:rsidRPr="00AA61DB" w:rsidRDefault="00D2190C" w:rsidP="0067422E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 xml:space="preserve">Useful websites </w:t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  <w:t>page 6</w:t>
      </w:r>
      <w:r w:rsidR="00BE595A" w:rsidRPr="00AA61DB">
        <w:rPr>
          <w:rFonts w:asciiTheme="minorHAnsi" w:hAnsiTheme="minorHAnsi" w:cstheme="minorHAnsi"/>
          <w:b/>
          <w:sz w:val="28"/>
        </w:rPr>
        <w:tab/>
      </w:r>
    </w:p>
    <w:p w14:paraId="283FA88E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2D321186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74D71586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7A619955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0D444233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0EAC5CCC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0570AF6B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4F063CEA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3D5BBAD2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031ACDA7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36503E75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3F78F096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1DB2926C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66A7EA3C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52D1F80E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5C261F61" w14:textId="248EE96B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199D7162" w14:textId="48138954" w:rsidR="00D2190C" w:rsidRPr="00AA61DB" w:rsidRDefault="00D2190C" w:rsidP="0067422E">
      <w:pPr>
        <w:rPr>
          <w:rFonts w:asciiTheme="minorHAnsi" w:hAnsiTheme="minorHAnsi" w:cstheme="minorHAnsi"/>
          <w:b/>
          <w:sz w:val="28"/>
        </w:rPr>
      </w:pPr>
    </w:p>
    <w:p w14:paraId="3088355B" w14:textId="7473B5BA" w:rsidR="00D2190C" w:rsidRPr="00AA61DB" w:rsidRDefault="00D2190C" w:rsidP="0067422E">
      <w:pPr>
        <w:rPr>
          <w:rFonts w:asciiTheme="minorHAnsi" w:hAnsiTheme="minorHAnsi" w:cstheme="minorHAnsi"/>
          <w:b/>
          <w:sz w:val="28"/>
        </w:rPr>
      </w:pPr>
    </w:p>
    <w:p w14:paraId="160FA053" w14:textId="77777777" w:rsidR="00D2190C" w:rsidRPr="00AA61DB" w:rsidRDefault="00D2190C" w:rsidP="0067422E">
      <w:pPr>
        <w:rPr>
          <w:rFonts w:asciiTheme="minorHAnsi" w:hAnsiTheme="minorHAnsi" w:cstheme="minorHAnsi"/>
          <w:b/>
          <w:sz w:val="28"/>
        </w:rPr>
      </w:pPr>
    </w:p>
    <w:p w14:paraId="3D8EB477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26AE061C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7D2D2195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476E40EC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6BBD77DF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5EAC938E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1DA59E02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4C0F43F7" w14:textId="77777777" w:rsidR="00173771" w:rsidRPr="00AA61DB" w:rsidRDefault="00BE4B17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b/>
          <w:sz w:val="28"/>
          <w:u w:val="single"/>
        </w:rPr>
        <w:lastRenderedPageBreak/>
        <w:t>Introduction</w:t>
      </w:r>
    </w:p>
    <w:p w14:paraId="00AF4834" w14:textId="77777777" w:rsidR="003766BE" w:rsidRPr="00AA61DB" w:rsidRDefault="003766BE" w:rsidP="00173771">
      <w:pPr>
        <w:rPr>
          <w:rFonts w:asciiTheme="minorHAnsi" w:hAnsiTheme="minorHAnsi" w:cstheme="minorHAnsi"/>
          <w:sz w:val="28"/>
        </w:rPr>
      </w:pPr>
    </w:p>
    <w:p w14:paraId="5F71B4D3" w14:textId="2A72CDF5" w:rsidR="007209DD" w:rsidRPr="00AA61DB" w:rsidRDefault="00483AB9" w:rsidP="007209DD">
      <w:pPr>
        <w:rPr>
          <w:rFonts w:asciiTheme="minorHAnsi" w:hAnsiTheme="minorHAnsi" w:cstheme="minorHAnsi"/>
          <w:b/>
          <w:bCs/>
          <w:color w:val="44546A"/>
          <w:sz w:val="22"/>
          <w:szCs w:val="20"/>
        </w:rPr>
      </w:pPr>
      <w:r w:rsidRPr="00AA61DB">
        <w:rPr>
          <w:rFonts w:asciiTheme="minorHAnsi" w:hAnsiTheme="minorHAnsi" w:cstheme="minorHAnsi"/>
          <w:sz w:val="28"/>
        </w:rPr>
        <w:t>Welcome to A</w:t>
      </w:r>
      <w:r w:rsidR="007B79C0" w:rsidRPr="00AA61DB">
        <w:rPr>
          <w:rFonts w:asciiTheme="minorHAnsi" w:hAnsiTheme="minorHAnsi" w:cstheme="minorHAnsi"/>
          <w:sz w:val="28"/>
        </w:rPr>
        <w:t xml:space="preserve"> Level mathematics at LPGS</w:t>
      </w:r>
      <w:r w:rsidR="00EC2665" w:rsidRPr="00AA61DB">
        <w:rPr>
          <w:rFonts w:asciiTheme="minorHAnsi" w:hAnsiTheme="minorHAnsi" w:cstheme="minorHAnsi"/>
          <w:sz w:val="28"/>
        </w:rPr>
        <w:t xml:space="preserve"> where we follow the</w:t>
      </w:r>
      <w:r w:rsidRPr="00AA61DB">
        <w:rPr>
          <w:rFonts w:asciiTheme="minorHAnsi" w:hAnsiTheme="minorHAnsi" w:cstheme="minorHAnsi"/>
          <w:sz w:val="28"/>
        </w:rPr>
        <w:t xml:space="preserve"> Edexcel</w:t>
      </w:r>
      <w:r w:rsidR="00EC2665" w:rsidRPr="00AA61DB">
        <w:rPr>
          <w:rFonts w:asciiTheme="minorHAnsi" w:hAnsiTheme="minorHAnsi" w:cstheme="minorHAnsi"/>
          <w:sz w:val="28"/>
        </w:rPr>
        <w:t xml:space="preserve"> </w:t>
      </w:r>
      <w:r w:rsidR="007B79C0" w:rsidRPr="00AA61DB">
        <w:rPr>
          <w:rFonts w:asciiTheme="minorHAnsi" w:hAnsiTheme="minorHAnsi" w:cstheme="minorHAnsi"/>
          <w:sz w:val="28"/>
        </w:rPr>
        <w:t>course</w:t>
      </w:r>
      <w:r w:rsidR="00EC2665" w:rsidRPr="00AA61DB">
        <w:rPr>
          <w:rFonts w:asciiTheme="minorHAnsi" w:hAnsiTheme="minorHAnsi" w:cstheme="minorHAnsi"/>
          <w:sz w:val="28"/>
        </w:rPr>
        <w:t xml:space="preserve"> studying</w:t>
      </w:r>
      <w:r w:rsidR="002479E6" w:rsidRPr="00AA61DB">
        <w:rPr>
          <w:rFonts w:asciiTheme="minorHAnsi" w:hAnsiTheme="minorHAnsi" w:cstheme="minorHAnsi"/>
          <w:sz w:val="28"/>
        </w:rPr>
        <w:t xml:space="preserve"> 4 modules </w:t>
      </w:r>
      <w:r w:rsidR="00EC2665" w:rsidRPr="00AA61DB">
        <w:rPr>
          <w:rFonts w:asciiTheme="minorHAnsi" w:hAnsiTheme="minorHAnsi" w:cstheme="minorHAnsi"/>
          <w:sz w:val="28"/>
        </w:rPr>
        <w:t>over the two years</w:t>
      </w:r>
      <w:r w:rsidR="007B79C0" w:rsidRPr="00AA61DB">
        <w:rPr>
          <w:rFonts w:asciiTheme="minorHAnsi" w:hAnsiTheme="minorHAnsi" w:cstheme="minorHAnsi"/>
          <w:sz w:val="28"/>
        </w:rPr>
        <w:t>.</w:t>
      </w:r>
      <w:r w:rsidR="007209DD" w:rsidRPr="00AA61DB">
        <w:rPr>
          <w:rFonts w:asciiTheme="minorHAnsi" w:hAnsiTheme="minorHAnsi" w:cstheme="minorHAnsi"/>
          <w:color w:val="44546A"/>
          <w:sz w:val="28"/>
        </w:rPr>
        <w:t xml:space="preserve"> </w:t>
      </w:r>
    </w:p>
    <w:p w14:paraId="471B730A" w14:textId="77777777" w:rsidR="007B79C0" w:rsidRPr="00AA61DB" w:rsidRDefault="007B79C0" w:rsidP="00173771">
      <w:pPr>
        <w:rPr>
          <w:rFonts w:asciiTheme="minorHAnsi" w:hAnsiTheme="minorHAnsi" w:cstheme="minorHAnsi"/>
          <w:sz w:val="28"/>
        </w:rPr>
      </w:pPr>
    </w:p>
    <w:p w14:paraId="03192ECA" w14:textId="736BBC14" w:rsidR="007B79C0" w:rsidRPr="00AA61DB" w:rsidRDefault="00EC2665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The A level Maths team at LPGS are </w:t>
      </w:r>
    </w:p>
    <w:p w14:paraId="57678330" w14:textId="77777777" w:rsidR="00EC2665" w:rsidRPr="00AA61DB" w:rsidRDefault="00EC2665" w:rsidP="00173771">
      <w:pPr>
        <w:rPr>
          <w:rFonts w:asciiTheme="minorHAnsi" w:hAnsiTheme="minorHAnsi" w:cstheme="minorHAnsi"/>
          <w:b/>
          <w:sz w:val="22"/>
          <w:szCs w:val="20"/>
        </w:rPr>
      </w:pPr>
    </w:p>
    <w:p w14:paraId="6CB453C4" w14:textId="2735B110" w:rsidR="009B538A" w:rsidRPr="00AA61DB" w:rsidRDefault="007B79C0" w:rsidP="00EC2665">
      <w:pPr>
        <w:rPr>
          <w:rFonts w:asciiTheme="minorHAnsi" w:hAnsiTheme="minorHAnsi" w:cstheme="minorHAnsi"/>
          <w:sz w:val="22"/>
          <w:szCs w:val="20"/>
        </w:rPr>
      </w:pPr>
      <w:r w:rsidRPr="00AA61DB">
        <w:rPr>
          <w:rFonts w:asciiTheme="minorHAnsi" w:hAnsiTheme="minorHAnsi" w:cstheme="minorHAnsi"/>
          <w:b/>
          <w:sz w:val="22"/>
          <w:szCs w:val="20"/>
        </w:rPr>
        <w:t>Ms</w:t>
      </w:r>
      <w:r w:rsidR="005652CC" w:rsidRPr="00AA61DB">
        <w:rPr>
          <w:rFonts w:asciiTheme="minorHAnsi" w:hAnsiTheme="minorHAnsi" w:cstheme="minorHAnsi"/>
          <w:b/>
          <w:sz w:val="22"/>
          <w:szCs w:val="20"/>
        </w:rPr>
        <w:t xml:space="preserve">. </w:t>
      </w:r>
      <w:r w:rsidRPr="00AA61DB">
        <w:rPr>
          <w:rFonts w:asciiTheme="minorHAnsi" w:hAnsiTheme="minorHAnsi" w:cstheme="minorHAnsi"/>
          <w:b/>
          <w:sz w:val="22"/>
          <w:szCs w:val="20"/>
        </w:rPr>
        <w:t>Hine</w:t>
      </w:r>
      <w:r w:rsidR="00E44ADF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EC2665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EC2665" w:rsidRPr="00AA61DB">
        <w:rPr>
          <w:rFonts w:asciiTheme="minorHAnsi" w:hAnsiTheme="minorHAnsi" w:cstheme="minorHAnsi"/>
          <w:b/>
          <w:sz w:val="22"/>
          <w:szCs w:val="20"/>
        </w:rPr>
        <w:tab/>
      </w:r>
      <w:r w:rsidRPr="00AA61DB">
        <w:rPr>
          <w:rFonts w:asciiTheme="minorHAnsi" w:hAnsiTheme="minorHAnsi" w:cstheme="minorHAnsi"/>
          <w:sz w:val="22"/>
          <w:szCs w:val="20"/>
        </w:rPr>
        <w:t>Head of Maths</w:t>
      </w:r>
      <w:r w:rsidR="005B3DDB" w:rsidRPr="00AA61DB">
        <w:rPr>
          <w:rFonts w:asciiTheme="minorHAnsi" w:hAnsiTheme="minorHAnsi" w:cstheme="minorHAnsi"/>
          <w:sz w:val="22"/>
          <w:szCs w:val="20"/>
        </w:rPr>
        <w:t xml:space="preserve"> </w:t>
      </w:r>
      <w:r w:rsidR="00E44ADF" w:rsidRPr="00AA61DB">
        <w:rPr>
          <w:rFonts w:asciiTheme="minorHAnsi" w:hAnsiTheme="minorHAnsi" w:cstheme="minorHAnsi"/>
          <w:sz w:val="22"/>
          <w:szCs w:val="20"/>
        </w:rPr>
        <w:tab/>
      </w:r>
    </w:p>
    <w:p w14:paraId="055D7198" w14:textId="234C7E78" w:rsidR="00EC2665" w:rsidRPr="00AA61DB" w:rsidRDefault="00EC2665" w:rsidP="00EC2665">
      <w:pPr>
        <w:rPr>
          <w:rFonts w:asciiTheme="minorHAnsi" w:hAnsiTheme="minorHAnsi" w:cstheme="minorHAnsi"/>
          <w:sz w:val="22"/>
          <w:szCs w:val="20"/>
        </w:rPr>
      </w:pPr>
      <w:r w:rsidRPr="00AA61DB">
        <w:rPr>
          <w:rFonts w:asciiTheme="minorHAnsi" w:hAnsiTheme="minorHAnsi" w:cstheme="minorHAnsi"/>
          <w:b/>
          <w:bCs/>
          <w:sz w:val="22"/>
          <w:szCs w:val="20"/>
        </w:rPr>
        <w:t>Miss Lonergan</w:t>
      </w:r>
      <w:r w:rsidRPr="00AA61DB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A61DB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A61DB">
        <w:rPr>
          <w:rFonts w:asciiTheme="minorHAnsi" w:hAnsiTheme="minorHAnsi" w:cstheme="minorHAnsi"/>
          <w:sz w:val="22"/>
          <w:szCs w:val="20"/>
        </w:rPr>
        <w:tab/>
        <w:t xml:space="preserve">Assistant Head of Maths </w:t>
      </w:r>
    </w:p>
    <w:p w14:paraId="489C8182" w14:textId="369BFD0A" w:rsidR="009F2F92" w:rsidRPr="00AA61DB" w:rsidRDefault="009F2F92" w:rsidP="00EC2665">
      <w:pPr>
        <w:rPr>
          <w:rFonts w:asciiTheme="minorHAnsi" w:hAnsiTheme="minorHAnsi" w:cstheme="minorHAnsi"/>
          <w:sz w:val="22"/>
          <w:szCs w:val="20"/>
        </w:rPr>
      </w:pPr>
      <w:r w:rsidRPr="00AA61DB">
        <w:rPr>
          <w:rFonts w:asciiTheme="minorHAnsi" w:hAnsiTheme="minorHAnsi" w:cstheme="minorHAnsi"/>
          <w:b/>
          <w:sz w:val="22"/>
          <w:szCs w:val="20"/>
        </w:rPr>
        <w:t xml:space="preserve">Mr. Frost </w:t>
      </w:r>
      <w:r w:rsidRPr="00AA61DB">
        <w:rPr>
          <w:rFonts w:asciiTheme="minorHAnsi" w:hAnsiTheme="minorHAnsi" w:cstheme="minorHAnsi"/>
          <w:b/>
          <w:sz w:val="22"/>
          <w:szCs w:val="20"/>
        </w:rPr>
        <w:tab/>
      </w:r>
      <w:r w:rsidRPr="00AA61DB">
        <w:rPr>
          <w:rFonts w:asciiTheme="minorHAnsi" w:hAnsiTheme="minorHAnsi" w:cstheme="minorHAnsi"/>
          <w:b/>
          <w:sz w:val="22"/>
          <w:szCs w:val="20"/>
        </w:rPr>
        <w:tab/>
      </w:r>
      <w:r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AA61DB" w:rsidRPr="00AA61DB">
        <w:rPr>
          <w:rFonts w:asciiTheme="minorHAnsi" w:hAnsiTheme="minorHAnsi" w:cstheme="minorHAnsi"/>
          <w:bCs/>
          <w:sz w:val="22"/>
          <w:szCs w:val="20"/>
        </w:rPr>
        <w:t>Head of KS5 Maths</w:t>
      </w:r>
      <w:r w:rsidRPr="00AA61DB">
        <w:rPr>
          <w:rFonts w:asciiTheme="minorHAnsi" w:hAnsiTheme="minorHAnsi" w:cstheme="minorHAnsi"/>
          <w:sz w:val="22"/>
          <w:szCs w:val="20"/>
        </w:rPr>
        <w:t xml:space="preserve">    </w:t>
      </w:r>
      <w:r w:rsidRPr="00AA61DB">
        <w:rPr>
          <w:rFonts w:asciiTheme="minorHAnsi" w:hAnsiTheme="minorHAnsi" w:cstheme="minorHAnsi"/>
          <w:sz w:val="22"/>
          <w:szCs w:val="20"/>
        </w:rPr>
        <w:tab/>
      </w:r>
      <w:r w:rsidRPr="00AA61DB">
        <w:rPr>
          <w:rFonts w:asciiTheme="minorHAnsi" w:hAnsiTheme="minorHAnsi" w:cstheme="minorHAnsi"/>
          <w:sz w:val="22"/>
          <w:szCs w:val="20"/>
        </w:rPr>
        <w:tab/>
      </w:r>
    </w:p>
    <w:p w14:paraId="5CFE8821" w14:textId="5EB5E23B" w:rsidR="00A97FFD" w:rsidRPr="00AA61DB" w:rsidRDefault="006A37C3" w:rsidP="005B3DDB">
      <w:pPr>
        <w:rPr>
          <w:rFonts w:asciiTheme="minorHAnsi" w:hAnsiTheme="minorHAnsi" w:cstheme="minorHAnsi"/>
          <w:sz w:val="22"/>
          <w:szCs w:val="20"/>
        </w:rPr>
      </w:pPr>
      <w:r w:rsidRPr="00AA61DB">
        <w:rPr>
          <w:rFonts w:asciiTheme="minorHAnsi" w:hAnsiTheme="minorHAnsi" w:cstheme="minorHAnsi"/>
          <w:b/>
          <w:sz w:val="22"/>
          <w:szCs w:val="20"/>
        </w:rPr>
        <w:t>Mrs.</w:t>
      </w:r>
      <w:r w:rsidR="005652CC" w:rsidRPr="00AA61DB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AA61DB">
        <w:rPr>
          <w:rFonts w:asciiTheme="minorHAnsi" w:hAnsiTheme="minorHAnsi" w:cstheme="minorHAnsi"/>
          <w:b/>
          <w:sz w:val="22"/>
          <w:szCs w:val="20"/>
        </w:rPr>
        <w:t>Leake</w:t>
      </w:r>
      <w:r w:rsidR="00D94B9A" w:rsidRPr="00AA61DB">
        <w:rPr>
          <w:rFonts w:asciiTheme="minorHAnsi" w:hAnsiTheme="minorHAnsi" w:cstheme="minorHAnsi"/>
          <w:b/>
          <w:sz w:val="22"/>
          <w:szCs w:val="20"/>
        </w:rPr>
        <w:tab/>
      </w:r>
      <w:r w:rsidRPr="00AA61DB">
        <w:rPr>
          <w:rFonts w:asciiTheme="minorHAnsi" w:hAnsiTheme="minorHAnsi" w:cstheme="minorHAnsi"/>
          <w:b/>
          <w:sz w:val="22"/>
          <w:szCs w:val="20"/>
        </w:rPr>
        <w:tab/>
      </w:r>
      <w:r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E44ADF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E44ADF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E44ADF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7209DD" w:rsidRPr="00AA61DB">
        <w:rPr>
          <w:rFonts w:asciiTheme="minorHAnsi" w:hAnsiTheme="minorHAnsi" w:cstheme="minorHAnsi"/>
          <w:b/>
          <w:sz w:val="22"/>
          <w:szCs w:val="20"/>
        </w:rPr>
        <w:t xml:space="preserve"> </w:t>
      </w:r>
    </w:p>
    <w:p w14:paraId="2BB932A1" w14:textId="5C0A9084" w:rsidR="007209DD" w:rsidRPr="00AA61DB" w:rsidRDefault="00707715" w:rsidP="007209DD">
      <w:pPr>
        <w:tabs>
          <w:tab w:val="left" w:pos="5385"/>
          <w:tab w:val="left" w:pos="5805"/>
        </w:tabs>
        <w:rPr>
          <w:rFonts w:asciiTheme="minorHAnsi" w:hAnsiTheme="minorHAnsi" w:cstheme="minorHAnsi"/>
          <w:sz w:val="22"/>
          <w:szCs w:val="20"/>
        </w:rPr>
      </w:pPr>
      <w:r w:rsidRPr="00AA61DB">
        <w:rPr>
          <w:rFonts w:asciiTheme="minorHAnsi" w:hAnsiTheme="minorHAnsi" w:cstheme="minorHAnsi"/>
          <w:b/>
          <w:sz w:val="22"/>
          <w:szCs w:val="20"/>
        </w:rPr>
        <w:t>M</w:t>
      </w:r>
      <w:r w:rsidR="009F2F92" w:rsidRPr="00AA61DB">
        <w:rPr>
          <w:rFonts w:asciiTheme="minorHAnsi" w:hAnsiTheme="minorHAnsi" w:cstheme="minorHAnsi"/>
          <w:b/>
          <w:sz w:val="22"/>
          <w:szCs w:val="20"/>
        </w:rPr>
        <w:t>s</w:t>
      </w:r>
      <w:r w:rsidRPr="00AA61DB">
        <w:rPr>
          <w:rFonts w:asciiTheme="minorHAnsi" w:hAnsiTheme="minorHAnsi" w:cstheme="minorHAnsi"/>
          <w:b/>
          <w:sz w:val="22"/>
          <w:szCs w:val="20"/>
        </w:rPr>
        <w:t xml:space="preserve"> Gough</w:t>
      </w:r>
      <w:r w:rsidR="007209DD" w:rsidRPr="00AA61DB">
        <w:rPr>
          <w:rFonts w:asciiTheme="minorHAnsi" w:hAnsiTheme="minorHAnsi" w:cstheme="minorHAnsi"/>
          <w:b/>
          <w:sz w:val="22"/>
          <w:szCs w:val="20"/>
        </w:rPr>
        <w:t xml:space="preserve">  </w:t>
      </w:r>
      <w:r w:rsidR="0091431C" w:rsidRPr="00AA61DB">
        <w:rPr>
          <w:rFonts w:asciiTheme="minorHAnsi" w:hAnsiTheme="minorHAnsi" w:cstheme="minorHAnsi"/>
          <w:sz w:val="22"/>
          <w:szCs w:val="20"/>
        </w:rPr>
        <w:t xml:space="preserve">                                                         </w:t>
      </w:r>
      <w:r w:rsidR="007209DD" w:rsidRPr="00AA61DB">
        <w:rPr>
          <w:rFonts w:asciiTheme="minorHAnsi" w:hAnsiTheme="minorHAnsi" w:cstheme="minorHAnsi"/>
          <w:sz w:val="22"/>
          <w:szCs w:val="20"/>
        </w:rPr>
        <w:t xml:space="preserve">        </w:t>
      </w:r>
    </w:p>
    <w:p w14:paraId="543FDB92" w14:textId="607EC6BC" w:rsidR="0091431C" w:rsidRPr="00AA61DB" w:rsidRDefault="00644C0E" w:rsidP="009F2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85"/>
        </w:tabs>
        <w:rPr>
          <w:rFonts w:asciiTheme="minorHAnsi" w:hAnsiTheme="minorHAnsi" w:cstheme="minorHAnsi"/>
          <w:sz w:val="22"/>
          <w:szCs w:val="20"/>
        </w:rPr>
      </w:pPr>
      <w:r w:rsidRPr="00AA61DB">
        <w:rPr>
          <w:rFonts w:asciiTheme="minorHAnsi" w:hAnsiTheme="minorHAnsi" w:cstheme="minorHAnsi"/>
          <w:b/>
          <w:sz w:val="22"/>
          <w:szCs w:val="20"/>
        </w:rPr>
        <w:t>Mr</w:t>
      </w:r>
      <w:r w:rsidR="0042357B" w:rsidRPr="00AA61DB">
        <w:rPr>
          <w:rFonts w:asciiTheme="minorHAnsi" w:hAnsiTheme="minorHAnsi" w:cstheme="minorHAnsi"/>
          <w:b/>
          <w:sz w:val="22"/>
          <w:szCs w:val="20"/>
        </w:rPr>
        <w:t>.</w:t>
      </w:r>
      <w:r w:rsidR="005652CC" w:rsidRPr="00AA61DB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AA61DB">
        <w:rPr>
          <w:rFonts w:asciiTheme="minorHAnsi" w:hAnsiTheme="minorHAnsi" w:cstheme="minorHAnsi"/>
          <w:b/>
          <w:sz w:val="22"/>
          <w:szCs w:val="20"/>
        </w:rPr>
        <w:t>Lennon</w:t>
      </w:r>
      <w:r w:rsidR="005B3DDB" w:rsidRPr="00AA61DB">
        <w:rPr>
          <w:rFonts w:asciiTheme="minorHAnsi" w:hAnsiTheme="minorHAnsi" w:cstheme="minorHAnsi"/>
          <w:sz w:val="22"/>
          <w:szCs w:val="20"/>
        </w:rPr>
        <w:tab/>
      </w:r>
      <w:r w:rsidRPr="00AA61DB">
        <w:rPr>
          <w:rFonts w:asciiTheme="minorHAnsi" w:hAnsiTheme="minorHAnsi" w:cstheme="minorHAnsi"/>
          <w:sz w:val="22"/>
          <w:szCs w:val="20"/>
        </w:rPr>
        <w:tab/>
      </w:r>
      <w:r w:rsidR="005B3DDB" w:rsidRPr="00AA61DB">
        <w:rPr>
          <w:rFonts w:asciiTheme="minorHAnsi" w:hAnsiTheme="minorHAnsi" w:cstheme="minorHAnsi"/>
          <w:sz w:val="22"/>
          <w:szCs w:val="20"/>
        </w:rPr>
        <w:tab/>
      </w:r>
      <w:r w:rsidR="005B3DDB" w:rsidRPr="00AA61DB">
        <w:rPr>
          <w:rFonts w:asciiTheme="minorHAnsi" w:hAnsiTheme="minorHAnsi" w:cstheme="minorHAnsi"/>
          <w:sz w:val="22"/>
          <w:szCs w:val="20"/>
        </w:rPr>
        <w:tab/>
      </w:r>
      <w:r w:rsidR="005B3DDB" w:rsidRPr="00AA61DB">
        <w:rPr>
          <w:rFonts w:asciiTheme="minorHAnsi" w:hAnsiTheme="minorHAnsi" w:cstheme="minorHAnsi"/>
          <w:sz w:val="22"/>
          <w:szCs w:val="20"/>
        </w:rPr>
        <w:tab/>
      </w:r>
      <w:r w:rsidR="005B3DDB" w:rsidRPr="00AA61DB">
        <w:rPr>
          <w:rFonts w:asciiTheme="minorHAnsi" w:hAnsiTheme="minorHAnsi" w:cstheme="minorHAnsi"/>
          <w:sz w:val="22"/>
          <w:szCs w:val="20"/>
        </w:rPr>
        <w:tab/>
      </w:r>
      <w:r w:rsidR="0091431C" w:rsidRPr="00AA61DB">
        <w:rPr>
          <w:rFonts w:asciiTheme="minorHAnsi" w:hAnsiTheme="minorHAnsi" w:cstheme="minorHAnsi"/>
          <w:sz w:val="22"/>
          <w:szCs w:val="20"/>
        </w:rPr>
        <w:t xml:space="preserve"> </w:t>
      </w:r>
      <w:r w:rsidR="009B538A" w:rsidRPr="00AA61DB">
        <w:rPr>
          <w:rFonts w:asciiTheme="minorHAnsi" w:hAnsiTheme="minorHAnsi" w:cstheme="minorHAnsi"/>
          <w:sz w:val="22"/>
          <w:szCs w:val="20"/>
        </w:rPr>
        <w:tab/>
      </w:r>
      <w:r w:rsidR="009B538A" w:rsidRPr="00AA61DB">
        <w:rPr>
          <w:rFonts w:asciiTheme="minorHAnsi" w:hAnsiTheme="minorHAnsi" w:cstheme="minorHAnsi"/>
          <w:sz w:val="22"/>
          <w:szCs w:val="20"/>
        </w:rPr>
        <w:tab/>
      </w:r>
      <w:r w:rsidR="009B538A" w:rsidRPr="00AA61DB">
        <w:rPr>
          <w:rFonts w:asciiTheme="minorHAnsi" w:hAnsiTheme="minorHAnsi" w:cstheme="minorHAnsi"/>
          <w:sz w:val="22"/>
          <w:szCs w:val="20"/>
        </w:rPr>
        <w:tab/>
      </w:r>
      <w:r w:rsidR="009B538A" w:rsidRPr="00AA61DB">
        <w:rPr>
          <w:rFonts w:asciiTheme="minorHAnsi" w:hAnsiTheme="minorHAnsi" w:cstheme="minorHAnsi"/>
          <w:sz w:val="22"/>
          <w:szCs w:val="20"/>
        </w:rPr>
        <w:tab/>
      </w:r>
      <w:r w:rsidR="009B538A" w:rsidRPr="00AA61DB">
        <w:rPr>
          <w:rFonts w:asciiTheme="minorHAnsi" w:hAnsiTheme="minorHAnsi" w:cstheme="minorHAnsi"/>
          <w:sz w:val="22"/>
          <w:szCs w:val="20"/>
        </w:rPr>
        <w:tab/>
      </w:r>
    </w:p>
    <w:p w14:paraId="30D754BE" w14:textId="1C9E84BE" w:rsidR="006A37C3" w:rsidRPr="00AA61DB" w:rsidRDefault="005652CC" w:rsidP="00162B06">
      <w:pPr>
        <w:rPr>
          <w:rFonts w:asciiTheme="minorHAnsi" w:hAnsiTheme="minorHAnsi" w:cstheme="minorHAnsi"/>
          <w:sz w:val="22"/>
          <w:szCs w:val="20"/>
        </w:rPr>
      </w:pPr>
      <w:r w:rsidRPr="00AA61DB">
        <w:rPr>
          <w:rFonts w:asciiTheme="minorHAnsi" w:hAnsiTheme="minorHAnsi" w:cstheme="minorHAnsi"/>
          <w:b/>
          <w:sz w:val="22"/>
          <w:szCs w:val="20"/>
        </w:rPr>
        <w:t>Mrs. Sedghi</w:t>
      </w:r>
      <w:r w:rsidR="00162B06" w:rsidRPr="00AA61DB">
        <w:rPr>
          <w:rFonts w:asciiTheme="minorHAnsi" w:hAnsiTheme="minorHAnsi" w:cstheme="minorHAnsi"/>
          <w:sz w:val="22"/>
          <w:szCs w:val="20"/>
        </w:rPr>
        <w:tab/>
      </w:r>
      <w:r w:rsidR="00162B06" w:rsidRPr="00AA61DB">
        <w:rPr>
          <w:rFonts w:asciiTheme="minorHAnsi" w:hAnsiTheme="minorHAnsi" w:cstheme="minorHAnsi"/>
          <w:sz w:val="22"/>
          <w:szCs w:val="20"/>
        </w:rPr>
        <w:tab/>
      </w:r>
      <w:r w:rsidR="00162B06" w:rsidRPr="00AA61DB">
        <w:rPr>
          <w:rFonts w:asciiTheme="minorHAnsi" w:hAnsiTheme="minorHAnsi" w:cstheme="minorHAnsi"/>
          <w:sz w:val="22"/>
          <w:szCs w:val="20"/>
        </w:rPr>
        <w:tab/>
      </w:r>
      <w:r w:rsidR="00162B06" w:rsidRPr="00AA61DB">
        <w:rPr>
          <w:rFonts w:asciiTheme="minorHAnsi" w:hAnsiTheme="minorHAnsi" w:cstheme="minorHAnsi"/>
          <w:sz w:val="22"/>
          <w:szCs w:val="20"/>
        </w:rPr>
        <w:tab/>
      </w:r>
      <w:r w:rsidR="00162B06" w:rsidRPr="00AA61DB">
        <w:rPr>
          <w:rFonts w:asciiTheme="minorHAnsi" w:hAnsiTheme="minorHAnsi" w:cstheme="minorHAnsi"/>
          <w:sz w:val="22"/>
          <w:szCs w:val="20"/>
        </w:rPr>
        <w:tab/>
      </w:r>
      <w:r w:rsidRPr="00AA61DB">
        <w:rPr>
          <w:rFonts w:asciiTheme="minorHAnsi" w:hAnsiTheme="minorHAnsi" w:cstheme="minorHAnsi"/>
          <w:sz w:val="22"/>
          <w:szCs w:val="20"/>
        </w:rPr>
        <w:tab/>
      </w:r>
    </w:p>
    <w:p w14:paraId="2CB3A210" w14:textId="77777777" w:rsidR="00EC2665" w:rsidRPr="00AA61DB" w:rsidRDefault="007209DD" w:rsidP="00173771">
      <w:pPr>
        <w:rPr>
          <w:rFonts w:asciiTheme="minorHAnsi" w:hAnsiTheme="minorHAnsi" w:cstheme="minorHAnsi"/>
          <w:b/>
          <w:sz w:val="22"/>
          <w:szCs w:val="20"/>
        </w:rPr>
      </w:pPr>
      <w:r w:rsidRPr="00AA61DB">
        <w:rPr>
          <w:rFonts w:asciiTheme="minorHAnsi" w:hAnsiTheme="minorHAnsi" w:cstheme="minorHAnsi"/>
          <w:b/>
          <w:sz w:val="22"/>
          <w:szCs w:val="20"/>
        </w:rPr>
        <w:t>M</w:t>
      </w:r>
      <w:r w:rsidR="00EC2665" w:rsidRPr="00AA61DB">
        <w:rPr>
          <w:rFonts w:asciiTheme="minorHAnsi" w:hAnsiTheme="minorHAnsi" w:cstheme="minorHAnsi"/>
          <w:b/>
          <w:sz w:val="22"/>
          <w:szCs w:val="20"/>
        </w:rPr>
        <w:t xml:space="preserve">rs. Polson </w:t>
      </w:r>
    </w:p>
    <w:p w14:paraId="1A29A5AF" w14:textId="025CFCE2" w:rsidR="0091431C" w:rsidRPr="00AA61DB" w:rsidRDefault="00E44ADF" w:rsidP="00173771">
      <w:pPr>
        <w:rPr>
          <w:rFonts w:asciiTheme="minorHAnsi" w:hAnsiTheme="minorHAnsi" w:cstheme="minorHAnsi"/>
          <w:sz w:val="22"/>
          <w:szCs w:val="20"/>
        </w:rPr>
      </w:pPr>
      <w:r w:rsidRPr="00AA61DB">
        <w:rPr>
          <w:rFonts w:asciiTheme="minorHAnsi" w:hAnsiTheme="minorHAnsi" w:cstheme="minorHAnsi"/>
          <w:b/>
          <w:sz w:val="22"/>
          <w:szCs w:val="20"/>
        </w:rPr>
        <w:tab/>
      </w:r>
      <w:r w:rsidRPr="00AA61DB">
        <w:rPr>
          <w:rFonts w:asciiTheme="minorHAnsi" w:hAnsiTheme="minorHAnsi" w:cstheme="minorHAnsi"/>
          <w:b/>
          <w:sz w:val="22"/>
          <w:szCs w:val="20"/>
        </w:rPr>
        <w:tab/>
      </w:r>
      <w:r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7209DD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7209DD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7209DD" w:rsidRPr="00AA61DB">
        <w:rPr>
          <w:rFonts w:asciiTheme="minorHAnsi" w:hAnsiTheme="minorHAnsi" w:cstheme="minorHAnsi"/>
          <w:b/>
          <w:sz w:val="22"/>
          <w:szCs w:val="20"/>
        </w:rPr>
        <w:tab/>
      </w:r>
    </w:p>
    <w:p w14:paraId="4AC5E265" w14:textId="3863ED9D" w:rsidR="00152CD5" w:rsidRPr="00AA61DB" w:rsidRDefault="00E8310C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If you have bee</w:t>
      </w:r>
      <w:r w:rsidR="00AC07F0" w:rsidRPr="00AA61DB">
        <w:rPr>
          <w:rFonts w:asciiTheme="minorHAnsi" w:hAnsiTheme="minorHAnsi" w:cstheme="minorHAnsi"/>
          <w:sz w:val="28"/>
        </w:rPr>
        <w:t xml:space="preserve">n accepted onto this </w:t>
      </w:r>
      <w:r w:rsidR="00EC2665" w:rsidRPr="00AA61DB">
        <w:rPr>
          <w:rFonts w:asciiTheme="minorHAnsi" w:hAnsiTheme="minorHAnsi" w:cstheme="minorHAnsi"/>
          <w:sz w:val="28"/>
        </w:rPr>
        <w:t>course,</w:t>
      </w:r>
      <w:r w:rsidR="00AC07F0" w:rsidRPr="00AA61DB">
        <w:rPr>
          <w:rFonts w:asciiTheme="minorHAnsi" w:hAnsiTheme="minorHAnsi" w:cstheme="minorHAnsi"/>
          <w:sz w:val="28"/>
        </w:rPr>
        <w:t xml:space="preserve"> </w:t>
      </w:r>
      <w:r w:rsidRPr="00AA61DB">
        <w:rPr>
          <w:rFonts w:asciiTheme="minorHAnsi" w:hAnsiTheme="minorHAnsi" w:cstheme="minorHAnsi"/>
          <w:sz w:val="28"/>
        </w:rPr>
        <w:t xml:space="preserve">it is because you have shown at GCSE that you have the potential and desire to study mathematics at a higher level.  </w:t>
      </w:r>
      <w:r w:rsidR="00EC2665" w:rsidRPr="00AA61DB">
        <w:rPr>
          <w:rFonts w:asciiTheme="minorHAnsi" w:hAnsiTheme="minorHAnsi" w:cstheme="minorHAnsi"/>
          <w:sz w:val="28"/>
        </w:rPr>
        <w:t>T</w:t>
      </w:r>
      <w:r w:rsidRPr="00AA61DB">
        <w:rPr>
          <w:rFonts w:asciiTheme="minorHAnsi" w:hAnsiTheme="minorHAnsi" w:cstheme="minorHAnsi"/>
          <w:sz w:val="28"/>
        </w:rPr>
        <w:t>he necessary qualities for a</w:t>
      </w:r>
      <w:r w:rsidR="00483AB9" w:rsidRPr="00AA61DB">
        <w:rPr>
          <w:rFonts w:asciiTheme="minorHAnsi" w:hAnsiTheme="minorHAnsi" w:cstheme="minorHAnsi"/>
          <w:sz w:val="28"/>
        </w:rPr>
        <w:t xml:space="preserve"> student who is successful at A Level</w:t>
      </w:r>
      <w:r w:rsidRPr="00AA61DB">
        <w:rPr>
          <w:rFonts w:asciiTheme="minorHAnsi" w:hAnsiTheme="minorHAnsi" w:cstheme="minorHAnsi"/>
          <w:sz w:val="28"/>
        </w:rPr>
        <w:t xml:space="preserve"> Maths</w:t>
      </w:r>
      <w:r w:rsidR="00EC2665" w:rsidRPr="00AA61DB">
        <w:rPr>
          <w:rFonts w:asciiTheme="minorHAnsi" w:hAnsiTheme="minorHAnsi" w:cstheme="minorHAnsi"/>
          <w:sz w:val="28"/>
        </w:rPr>
        <w:t xml:space="preserve"> are</w:t>
      </w:r>
      <w:r w:rsidRPr="00AA61DB">
        <w:rPr>
          <w:rFonts w:asciiTheme="minorHAnsi" w:hAnsiTheme="minorHAnsi" w:cstheme="minorHAnsi"/>
          <w:sz w:val="28"/>
        </w:rPr>
        <w:t>;</w:t>
      </w:r>
    </w:p>
    <w:p w14:paraId="248B22E5" w14:textId="77777777" w:rsidR="00E8310C" w:rsidRPr="00AA61DB" w:rsidRDefault="00E8310C" w:rsidP="00E8310C">
      <w:pPr>
        <w:numPr>
          <w:ilvl w:val="0"/>
          <w:numId w:val="9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Enjoys maths</w:t>
      </w:r>
    </w:p>
    <w:p w14:paraId="08C67BBE" w14:textId="77777777" w:rsidR="00E8310C" w:rsidRPr="00AA61DB" w:rsidRDefault="00E8310C" w:rsidP="00E8310C">
      <w:pPr>
        <w:numPr>
          <w:ilvl w:val="0"/>
          <w:numId w:val="9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Works hard throughout the course (not just at the last minute)</w:t>
      </w:r>
    </w:p>
    <w:p w14:paraId="4185E59D" w14:textId="77777777" w:rsidR="00E8310C" w:rsidRPr="00AA61DB" w:rsidRDefault="00E8310C" w:rsidP="00E8310C">
      <w:pPr>
        <w:numPr>
          <w:ilvl w:val="0"/>
          <w:numId w:val="9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Discusses their maths with their teacher and fellow students</w:t>
      </w:r>
    </w:p>
    <w:p w14:paraId="48C69DB6" w14:textId="77777777" w:rsidR="00E8310C" w:rsidRPr="00AA61DB" w:rsidRDefault="00E8310C" w:rsidP="00E8310C">
      <w:pPr>
        <w:numPr>
          <w:ilvl w:val="0"/>
          <w:numId w:val="9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Shows perseverance and determination when the going gets tough</w:t>
      </w:r>
    </w:p>
    <w:p w14:paraId="069D3B9E" w14:textId="77777777" w:rsidR="00E8310C" w:rsidRPr="00AA61DB" w:rsidRDefault="00E8310C" w:rsidP="00E8310C">
      <w:pPr>
        <w:rPr>
          <w:rFonts w:asciiTheme="minorHAnsi" w:hAnsiTheme="minorHAnsi" w:cstheme="minorHAnsi"/>
          <w:sz w:val="28"/>
        </w:rPr>
      </w:pPr>
    </w:p>
    <w:p w14:paraId="1F7C3E5E" w14:textId="77777777" w:rsidR="00EC2665" w:rsidRPr="00AA61DB" w:rsidRDefault="00414264" w:rsidP="00EC2665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As teachers we will do </w:t>
      </w:r>
      <w:r w:rsidR="00EC2665" w:rsidRPr="00AA61DB">
        <w:rPr>
          <w:rFonts w:asciiTheme="minorHAnsi" w:hAnsiTheme="minorHAnsi" w:cstheme="minorHAnsi"/>
          <w:sz w:val="28"/>
        </w:rPr>
        <w:t>all that</w:t>
      </w:r>
      <w:r w:rsidRPr="00AA61DB">
        <w:rPr>
          <w:rFonts w:asciiTheme="minorHAnsi" w:hAnsiTheme="minorHAnsi" w:cstheme="minorHAnsi"/>
          <w:sz w:val="28"/>
        </w:rPr>
        <w:t xml:space="preserve"> we can to help you achieve your potential.  In return we expect you, as students, to work hard and be committed to the course.  You are expected to put in around </w:t>
      </w:r>
      <w:r w:rsidRPr="00AA61DB">
        <w:rPr>
          <w:rFonts w:asciiTheme="minorHAnsi" w:hAnsiTheme="minorHAnsi" w:cstheme="minorHAnsi"/>
          <w:b/>
          <w:sz w:val="28"/>
        </w:rPr>
        <w:t>4 hours of work</w:t>
      </w:r>
      <w:r w:rsidR="00E50604" w:rsidRPr="00AA61DB">
        <w:rPr>
          <w:rFonts w:asciiTheme="minorHAnsi" w:hAnsiTheme="minorHAnsi" w:cstheme="minorHAnsi"/>
          <w:sz w:val="28"/>
        </w:rPr>
        <w:t xml:space="preserve"> </w:t>
      </w:r>
      <w:r w:rsidRPr="00AA61DB">
        <w:rPr>
          <w:rFonts w:asciiTheme="minorHAnsi" w:hAnsiTheme="minorHAnsi" w:cstheme="minorHAnsi"/>
          <w:sz w:val="28"/>
        </w:rPr>
        <w:t xml:space="preserve">outside of lesson time </w:t>
      </w:r>
      <w:r w:rsidRPr="00AA61DB">
        <w:rPr>
          <w:rFonts w:asciiTheme="minorHAnsi" w:hAnsiTheme="minorHAnsi" w:cstheme="minorHAnsi"/>
          <w:b/>
          <w:sz w:val="28"/>
        </w:rPr>
        <w:t>every week</w:t>
      </w:r>
      <w:r w:rsidRPr="00AA61DB">
        <w:rPr>
          <w:rFonts w:asciiTheme="minorHAnsi" w:hAnsiTheme="minorHAnsi" w:cstheme="minorHAnsi"/>
          <w:sz w:val="28"/>
        </w:rPr>
        <w:t xml:space="preserve">.  </w:t>
      </w:r>
      <w:r w:rsidR="00EC2665" w:rsidRPr="00AA61DB">
        <w:rPr>
          <w:rFonts w:asciiTheme="minorHAnsi" w:hAnsiTheme="minorHAnsi" w:cstheme="minorHAnsi"/>
          <w:sz w:val="28"/>
        </w:rPr>
        <w:t xml:space="preserve">Studying A Level maths is like training for a marathon; practise over a long period of time building on the work already put in.  </w:t>
      </w:r>
    </w:p>
    <w:p w14:paraId="5DEBDF86" w14:textId="77777777" w:rsidR="00A97FFD" w:rsidRPr="00AA61DB" w:rsidRDefault="00A97FFD" w:rsidP="00173771">
      <w:pPr>
        <w:rPr>
          <w:rFonts w:asciiTheme="minorHAnsi" w:hAnsiTheme="minorHAnsi" w:cstheme="minorHAnsi"/>
          <w:sz w:val="22"/>
          <w:szCs w:val="20"/>
        </w:rPr>
      </w:pPr>
    </w:p>
    <w:p w14:paraId="3CEAFEA2" w14:textId="77777777" w:rsidR="00152CD5" w:rsidRPr="00AA61DB" w:rsidRDefault="00152CD5" w:rsidP="00B17812">
      <w:pPr>
        <w:pBdr>
          <w:top w:val="single" w:sz="48" w:space="1" w:color="auto" w:shadow="1"/>
          <w:left w:val="single" w:sz="48" w:space="4" w:color="auto" w:shadow="1"/>
          <w:bottom w:val="single" w:sz="48" w:space="1" w:color="auto" w:shadow="1"/>
          <w:right w:val="single" w:sz="48" w:space="4" w:color="auto" w:shadow="1"/>
        </w:pBdr>
        <w:shd w:val="clear" w:color="auto" w:fill="4F81BD" w:themeFill="accent1"/>
        <w:ind w:left="2160" w:hanging="2160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AA61DB">
        <w:rPr>
          <w:rFonts w:asciiTheme="minorHAnsi" w:hAnsiTheme="minorHAnsi" w:cstheme="minorHAnsi"/>
          <w:b/>
          <w:sz w:val="32"/>
          <w:szCs w:val="28"/>
          <w:u w:val="single"/>
        </w:rPr>
        <w:t>Need extra help?</w:t>
      </w:r>
    </w:p>
    <w:p w14:paraId="1E37565C" w14:textId="77777777" w:rsidR="00152CD5" w:rsidRPr="00AA61DB" w:rsidRDefault="00152CD5" w:rsidP="00B17812">
      <w:pPr>
        <w:pBdr>
          <w:top w:val="single" w:sz="48" w:space="1" w:color="auto" w:shadow="1"/>
          <w:left w:val="single" w:sz="48" w:space="4" w:color="auto" w:shadow="1"/>
          <w:bottom w:val="single" w:sz="48" w:space="1" w:color="auto" w:shadow="1"/>
          <w:right w:val="single" w:sz="48" w:space="4" w:color="auto" w:shadow="1"/>
        </w:pBdr>
        <w:shd w:val="clear" w:color="auto" w:fill="4F81BD" w:themeFill="accent1"/>
        <w:ind w:left="2160" w:hanging="2160"/>
        <w:rPr>
          <w:rFonts w:asciiTheme="minorHAnsi" w:hAnsiTheme="minorHAnsi" w:cstheme="minorHAnsi"/>
          <w:b/>
          <w:sz w:val="32"/>
          <w:szCs w:val="28"/>
        </w:rPr>
      </w:pPr>
    </w:p>
    <w:p w14:paraId="4BF8C22A" w14:textId="693507D0" w:rsidR="00152CD5" w:rsidRPr="00AA61DB" w:rsidRDefault="00152CD5" w:rsidP="00B17812">
      <w:pPr>
        <w:pBdr>
          <w:top w:val="single" w:sz="48" w:space="1" w:color="auto" w:shadow="1"/>
          <w:left w:val="single" w:sz="48" w:space="4" w:color="auto" w:shadow="1"/>
          <w:bottom w:val="single" w:sz="48" w:space="1" w:color="auto" w:shadow="1"/>
          <w:right w:val="single" w:sz="48" w:space="4" w:color="auto" w:shadow="1"/>
        </w:pBdr>
        <w:shd w:val="clear" w:color="auto" w:fill="4F81BD" w:themeFill="accent1"/>
        <w:rPr>
          <w:rFonts w:asciiTheme="minorHAnsi" w:hAnsiTheme="minorHAnsi" w:cstheme="minorHAnsi"/>
          <w:b/>
          <w:sz w:val="32"/>
          <w:szCs w:val="28"/>
        </w:rPr>
      </w:pPr>
      <w:r w:rsidRPr="00AA61DB">
        <w:rPr>
          <w:rFonts w:asciiTheme="minorHAnsi" w:hAnsiTheme="minorHAnsi" w:cstheme="minorHAnsi"/>
          <w:b/>
          <w:sz w:val="32"/>
          <w:szCs w:val="28"/>
        </w:rPr>
        <w:t xml:space="preserve">There will be </w:t>
      </w:r>
      <w:r w:rsidR="00EC2665" w:rsidRPr="00AA61DB">
        <w:rPr>
          <w:rFonts w:asciiTheme="minorHAnsi" w:hAnsiTheme="minorHAnsi" w:cstheme="minorHAnsi"/>
          <w:b/>
          <w:sz w:val="32"/>
          <w:szCs w:val="28"/>
        </w:rPr>
        <w:t xml:space="preserve">A level </w:t>
      </w:r>
      <w:r w:rsidRPr="00AA61DB">
        <w:rPr>
          <w:rFonts w:asciiTheme="minorHAnsi" w:hAnsiTheme="minorHAnsi" w:cstheme="minorHAnsi"/>
          <w:b/>
          <w:sz w:val="32"/>
          <w:szCs w:val="28"/>
        </w:rPr>
        <w:t>maths teacher</w:t>
      </w:r>
      <w:r w:rsidR="00464B5F" w:rsidRPr="00AA61DB">
        <w:rPr>
          <w:rFonts w:asciiTheme="minorHAnsi" w:hAnsiTheme="minorHAnsi" w:cstheme="minorHAnsi"/>
          <w:b/>
          <w:sz w:val="32"/>
          <w:szCs w:val="28"/>
        </w:rPr>
        <w:t>s</w:t>
      </w:r>
      <w:r w:rsidRPr="00AA61DB">
        <w:rPr>
          <w:rFonts w:asciiTheme="minorHAnsi" w:hAnsiTheme="minorHAnsi" w:cstheme="minorHAnsi"/>
          <w:b/>
          <w:sz w:val="32"/>
          <w:szCs w:val="28"/>
        </w:rPr>
        <w:t xml:space="preserve"> available </w:t>
      </w:r>
      <w:r w:rsidR="00EC2665" w:rsidRPr="00AA61DB">
        <w:rPr>
          <w:rFonts w:asciiTheme="minorHAnsi" w:hAnsiTheme="minorHAnsi" w:cstheme="minorHAnsi"/>
          <w:b/>
          <w:sz w:val="32"/>
          <w:szCs w:val="28"/>
        </w:rPr>
        <w:t xml:space="preserve">to help </w:t>
      </w:r>
      <w:r w:rsidRPr="00AA61DB">
        <w:rPr>
          <w:rFonts w:asciiTheme="minorHAnsi" w:hAnsiTheme="minorHAnsi" w:cstheme="minorHAnsi"/>
          <w:b/>
          <w:sz w:val="32"/>
          <w:szCs w:val="28"/>
        </w:rPr>
        <w:t xml:space="preserve">every </w:t>
      </w:r>
      <w:r w:rsidR="00EC2665" w:rsidRPr="00AA61DB">
        <w:rPr>
          <w:rFonts w:asciiTheme="minorHAnsi" w:hAnsiTheme="minorHAnsi" w:cstheme="minorHAnsi"/>
          <w:b/>
          <w:sz w:val="32"/>
          <w:szCs w:val="28"/>
        </w:rPr>
        <w:t>Monday</w:t>
      </w:r>
      <w:r w:rsidRPr="00AA61DB">
        <w:rPr>
          <w:rFonts w:asciiTheme="minorHAnsi" w:hAnsiTheme="minorHAnsi" w:cstheme="minorHAnsi"/>
          <w:b/>
          <w:sz w:val="32"/>
          <w:szCs w:val="28"/>
        </w:rPr>
        <w:t xml:space="preserve"> from 3.</w:t>
      </w:r>
      <w:r w:rsidR="00EC2665" w:rsidRPr="00AA61DB">
        <w:rPr>
          <w:rFonts w:asciiTheme="minorHAnsi" w:hAnsiTheme="minorHAnsi" w:cstheme="minorHAnsi"/>
          <w:b/>
          <w:sz w:val="32"/>
          <w:szCs w:val="28"/>
        </w:rPr>
        <w:t>20</w:t>
      </w:r>
      <w:r w:rsidRPr="00AA61DB">
        <w:rPr>
          <w:rFonts w:asciiTheme="minorHAnsi" w:hAnsiTheme="minorHAnsi" w:cstheme="minorHAnsi"/>
          <w:b/>
          <w:sz w:val="32"/>
          <w:szCs w:val="28"/>
        </w:rPr>
        <w:t xml:space="preserve"> – 4.</w:t>
      </w:r>
      <w:r w:rsidR="00EC2665" w:rsidRPr="00AA61DB">
        <w:rPr>
          <w:rFonts w:asciiTheme="minorHAnsi" w:hAnsiTheme="minorHAnsi" w:cstheme="minorHAnsi"/>
          <w:b/>
          <w:sz w:val="32"/>
          <w:szCs w:val="28"/>
        </w:rPr>
        <w:t>30</w:t>
      </w:r>
      <w:r w:rsidRPr="00AA61DB">
        <w:rPr>
          <w:rFonts w:asciiTheme="minorHAnsi" w:hAnsiTheme="minorHAnsi" w:cstheme="minorHAnsi"/>
          <w:b/>
          <w:sz w:val="32"/>
          <w:szCs w:val="28"/>
        </w:rPr>
        <w:t xml:space="preserve"> pm</w:t>
      </w:r>
      <w:r w:rsidR="001B7DC4" w:rsidRPr="00AA61DB">
        <w:rPr>
          <w:rFonts w:asciiTheme="minorHAnsi" w:hAnsiTheme="minorHAnsi" w:cstheme="minorHAnsi"/>
          <w:b/>
          <w:sz w:val="32"/>
          <w:szCs w:val="28"/>
        </w:rPr>
        <w:t xml:space="preserve"> in R</w:t>
      </w:r>
      <w:r w:rsidR="00483AB9" w:rsidRPr="00AA61DB">
        <w:rPr>
          <w:rFonts w:asciiTheme="minorHAnsi" w:hAnsiTheme="minorHAnsi" w:cstheme="minorHAnsi"/>
          <w:b/>
          <w:sz w:val="32"/>
          <w:szCs w:val="28"/>
        </w:rPr>
        <w:t>oom M</w:t>
      </w:r>
      <w:r w:rsidR="00AA61DB" w:rsidRPr="00AA61DB">
        <w:rPr>
          <w:rFonts w:asciiTheme="minorHAnsi" w:hAnsiTheme="minorHAnsi" w:cstheme="minorHAnsi"/>
          <w:b/>
          <w:sz w:val="32"/>
          <w:szCs w:val="28"/>
        </w:rPr>
        <w:t>002</w:t>
      </w:r>
    </w:p>
    <w:p w14:paraId="213DAEAF" w14:textId="77777777" w:rsidR="00152CD5" w:rsidRPr="00AA61DB" w:rsidRDefault="00152CD5" w:rsidP="00152CD5">
      <w:pPr>
        <w:rPr>
          <w:rFonts w:asciiTheme="minorHAnsi" w:hAnsiTheme="minorHAnsi" w:cstheme="minorHAnsi"/>
          <w:b/>
          <w:sz w:val="32"/>
          <w:szCs w:val="28"/>
        </w:rPr>
      </w:pPr>
    </w:p>
    <w:p w14:paraId="566338DA" w14:textId="3D18E24B" w:rsidR="003766BE" w:rsidRPr="00AA61DB" w:rsidRDefault="003766BE" w:rsidP="00173771">
      <w:pPr>
        <w:rPr>
          <w:rFonts w:asciiTheme="minorHAnsi" w:hAnsiTheme="minorHAnsi" w:cstheme="minorHAnsi"/>
          <w:b/>
          <w:sz w:val="28"/>
          <w:u w:val="single"/>
        </w:rPr>
      </w:pPr>
      <w:r w:rsidRPr="00AA61DB">
        <w:rPr>
          <w:rFonts w:asciiTheme="minorHAnsi" w:hAnsiTheme="minorHAnsi" w:cstheme="minorHAnsi"/>
          <w:sz w:val="22"/>
          <w:szCs w:val="20"/>
        </w:rPr>
        <w:br w:type="page"/>
      </w:r>
      <w:r w:rsidR="003E764B" w:rsidRPr="00AA61DB">
        <w:rPr>
          <w:rFonts w:asciiTheme="minorHAnsi" w:hAnsiTheme="minorHAnsi" w:cstheme="minorHAnsi"/>
          <w:b/>
          <w:sz w:val="28"/>
          <w:u w:val="single"/>
        </w:rPr>
        <w:lastRenderedPageBreak/>
        <w:t>Course Overvi</w:t>
      </w:r>
      <w:r w:rsidR="00944917" w:rsidRPr="00AA61DB">
        <w:rPr>
          <w:rFonts w:asciiTheme="minorHAnsi" w:hAnsiTheme="minorHAnsi" w:cstheme="minorHAnsi"/>
          <w:b/>
          <w:sz w:val="28"/>
          <w:u w:val="single"/>
        </w:rPr>
        <w:t>ew</w:t>
      </w:r>
    </w:p>
    <w:p w14:paraId="6F0172C5" w14:textId="77777777" w:rsidR="00464B5F" w:rsidRPr="00AA61DB" w:rsidRDefault="00464B5F" w:rsidP="00173771">
      <w:pPr>
        <w:rPr>
          <w:rFonts w:asciiTheme="minorHAnsi" w:hAnsiTheme="minorHAnsi" w:cstheme="minorHAnsi"/>
          <w:sz w:val="28"/>
        </w:rPr>
      </w:pPr>
    </w:p>
    <w:p w14:paraId="1C490944" w14:textId="089FA173" w:rsidR="002479E6" w:rsidRPr="00AA61DB" w:rsidRDefault="00944917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Y</w:t>
      </w:r>
      <w:r w:rsidR="00013133" w:rsidRPr="00AA61DB">
        <w:rPr>
          <w:rFonts w:asciiTheme="minorHAnsi" w:hAnsiTheme="minorHAnsi" w:cstheme="minorHAnsi"/>
          <w:sz w:val="28"/>
        </w:rPr>
        <w:t xml:space="preserve">ou will </w:t>
      </w:r>
      <w:r w:rsidR="002479E6" w:rsidRPr="00AA61DB">
        <w:rPr>
          <w:rFonts w:asciiTheme="minorHAnsi" w:hAnsiTheme="minorHAnsi" w:cstheme="minorHAnsi"/>
          <w:sz w:val="28"/>
        </w:rPr>
        <w:t xml:space="preserve">have </w:t>
      </w:r>
      <w:r w:rsidRPr="00AA61DB">
        <w:rPr>
          <w:rFonts w:asciiTheme="minorHAnsi" w:hAnsiTheme="minorHAnsi" w:cstheme="minorHAnsi"/>
          <w:sz w:val="28"/>
        </w:rPr>
        <w:t xml:space="preserve">twelve </w:t>
      </w:r>
      <w:r w:rsidR="00750987" w:rsidRPr="00AA61DB">
        <w:rPr>
          <w:rFonts w:asciiTheme="minorHAnsi" w:hAnsiTheme="minorHAnsi" w:cstheme="minorHAnsi"/>
          <w:sz w:val="28"/>
        </w:rPr>
        <w:t>50-minute</w:t>
      </w:r>
      <w:r w:rsidR="002479E6" w:rsidRPr="00AA61DB">
        <w:rPr>
          <w:rFonts w:asciiTheme="minorHAnsi" w:hAnsiTheme="minorHAnsi" w:cstheme="minorHAnsi"/>
          <w:sz w:val="28"/>
        </w:rPr>
        <w:t xml:space="preserve"> lessons over 2</w:t>
      </w:r>
      <w:r w:rsidR="00A07CFA" w:rsidRPr="00AA61DB">
        <w:rPr>
          <w:rFonts w:asciiTheme="minorHAnsi" w:hAnsiTheme="minorHAnsi" w:cstheme="minorHAnsi"/>
          <w:sz w:val="28"/>
        </w:rPr>
        <w:t xml:space="preserve"> week</w:t>
      </w:r>
      <w:r w:rsidR="002479E6" w:rsidRPr="00AA61DB">
        <w:rPr>
          <w:rFonts w:asciiTheme="minorHAnsi" w:hAnsiTheme="minorHAnsi" w:cstheme="minorHAnsi"/>
          <w:sz w:val="28"/>
        </w:rPr>
        <w:t>s</w:t>
      </w:r>
      <w:r w:rsidR="00A07CFA" w:rsidRPr="00AA61DB">
        <w:rPr>
          <w:rFonts w:asciiTheme="minorHAnsi" w:hAnsiTheme="minorHAnsi" w:cstheme="minorHAnsi"/>
          <w:sz w:val="28"/>
        </w:rPr>
        <w:t xml:space="preserve">. </w:t>
      </w:r>
      <w:r w:rsidRPr="00AA61DB">
        <w:rPr>
          <w:rFonts w:asciiTheme="minorHAnsi" w:hAnsiTheme="minorHAnsi" w:cstheme="minorHAnsi"/>
          <w:sz w:val="28"/>
        </w:rPr>
        <w:t xml:space="preserve">Some of these will be double lessons.  </w:t>
      </w:r>
      <w:r w:rsidR="00A07CFA" w:rsidRPr="00AA61DB">
        <w:rPr>
          <w:rFonts w:asciiTheme="minorHAnsi" w:hAnsiTheme="minorHAnsi" w:cstheme="minorHAnsi"/>
          <w:sz w:val="28"/>
        </w:rPr>
        <w:t xml:space="preserve">You will </w:t>
      </w:r>
      <w:r w:rsidR="007F2D2C" w:rsidRPr="00AA61DB">
        <w:rPr>
          <w:rFonts w:asciiTheme="minorHAnsi" w:hAnsiTheme="minorHAnsi" w:cstheme="minorHAnsi"/>
          <w:sz w:val="28"/>
        </w:rPr>
        <w:t xml:space="preserve">be </w:t>
      </w:r>
      <w:r w:rsidR="0026282B" w:rsidRPr="00AA61DB">
        <w:rPr>
          <w:rFonts w:asciiTheme="minorHAnsi" w:hAnsiTheme="minorHAnsi" w:cstheme="minorHAnsi"/>
          <w:sz w:val="28"/>
        </w:rPr>
        <w:t>taught by</w:t>
      </w:r>
      <w:r w:rsidR="002479E6" w:rsidRPr="00AA61DB">
        <w:rPr>
          <w:rFonts w:asciiTheme="minorHAnsi" w:hAnsiTheme="minorHAnsi" w:cstheme="minorHAnsi"/>
          <w:sz w:val="28"/>
        </w:rPr>
        <w:t xml:space="preserve"> </w:t>
      </w:r>
      <w:r w:rsidR="0026282B" w:rsidRPr="00AA61DB">
        <w:rPr>
          <w:rFonts w:asciiTheme="minorHAnsi" w:hAnsiTheme="minorHAnsi" w:cstheme="minorHAnsi"/>
          <w:sz w:val="28"/>
        </w:rPr>
        <w:t>two</w:t>
      </w:r>
      <w:r w:rsidR="0042357B" w:rsidRPr="00AA61DB">
        <w:rPr>
          <w:rFonts w:asciiTheme="minorHAnsi" w:hAnsiTheme="minorHAnsi" w:cstheme="minorHAnsi"/>
          <w:sz w:val="28"/>
        </w:rPr>
        <w:t xml:space="preserve"> teacher</w:t>
      </w:r>
      <w:r w:rsidR="0026282B" w:rsidRPr="00AA61DB">
        <w:rPr>
          <w:rFonts w:asciiTheme="minorHAnsi" w:hAnsiTheme="minorHAnsi" w:cstheme="minorHAnsi"/>
          <w:sz w:val="28"/>
        </w:rPr>
        <w:t xml:space="preserve">s, one who will cover </w:t>
      </w:r>
      <w:r w:rsidR="000B2B03" w:rsidRPr="00AA61DB">
        <w:rPr>
          <w:rFonts w:asciiTheme="minorHAnsi" w:hAnsiTheme="minorHAnsi" w:cstheme="minorHAnsi"/>
          <w:sz w:val="28"/>
        </w:rPr>
        <w:t xml:space="preserve">pure mathematics and the other </w:t>
      </w:r>
      <w:r w:rsidR="002479E6" w:rsidRPr="00AA61DB">
        <w:rPr>
          <w:rFonts w:asciiTheme="minorHAnsi" w:hAnsiTheme="minorHAnsi" w:cstheme="minorHAnsi"/>
          <w:sz w:val="28"/>
        </w:rPr>
        <w:t>statistics and mechanics</w:t>
      </w:r>
      <w:r w:rsidR="00013133" w:rsidRPr="00AA61DB">
        <w:rPr>
          <w:rFonts w:asciiTheme="minorHAnsi" w:hAnsiTheme="minorHAnsi" w:cstheme="minorHAnsi"/>
          <w:sz w:val="28"/>
        </w:rPr>
        <w:t>.</w:t>
      </w:r>
    </w:p>
    <w:p w14:paraId="3352F7B1" w14:textId="77777777" w:rsidR="00F60F10" w:rsidRPr="00AA61DB" w:rsidRDefault="00F60F10" w:rsidP="00173771">
      <w:pPr>
        <w:rPr>
          <w:rFonts w:asciiTheme="minorHAnsi" w:hAnsiTheme="minorHAnsi" w:cstheme="minorHAnsi"/>
          <w:sz w:val="28"/>
        </w:rPr>
      </w:pPr>
    </w:p>
    <w:p w14:paraId="10F501D1" w14:textId="01515B4B" w:rsidR="00F60F10" w:rsidRPr="00AA61DB" w:rsidRDefault="003766BE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You will be requi</w:t>
      </w:r>
      <w:r w:rsidR="00FA343A" w:rsidRPr="00AA61DB">
        <w:rPr>
          <w:rFonts w:asciiTheme="minorHAnsi" w:hAnsiTheme="minorHAnsi" w:cstheme="minorHAnsi"/>
          <w:sz w:val="28"/>
        </w:rPr>
        <w:t>red to sit 3</w:t>
      </w:r>
      <w:r w:rsidR="00136761" w:rsidRPr="00AA61DB">
        <w:rPr>
          <w:rFonts w:asciiTheme="minorHAnsi" w:hAnsiTheme="minorHAnsi" w:cstheme="minorHAnsi"/>
          <w:sz w:val="28"/>
        </w:rPr>
        <w:t xml:space="preserve"> exams in May/June</w:t>
      </w:r>
      <w:r w:rsidRPr="00AA61DB">
        <w:rPr>
          <w:rFonts w:asciiTheme="minorHAnsi" w:hAnsiTheme="minorHAnsi" w:cstheme="minorHAnsi"/>
          <w:sz w:val="28"/>
        </w:rPr>
        <w:t xml:space="preserve"> 20</w:t>
      </w:r>
      <w:r w:rsidR="0091431C" w:rsidRPr="00AA61DB">
        <w:rPr>
          <w:rFonts w:asciiTheme="minorHAnsi" w:hAnsiTheme="minorHAnsi" w:cstheme="minorHAnsi"/>
          <w:sz w:val="28"/>
        </w:rPr>
        <w:t>2</w:t>
      </w:r>
      <w:r w:rsidR="00AA61DB" w:rsidRPr="00AA61DB">
        <w:rPr>
          <w:rFonts w:asciiTheme="minorHAnsi" w:hAnsiTheme="minorHAnsi" w:cstheme="minorHAnsi"/>
          <w:sz w:val="28"/>
        </w:rPr>
        <w:t>3</w:t>
      </w:r>
      <w:r w:rsidR="00FA343A" w:rsidRPr="00AA61DB">
        <w:rPr>
          <w:rFonts w:asciiTheme="minorHAnsi" w:hAnsiTheme="minorHAnsi" w:cstheme="minorHAnsi"/>
          <w:sz w:val="28"/>
        </w:rPr>
        <w:t xml:space="preserve">.  Each </w:t>
      </w:r>
      <w:r w:rsidR="00C04B5A" w:rsidRPr="00AA61DB">
        <w:rPr>
          <w:rFonts w:asciiTheme="minorHAnsi" w:hAnsiTheme="minorHAnsi" w:cstheme="minorHAnsi"/>
          <w:sz w:val="28"/>
        </w:rPr>
        <w:t>exam</w:t>
      </w:r>
      <w:r w:rsidR="00FA343A" w:rsidRPr="00AA61DB">
        <w:rPr>
          <w:rFonts w:asciiTheme="minorHAnsi" w:hAnsiTheme="minorHAnsi" w:cstheme="minorHAnsi"/>
          <w:sz w:val="28"/>
        </w:rPr>
        <w:t xml:space="preserve"> is 2</w:t>
      </w:r>
      <w:r w:rsidR="00674461" w:rsidRPr="00AA61DB">
        <w:rPr>
          <w:rFonts w:asciiTheme="minorHAnsi" w:hAnsiTheme="minorHAnsi" w:cstheme="minorHAnsi"/>
          <w:sz w:val="28"/>
        </w:rPr>
        <w:t xml:space="preserve"> hours long </w:t>
      </w:r>
      <w:r w:rsidR="00C15566" w:rsidRPr="00AA61DB">
        <w:rPr>
          <w:rFonts w:asciiTheme="minorHAnsi" w:hAnsiTheme="minorHAnsi" w:cstheme="minorHAnsi"/>
          <w:sz w:val="28"/>
        </w:rPr>
        <w:t>and worth 100 marks.</w:t>
      </w:r>
      <w:r w:rsidR="00674461" w:rsidRPr="00AA61DB">
        <w:rPr>
          <w:rFonts w:asciiTheme="minorHAnsi" w:hAnsiTheme="minorHAnsi" w:cstheme="minorHAnsi"/>
          <w:sz w:val="28"/>
        </w:rPr>
        <w:t xml:space="preserve">  There is </w:t>
      </w:r>
      <w:r w:rsidR="00674461" w:rsidRPr="00AA61DB">
        <w:rPr>
          <w:rFonts w:asciiTheme="minorHAnsi" w:hAnsiTheme="minorHAnsi" w:cstheme="minorHAnsi"/>
          <w:b/>
          <w:sz w:val="28"/>
        </w:rPr>
        <w:t>no coursework</w:t>
      </w:r>
      <w:r w:rsidR="00674461" w:rsidRPr="00AA61DB">
        <w:rPr>
          <w:rFonts w:asciiTheme="minorHAnsi" w:hAnsiTheme="minorHAnsi" w:cstheme="minorHAnsi"/>
          <w:sz w:val="28"/>
        </w:rPr>
        <w:t xml:space="preserve"> component in Edexcel A level Maths.</w:t>
      </w:r>
      <w:r w:rsidR="007F2D2C" w:rsidRPr="00AA61DB">
        <w:rPr>
          <w:rFonts w:asciiTheme="minorHAnsi" w:hAnsiTheme="minorHAnsi" w:cstheme="minorHAnsi"/>
          <w:sz w:val="28"/>
        </w:rPr>
        <w:t xml:space="preserve"> </w:t>
      </w:r>
    </w:p>
    <w:p w14:paraId="681E7B56" w14:textId="77777777" w:rsidR="00C15566" w:rsidRPr="00AA61DB" w:rsidRDefault="00C15566" w:rsidP="00173771">
      <w:pPr>
        <w:rPr>
          <w:rFonts w:asciiTheme="minorHAnsi" w:hAnsiTheme="minorHAnsi" w:cstheme="minorHAnsi"/>
          <w:sz w:val="28"/>
        </w:rPr>
      </w:pPr>
    </w:p>
    <w:p w14:paraId="22537177" w14:textId="2F42F07A" w:rsidR="003766BE" w:rsidRPr="00AA61DB" w:rsidRDefault="007F2D2C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The </w:t>
      </w:r>
      <w:r w:rsidR="00C04B5A" w:rsidRPr="00AA61DB">
        <w:rPr>
          <w:rFonts w:asciiTheme="minorHAnsi" w:hAnsiTheme="minorHAnsi" w:cstheme="minorHAnsi"/>
          <w:sz w:val="28"/>
        </w:rPr>
        <w:t>exam papers</w:t>
      </w:r>
      <w:r w:rsidRPr="00AA61DB">
        <w:rPr>
          <w:rFonts w:asciiTheme="minorHAnsi" w:hAnsiTheme="minorHAnsi" w:cstheme="minorHAnsi"/>
          <w:sz w:val="28"/>
        </w:rPr>
        <w:t xml:space="preserve"> are:</w:t>
      </w:r>
    </w:p>
    <w:p w14:paraId="7634A118" w14:textId="77777777" w:rsidR="003766BE" w:rsidRPr="00AA61DB" w:rsidRDefault="00FA343A" w:rsidP="003766BE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Pure Mathematics 1 (9MA0/01)</w:t>
      </w:r>
      <w:r w:rsidR="003766BE" w:rsidRPr="00AA61DB">
        <w:rPr>
          <w:rFonts w:asciiTheme="minorHAnsi" w:hAnsiTheme="minorHAnsi" w:cstheme="minorHAnsi"/>
          <w:sz w:val="28"/>
        </w:rPr>
        <w:tab/>
      </w:r>
      <w:r w:rsidR="003766BE" w:rsidRPr="00AA61DB">
        <w:rPr>
          <w:rFonts w:asciiTheme="minorHAnsi" w:hAnsiTheme="minorHAnsi" w:cstheme="minorHAnsi"/>
          <w:sz w:val="28"/>
        </w:rPr>
        <w:tab/>
      </w:r>
      <w:r w:rsidR="003766BE" w:rsidRPr="00AA61DB">
        <w:rPr>
          <w:rFonts w:asciiTheme="minorHAnsi" w:hAnsiTheme="minorHAnsi" w:cstheme="minorHAnsi"/>
          <w:sz w:val="28"/>
        </w:rPr>
        <w:tab/>
      </w:r>
    </w:p>
    <w:p w14:paraId="5C14FEC4" w14:textId="77777777" w:rsidR="003766BE" w:rsidRPr="00AA61DB" w:rsidRDefault="00FA343A" w:rsidP="003766BE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Pure Mathematics 2 (9MA0/02)</w:t>
      </w:r>
    </w:p>
    <w:p w14:paraId="2C7E9885" w14:textId="77777777" w:rsidR="003766BE" w:rsidRPr="00AA61DB" w:rsidRDefault="00FA343A" w:rsidP="003766BE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Statistics and Mechanics (9MA0/03)</w:t>
      </w:r>
    </w:p>
    <w:p w14:paraId="15357D24" w14:textId="5BE30AC7" w:rsidR="00882AC4" w:rsidRPr="00AA61DB" w:rsidRDefault="00882AC4">
      <w:pPr>
        <w:rPr>
          <w:rFonts w:asciiTheme="minorHAnsi" w:hAnsiTheme="minorHAnsi" w:cstheme="minorHAnsi"/>
          <w:sz w:val="22"/>
          <w:szCs w:val="20"/>
          <w:u w:val="single"/>
        </w:rPr>
      </w:pPr>
    </w:p>
    <w:p w14:paraId="400E8261" w14:textId="43609E7A" w:rsidR="00423673" w:rsidRPr="00AA61DB" w:rsidRDefault="00C04B5A" w:rsidP="003766BE">
      <w:pPr>
        <w:rPr>
          <w:rFonts w:asciiTheme="minorHAnsi" w:hAnsiTheme="minorHAnsi" w:cstheme="minorHAnsi"/>
          <w:b/>
          <w:sz w:val="28"/>
          <w:u w:val="single"/>
        </w:rPr>
      </w:pPr>
      <w:r w:rsidRPr="00AA61DB">
        <w:rPr>
          <w:rFonts w:asciiTheme="minorHAnsi" w:hAnsiTheme="minorHAnsi" w:cstheme="minorHAnsi"/>
          <w:b/>
          <w:sz w:val="28"/>
          <w:u w:val="single"/>
        </w:rPr>
        <w:t>C</w:t>
      </w:r>
      <w:r w:rsidR="00423673" w:rsidRPr="00AA61DB">
        <w:rPr>
          <w:rFonts w:asciiTheme="minorHAnsi" w:hAnsiTheme="minorHAnsi" w:cstheme="minorHAnsi"/>
          <w:b/>
          <w:sz w:val="28"/>
          <w:u w:val="single"/>
        </w:rPr>
        <w:t>ontent</w:t>
      </w:r>
    </w:p>
    <w:p w14:paraId="07AC94D7" w14:textId="77777777" w:rsidR="00423673" w:rsidRPr="00AA61DB" w:rsidRDefault="00423673" w:rsidP="003766BE">
      <w:pPr>
        <w:rPr>
          <w:rFonts w:asciiTheme="minorHAnsi" w:hAnsiTheme="minorHAnsi" w:cstheme="minorHAnsi"/>
          <w:bCs/>
          <w:sz w:val="28"/>
          <w:u w:val="single"/>
        </w:rPr>
      </w:pPr>
    </w:p>
    <w:p w14:paraId="02D6A82B" w14:textId="77777777" w:rsidR="00423673" w:rsidRPr="00AA61DB" w:rsidRDefault="00423673" w:rsidP="003766BE">
      <w:pPr>
        <w:rPr>
          <w:rFonts w:asciiTheme="minorHAnsi" w:hAnsiTheme="minorHAnsi" w:cstheme="minorHAnsi"/>
          <w:bCs/>
          <w:sz w:val="28"/>
          <w:u w:val="single"/>
        </w:rPr>
        <w:sectPr w:rsidR="00423673" w:rsidRPr="00AA61DB"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7FFE259A" w14:textId="77777777" w:rsidR="00423673" w:rsidRPr="00AA61DB" w:rsidRDefault="00F43A27" w:rsidP="003766BE">
      <w:pPr>
        <w:rPr>
          <w:rFonts w:asciiTheme="minorHAnsi" w:hAnsiTheme="minorHAnsi" w:cstheme="minorHAnsi"/>
          <w:bCs/>
          <w:i/>
          <w:sz w:val="28"/>
        </w:rPr>
      </w:pPr>
      <w:r w:rsidRPr="00AA61DB">
        <w:rPr>
          <w:rFonts w:asciiTheme="minorHAnsi" w:hAnsiTheme="minorHAnsi" w:cstheme="minorHAnsi"/>
          <w:bCs/>
          <w:sz w:val="28"/>
          <w:u w:val="single"/>
        </w:rPr>
        <w:t>Pure 1 and Pure 2</w:t>
      </w:r>
      <w:r w:rsidR="00A36C72" w:rsidRPr="00AA61DB">
        <w:rPr>
          <w:rFonts w:asciiTheme="minorHAnsi" w:hAnsiTheme="minorHAnsi" w:cstheme="minorHAnsi"/>
          <w:bCs/>
          <w:sz w:val="28"/>
        </w:rPr>
        <w:t xml:space="preserve"> </w:t>
      </w:r>
    </w:p>
    <w:p w14:paraId="53F576B0" w14:textId="77777777" w:rsidR="00F43A27" w:rsidRPr="00AA61DB" w:rsidRDefault="00F43A27" w:rsidP="00F43A2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Proof</w:t>
      </w:r>
    </w:p>
    <w:p w14:paraId="0AD72485" w14:textId="77777777" w:rsidR="00423673" w:rsidRPr="00AA61DB" w:rsidRDefault="00F43A27" w:rsidP="00423673">
      <w:pPr>
        <w:numPr>
          <w:ilvl w:val="0"/>
          <w:numId w:val="4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 xml:space="preserve">Algebra and </w:t>
      </w:r>
      <w:r w:rsidR="00423673" w:rsidRPr="00AA61DB">
        <w:rPr>
          <w:rFonts w:asciiTheme="minorHAnsi" w:hAnsiTheme="minorHAnsi" w:cstheme="minorHAnsi"/>
          <w:bCs/>
          <w:sz w:val="28"/>
        </w:rPr>
        <w:t>Functions</w:t>
      </w:r>
    </w:p>
    <w:p w14:paraId="7AA0A8FA" w14:textId="77777777" w:rsidR="00423673" w:rsidRPr="00AA61DB" w:rsidRDefault="00423673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Coordinate geometry in the (</w:t>
      </w:r>
      <w:proofErr w:type="spellStart"/>
      <w:r w:rsidRPr="00AA61DB">
        <w:rPr>
          <w:rFonts w:asciiTheme="minorHAnsi" w:hAnsiTheme="minorHAnsi" w:cstheme="minorHAnsi"/>
          <w:bCs/>
          <w:sz w:val="28"/>
        </w:rPr>
        <w:t>x,y</w:t>
      </w:r>
      <w:proofErr w:type="spellEnd"/>
      <w:r w:rsidRPr="00AA61DB">
        <w:rPr>
          <w:rFonts w:asciiTheme="minorHAnsi" w:hAnsiTheme="minorHAnsi" w:cstheme="minorHAnsi"/>
          <w:bCs/>
          <w:sz w:val="28"/>
        </w:rPr>
        <w:t>) plane</w:t>
      </w:r>
    </w:p>
    <w:p w14:paraId="007F7489" w14:textId="77777777" w:rsidR="00423673" w:rsidRPr="00AA61DB" w:rsidRDefault="00423673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Sequences and series</w:t>
      </w:r>
    </w:p>
    <w:p w14:paraId="34A66D08" w14:textId="77777777" w:rsidR="00423673" w:rsidRPr="00AA61DB" w:rsidRDefault="00423673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Trigonometry</w:t>
      </w:r>
    </w:p>
    <w:p w14:paraId="6FB1ADC3" w14:textId="77777777" w:rsidR="00423673" w:rsidRPr="00AA61DB" w:rsidRDefault="00423673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Exponentials and Logarithms</w:t>
      </w:r>
    </w:p>
    <w:p w14:paraId="0E63FFBA" w14:textId="77777777" w:rsidR="00423673" w:rsidRPr="00AA61DB" w:rsidRDefault="00423673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Differentiation</w:t>
      </w:r>
    </w:p>
    <w:p w14:paraId="2D563167" w14:textId="77777777" w:rsidR="00423673" w:rsidRPr="00AA61DB" w:rsidRDefault="00015954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Integration</w:t>
      </w:r>
    </w:p>
    <w:p w14:paraId="5EB2040C" w14:textId="77777777" w:rsidR="00F43A27" w:rsidRPr="00AA61DB" w:rsidRDefault="00F43A27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Vectors</w:t>
      </w:r>
    </w:p>
    <w:p w14:paraId="6E523312" w14:textId="77777777" w:rsidR="00882AC4" w:rsidRPr="00AA61DB" w:rsidRDefault="00882AC4" w:rsidP="00882AC4">
      <w:pPr>
        <w:rPr>
          <w:rFonts w:asciiTheme="minorHAnsi" w:hAnsiTheme="minorHAnsi" w:cstheme="minorHAnsi"/>
          <w:bCs/>
          <w:sz w:val="28"/>
        </w:rPr>
      </w:pPr>
    </w:p>
    <w:p w14:paraId="627E3D43" w14:textId="77777777" w:rsidR="00994B26" w:rsidRPr="00AA61DB" w:rsidRDefault="00994B26" w:rsidP="00423673">
      <w:pPr>
        <w:rPr>
          <w:rFonts w:asciiTheme="minorHAnsi" w:hAnsiTheme="minorHAnsi" w:cstheme="minorHAnsi"/>
          <w:bCs/>
          <w:sz w:val="28"/>
          <w:u w:val="single"/>
        </w:rPr>
        <w:sectPr w:rsidR="00994B26" w:rsidRPr="00AA61DB" w:rsidSect="00423673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00119C5" w14:textId="5C5E3991" w:rsidR="00423673" w:rsidRPr="00AA61DB" w:rsidRDefault="00F43A27" w:rsidP="00423673">
      <w:p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  <w:u w:val="single"/>
        </w:rPr>
        <w:t>S</w:t>
      </w:r>
      <w:r w:rsidR="00464B5F" w:rsidRPr="00AA61DB">
        <w:rPr>
          <w:rFonts w:asciiTheme="minorHAnsi" w:hAnsiTheme="minorHAnsi" w:cstheme="minorHAnsi"/>
          <w:bCs/>
          <w:sz w:val="28"/>
          <w:u w:val="single"/>
        </w:rPr>
        <w:t>tatistics</w:t>
      </w:r>
    </w:p>
    <w:p w14:paraId="654659A7" w14:textId="77777777" w:rsidR="00F43A27" w:rsidRPr="00AA61DB" w:rsidRDefault="00F43A27" w:rsidP="0026432C">
      <w:pPr>
        <w:numPr>
          <w:ilvl w:val="0"/>
          <w:numId w:val="5"/>
        </w:num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Statistical sampling</w:t>
      </w:r>
    </w:p>
    <w:p w14:paraId="56EA599F" w14:textId="77777777" w:rsidR="00F43A27" w:rsidRPr="00AA61DB" w:rsidRDefault="00F43A27" w:rsidP="0026432C">
      <w:pPr>
        <w:numPr>
          <w:ilvl w:val="0"/>
          <w:numId w:val="5"/>
        </w:num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Data presentation and interpretation</w:t>
      </w:r>
    </w:p>
    <w:p w14:paraId="777D0F8F" w14:textId="77777777" w:rsidR="00F43A27" w:rsidRPr="00AA61DB" w:rsidRDefault="00F43A27" w:rsidP="0026432C">
      <w:pPr>
        <w:numPr>
          <w:ilvl w:val="0"/>
          <w:numId w:val="5"/>
        </w:num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Probability</w:t>
      </w:r>
    </w:p>
    <w:p w14:paraId="13CAE93F" w14:textId="77777777" w:rsidR="00F43A27" w:rsidRPr="00AA61DB" w:rsidRDefault="00F43A27" w:rsidP="0026432C">
      <w:pPr>
        <w:numPr>
          <w:ilvl w:val="0"/>
          <w:numId w:val="5"/>
        </w:num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Statistical distributions</w:t>
      </w:r>
    </w:p>
    <w:p w14:paraId="6A62D8F2" w14:textId="77777777" w:rsidR="00F43A27" w:rsidRPr="00AA61DB" w:rsidRDefault="00F43A27" w:rsidP="00882AC4">
      <w:pPr>
        <w:numPr>
          <w:ilvl w:val="0"/>
          <w:numId w:val="5"/>
        </w:num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Statistical hypothesis testing</w:t>
      </w:r>
    </w:p>
    <w:p w14:paraId="6D29AB8E" w14:textId="77777777" w:rsidR="00F43A27" w:rsidRPr="00AA61DB" w:rsidRDefault="00F43A27" w:rsidP="00750987">
      <w:pPr>
        <w:ind w:left="720"/>
        <w:rPr>
          <w:rFonts w:asciiTheme="minorHAnsi" w:hAnsiTheme="minorHAnsi" w:cstheme="minorHAnsi"/>
          <w:bCs/>
          <w:sz w:val="28"/>
          <w:u w:val="single"/>
        </w:rPr>
      </w:pPr>
    </w:p>
    <w:p w14:paraId="72A75926" w14:textId="61EA0E01" w:rsidR="00882AC4" w:rsidRPr="00AA61DB" w:rsidRDefault="00464B5F" w:rsidP="00464B5F">
      <w:pPr>
        <w:tabs>
          <w:tab w:val="left" w:pos="2040"/>
        </w:tabs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  <w:u w:val="single"/>
        </w:rPr>
        <w:t>Mechanics</w:t>
      </w:r>
    </w:p>
    <w:p w14:paraId="1913FCAB" w14:textId="77777777" w:rsidR="00F43A27" w:rsidRPr="00AA61DB" w:rsidRDefault="00F43A27" w:rsidP="00882AC4">
      <w:pPr>
        <w:numPr>
          <w:ilvl w:val="0"/>
          <w:numId w:val="6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Quantities and units in mechanics</w:t>
      </w:r>
    </w:p>
    <w:p w14:paraId="2ED0FB52" w14:textId="77777777" w:rsidR="00F43A27" w:rsidRPr="00AA61DB" w:rsidRDefault="00F43A27" w:rsidP="00882AC4">
      <w:pPr>
        <w:numPr>
          <w:ilvl w:val="0"/>
          <w:numId w:val="6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Kinematics</w:t>
      </w:r>
    </w:p>
    <w:p w14:paraId="22465268" w14:textId="77777777" w:rsidR="00F43A27" w:rsidRPr="00AA61DB" w:rsidRDefault="00F43A27" w:rsidP="00882AC4">
      <w:pPr>
        <w:numPr>
          <w:ilvl w:val="0"/>
          <w:numId w:val="6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Forces and Newton’s Law</w:t>
      </w:r>
    </w:p>
    <w:p w14:paraId="4AECBB1E" w14:textId="180607C4" w:rsidR="00882AC4" w:rsidRPr="00AA61DB" w:rsidRDefault="00F43A27" w:rsidP="0028723C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0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Moments</w:t>
      </w:r>
    </w:p>
    <w:p w14:paraId="76D349E8" w14:textId="77777777" w:rsidR="00882AC4" w:rsidRPr="00AA61DB" w:rsidRDefault="00882AC4" w:rsidP="0026432C">
      <w:pPr>
        <w:rPr>
          <w:rFonts w:asciiTheme="minorHAnsi" w:hAnsiTheme="minorHAnsi" w:cstheme="minorHAnsi"/>
          <w:sz w:val="22"/>
          <w:szCs w:val="20"/>
          <w:u w:val="single"/>
        </w:rPr>
        <w:sectPr w:rsidR="00882AC4" w:rsidRPr="00AA61DB" w:rsidSect="00F43A27">
          <w:type w:val="continuous"/>
          <w:pgSz w:w="11906" w:h="16838"/>
          <w:pgMar w:top="1440" w:right="1800" w:bottom="1440" w:left="1800" w:header="708" w:footer="708" w:gutter="0"/>
          <w:cols w:space="720"/>
          <w:docGrid w:linePitch="360"/>
        </w:sectPr>
      </w:pPr>
    </w:p>
    <w:p w14:paraId="22C74B95" w14:textId="450CB5C7" w:rsidR="000C2D7C" w:rsidRPr="00AA61DB" w:rsidRDefault="000C2D7C" w:rsidP="0026432C">
      <w:pPr>
        <w:rPr>
          <w:rFonts w:asciiTheme="minorHAnsi" w:hAnsiTheme="minorHAnsi" w:cstheme="minorHAnsi"/>
          <w:b/>
          <w:sz w:val="28"/>
          <w:u w:val="single"/>
        </w:rPr>
      </w:pPr>
      <w:r w:rsidRPr="00AA61DB">
        <w:rPr>
          <w:rFonts w:asciiTheme="minorHAnsi" w:hAnsiTheme="minorHAnsi" w:cstheme="minorHAnsi"/>
          <w:b/>
          <w:sz w:val="28"/>
          <w:u w:val="single"/>
        </w:rPr>
        <w:lastRenderedPageBreak/>
        <w:t>Resources</w:t>
      </w:r>
      <w:r w:rsidR="008E4DF1" w:rsidRPr="00AA61DB">
        <w:rPr>
          <w:rFonts w:asciiTheme="minorHAnsi" w:hAnsiTheme="minorHAnsi" w:cstheme="minorHAnsi"/>
          <w:b/>
          <w:sz w:val="28"/>
          <w:u w:val="single"/>
        </w:rPr>
        <w:t xml:space="preserve"> provided</w:t>
      </w:r>
    </w:p>
    <w:p w14:paraId="13A66B30" w14:textId="77777777" w:rsidR="00D2190C" w:rsidRPr="00AA61DB" w:rsidRDefault="00D2190C" w:rsidP="0026432C">
      <w:pPr>
        <w:rPr>
          <w:rFonts w:asciiTheme="minorHAnsi" w:hAnsiTheme="minorHAnsi" w:cstheme="minorHAnsi"/>
          <w:b/>
          <w:sz w:val="28"/>
          <w:u w:val="single"/>
        </w:rPr>
      </w:pPr>
    </w:p>
    <w:p w14:paraId="52AB682C" w14:textId="77777777" w:rsidR="00787B21" w:rsidRPr="00AA61DB" w:rsidRDefault="000C2D7C" w:rsidP="00787B2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You will be issued with</w:t>
      </w:r>
    </w:p>
    <w:p w14:paraId="14C8400C" w14:textId="18E41074" w:rsidR="00787B21" w:rsidRPr="00AA61DB" w:rsidRDefault="00787B21" w:rsidP="00787B21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a </w:t>
      </w:r>
      <w:r w:rsidR="00237C00" w:rsidRPr="00AA61DB">
        <w:rPr>
          <w:rFonts w:asciiTheme="minorHAnsi" w:hAnsiTheme="minorHAnsi" w:cstheme="minorHAnsi"/>
          <w:sz w:val="28"/>
        </w:rPr>
        <w:t>textbook</w:t>
      </w:r>
      <w:r w:rsidRPr="00AA61DB">
        <w:rPr>
          <w:rFonts w:asciiTheme="minorHAnsi" w:hAnsiTheme="minorHAnsi" w:cstheme="minorHAnsi"/>
          <w:sz w:val="28"/>
        </w:rPr>
        <w:t xml:space="preserve"> for each module</w:t>
      </w:r>
    </w:p>
    <w:p w14:paraId="614DBA97" w14:textId="1D4A632D" w:rsidR="00BB375B" w:rsidRPr="00AA61DB" w:rsidRDefault="005845B5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a copy of the formulae book. </w:t>
      </w:r>
    </w:p>
    <w:p w14:paraId="7DFC0F77" w14:textId="29E94040" w:rsidR="00BB375B" w:rsidRPr="00AA61DB" w:rsidRDefault="00BB375B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An exercise book for notes and examples </w:t>
      </w:r>
    </w:p>
    <w:p w14:paraId="49EA358D" w14:textId="6EE874B7" w:rsidR="00BB375B" w:rsidRPr="00AA61DB" w:rsidRDefault="000C2D7C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past exam papers to use as rev</w:t>
      </w:r>
      <w:r w:rsidR="00BB375B" w:rsidRPr="00AA61DB">
        <w:rPr>
          <w:rFonts w:asciiTheme="minorHAnsi" w:hAnsiTheme="minorHAnsi" w:cstheme="minorHAnsi"/>
          <w:sz w:val="28"/>
        </w:rPr>
        <w:t>ision material (as your exam approaches)</w:t>
      </w:r>
    </w:p>
    <w:p w14:paraId="66D293AE" w14:textId="33D6EF2B" w:rsidR="00237C00" w:rsidRPr="00AA61DB" w:rsidRDefault="00237C00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a log in to Pearson Active Learn</w:t>
      </w:r>
    </w:p>
    <w:p w14:paraId="57A218FD" w14:textId="4812FB9A" w:rsidR="00237C00" w:rsidRPr="00AA61DB" w:rsidRDefault="00237C00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access to resources on firefly</w:t>
      </w:r>
    </w:p>
    <w:p w14:paraId="1B4B26C1" w14:textId="2533F9AF" w:rsidR="00894391" w:rsidRPr="00AA61DB" w:rsidRDefault="00894391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a log in to Maths Watch</w:t>
      </w:r>
    </w:p>
    <w:p w14:paraId="3FF05211" w14:textId="01893770" w:rsidR="000B6E7E" w:rsidRPr="00AA61DB" w:rsidRDefault="000B6E7E" w:rsidP="000B6E7E">
      <w:pPr>
        <w:rPr>
          <w:rFonts w:asciiTheme="minorHAnsi" w:hAnsiTheme="minorHAnsi" w:cstheme="minorHAnsi"/>
          <w:sz w:val="28"/>
        </w:rPr>
      </w:pPr>
    </w:p>
    <w:p w14:paraId="08206E53" w14:textId="1C7F8429" w:rsidR="000B6E7E" w:rsidRPr="00AA61DB" w:rsidRDefault="000B6E7E" w:rsidP="000B6E7E">
      <w:pPr>
        <w:rPr>
          <w:rFonts w:asciiTheme="minorHAnsi" w:hAnsiTheme="minorHAnsi" w:cstheme="minorHAnsi"/>
          <w:b/>
          <w:bCs/>
          <w:sz w:val="28"/>
        </w:rPr>
      </w:pPr>
      <w:r w:rsidRPr="00AA61DB">
        <w:rPr>
          <w:rFonts w:asciiTheme="minorHAnsi" w:hAnsiTheme="minorHAnsi" w:cstheme="minorHAnsi"/>
          <w:b/>
          <w:bCs/>
          <w:sz w:val="28"/>
        </w:rPr>
        <w:t>These are the books you will be issued with</w:t>
      </w:r>
    </w:p>
    <w:p w14:paraId="62FDD19D" w14:textId="77777777" w:rsidR="00894391" w:rsidRPr="00AA61DB" w:rsidRDefault="00894391" w:rsidP="000B6E7E">
      <w:pPr>
        <w:rPr>
          <w:rFonts w:asciiTheme="minorHAnsi" w:hAnsiTheme="minorHAnsi" w:cstheme="minorHAnsi"/>
          <w:b/>
          <w:bCs/>
          <w:sz w:val="28"/>
        </w:rPr>
      </w:pPr>
    </w:p>
    <w:p w14:paraId="48ECDC99" w14:textId="41D7AD94" w:rsidR="00DA0401" w:rsidRPr="00AA61DB" w:rsidRDefault="00DA0401" w:rsidP="00DA0401">
      <w:pPr>
        <w:rPr>
          <w:rFonts w:asciiTheme="minorHAnsi" w:hAnsiTheme="minorHAnsi" w:cstheme="minorHAnsi"/>
          <w:sz w:val="28"/>
        </w:rPr>
      </w:pPr>
    </w:p>
    <w:p w14:paraId="1988A386" w14:textId="65EDDAE6" w:rsidR="00DA0401" w:rsidRPr="00AA61DB" w:rsidRDefault="00DA0401" w:rsidP="00DA0401">
      <w:pPr>
        <w:rPr>
          <w:rFonts w:asciiTheme="minorHAnsi" w:hAnsiTheme="minorHAnsi" w:cstheme="minorHAnsi"/>
          <w:noProof/>
          <w:sz w:val="28"/>
        </w:rPr>
      </w:pPr>
      <w:r w:rsidRPr="00AA61DB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176E2E1E" wp14:editId="77DCB39F">
            <wp:extent cx="1828800" cy="242710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91" cy="24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DB">
        <w:rPr>
          <w:rFonts w:asciiTheme="minorHAnsi" w:hAnsiTheme="minorHAnsi" w:cstheme="minorHAnsi"/>
          <w:noProof/>
          <w:sz w:val="28"/>
        </w:rPr>
        <w:t xml:space="preserve"> </w:t>
      </w:r>
      <w:r w:rsidRPr="00AA61DB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1626379B" wp14:editId="59651764">
            <wp:extent cx="1809750" cy="2431852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486" cy="245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783E" w14:textId="78F9C6C6" w:rsidR="000B6E7E" w:rsidRPr="00AA61DB" w:rsidRDefault="000B6E7E" w:rsidP="00DA0401">
      <w:pPr>
        <w:rPr>
          <w:rFonts w:asciiTheme="minorHAnsi" w:hAnsiTheme="minorHAnsi" w:cstheme="minorHAnsi"/>
          <w:noProof/>
          <w:sz w:val="28"/>
        </w:rPr>
      </w:pPr>
    </w:p>
    <w:p w14:paraId="63AE6B11" w14:textId="77777777" w:rsidR="00331B32" w:rsidRPr="00AA61DB" w:rsidRDefault="00331B32" w:rsidP="00DA0401">
      <w:pPr>
        <w:rPr>
          <w:rFonts w:asciiTheme="minorHAnsi" w:hAnsiTheme="minorHAnsi" w:cstheme="minorHAnsi"/>
          <w:noProof/>
          <w:sz w:val="28"/>
        </w:rPr>
      </w:pPr>
    </w:p>
    <w:p w14:paraId="3BB84C4C" w14:textId="77777777" w:rsidR="00894391" w:rsidRPr="00AA61DB" w:rsidRDefault="00894391" w:rsidP="00DA0401">
      <w:pPr>
        <w:rPr>
          <w:rFonts w:asciiTheme="minorHAnsi" w:hAnsiTheme="minorHAnsi" w:cstheme="minorHAnsi"/>
          <w:b/>
          <w:bCs/>
          <w:noProof/>
          <w:sz w:val="28"/>
          <w:u w:val="single"/>
        </w:rPr>
      </w:pPr>
    </w:p>
    <w:p w14:paraId="307CC879" w14:textId="77777777" w:rsidR="00894391" w:rsidRPr="00AA61DB" w:rsidRDefault="00894391" w:rsidP="00DA0401">
      <w:pPr>
        <w:rPr>
          <w:rFonts w:asciiTheme="minorHAnsi" w:hAnsiTheme="minorHAnsi" w:cstheme="minorHAnsi"/>
          <w:b/>
          <w:bCs/>
          <w:noProof/>
          <w:sz w:val="28"/>
          <w:u w:val="single"/>
        </w:rPr>
      </w:pPr>
    </w:p>
    <w:p w14:paraId="75D7373B" w14:textId="043A45FA" w:rsidR="00894391" w:rsidRPr="00AA61DB" w:rsidRDefault="00894391" w:rsidP="00DA0401">
      <w:pPr>
        <w:rPr>
          <w:rFonts w:asciiTheme="minorHAnsi" w:hAnsiTheme="minorHAnsi" w:cstheme="minorHAnsi"/>
          <w:b/>
          <w:bCs/>
          <w:noProof/>
          <w:sz w:val="28"/>
          <w:u w:val="single"/>
        </w:rPr>
      </w:pPr>
      <w:r w:rsidRPr="00AA61DB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49C79E45" wp14:editId="6A49639E">
            <wp:extent cx="1857375" cy="246503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304" cy="25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DB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4A9B4989" wp14:editId="3200BD2C">
            <wp:extent cx="1819275" cy="2469690"/>
            <wp:effectExtent l="0" t="0" r="0" b="6985"/>
            <wp:docPr id="19" name="Picture 19" descr="C:\Users\User\AppData\Local\Microsoft\Windows\INetCache\Content.MSO\695C44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695C4496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882" cy="250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E20E" w14:textId="77777777" w:rsidR="00894391" w:rsidRPr="00AA61DB" w:rsidRDefault="00894391" w:rsidP="00DA0401">
      <w:pPr>
        <w:rPr>
          <w:rFonts w:asciiTheme="minorHAnsi" w:hAnsiTheme="minorHAnsi" w:cstheme="minorHAnsi"/>
          <w:b/>
          <w:bCs/>
          <w:noProof/>
          <w:sz w:val="28"/>
          <w:u w:val="single"/>
        </w:rPr>
      </w:pPr>
    </w:p>
    <w:p w14:paraId="5D952FD7" w14:textId="1C6D38EC" w:rsidR="00DA0401" w:rsidRPr="00AA61DB" w:rsidRDefault="008E4DF1" w:rsidP="00DA0401">
      <w:pPr>
        <w:rPr>
          <w:rFonts w:asciiTheme="minorHAnsi" w:hAnsiTheme="minorHAnsi" w:cstheme="minorHAnsi"/>
          <w:b/>
          <w:bCs/>
          <w:noProof/>
          <w:sz w:val="28"/>
          <w:u w:val="single"/>
        </w:rPr>
      </w:pPr>
      <w:bookmarkStart w:id="0" w:name="_GoBack"/>
      <w:bookmarkEnd w:id="0"/>
      <w:r w:rsidRPr="00AA61DB">
        <w:rPr>
          <w:rFonts w:asciiTheme="minorHAnsi" w:hAnsiTheme="minorHAnsi" w:cstheme="minorHAnsi"/>
          <w:b/>
          <w:bCs/>
          <w:noProof/>
          <w:sz w:val="28"/>
          <w:u w:val="single"/>
        </w:rPr>
        <w:lastRenderedPageBreak/>
        <w:t xml:space="preserve">Resources </w:t>
      </w:r>
      <w:r w:rsidR="00D2190C" w:rsidRPr="00AA61DB">
        <w:rPr>
          <w:rFonts w:asciiTheme="minorHAnsi" w:hAnsiTheme="minorHAnsi" w:cstheme="minorHAnsi"/>
          <w:b/>
          <w:bCs/>
          <w:noProof/>
          <w:sz w:val="28"/>
          <w:u w:val="single"/>
        </w:rPr>
        <w:t xml:space="preserve">needed </w:t>
      </w:r>
    </w:p>
    <w:p w14:paraId="06DE7CBB" w14:textId="77777777" w:rsidR="008E4DF1" w:rsidRPr="00AA61DB" w:rsidRDefault="008E4DF1" w:rsidP="00DA0401">
      <w:pPr>
        <w:rPr>
          <w:rFonts w:asciiTheme="minorHAnsi" w:hAnsiTheme="minorHAnsi" w:cstheme="minorHAnsi"/>
          <w:sz w:val="28"/>
        </w:rPr>
      </w:pPr>
    </w:p>
    <w:p w14:paraId="39153CA9" w14:textId="77777777" w:rsidR="00BB375B" w:rsidRPr="00AA61DB" w:rsidRDefault="00B04987" w:rsidP="00BB375B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You are required to have</w:t>
      </w:r>
    </w:p>
    <w:p w14:paraId="7EC50272" w14:textId="67975565" w:rsidR="00B04987" w:rsidRPr="00AA61DB" w:rsidRDefault="00BB375B" w:rsidP="0067568E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a scientific calculator</w:t>
      </w:r>
      <w:r w:rsidR="0091431C" w:rsidRPr="00AA61DB">
        <w:rPr>
          <w:rFonts w:asciiTheme="minorHAnsi" w:hAnsiTheme="minorHAnsi" w:cstheme="minorHAnsi"/>
          <w:b/>
          <w:bCs/>
          <w:color w:val="141414"/>
          <w:sz w:val="28"/>
          <w:szCs w:val="28"/>
        </w:rPr>
        <w:t xml:space="preserve"> </w:t>
      </w:r>
      <w:r w:rsidR="00B04987" w:rsidRPr="00AA61DB">
        <w:rPr>
          <w:rFonts w:asciiTheme="minorHAnsi" w:hAnsiTheme="minorHAnsi" w:cstheme="minorHAnsi"/>
          <w:b/>
          <w:bCs/>
          <w:color w:val="000000"/>
          <w:szCs w:val="22"/>
          <w:highlight w:val="yellow"/>
        </w:rPr>
        <w:t>Casio fx-991ex CLASSWIZ</w:t>
      </w:r>
      <w:r w:rsidR="00B04987" w:rsidRPr="00AA61DB">
        <w:rPr>
          <w:rFonts w:asciiTheme="minorHAnsi" w:hAnsiTheme="minorHAnsi" w:cstheme="minorHAnsi"/>
          <w:color w:val="000000"/>
          <w:szCs w:val="22"/>
          <w:highlight w:val="yellow"/>
        </w:rPr>
        <w:t> </w:t>
      </w:r>
    </w:p>
    <w:p w14:paraId="66FBD48F" w14:textId="04804B73" w:rsidR="00BB375B" w:rsidRPr="00AA61DB" w:rsidRDefault="00BB375B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ring binder</w:t>
      </w:r>
      <w:r w:rsidR="00237C00" w:rsidRPr="00AA61DB">
        <w:rPr>
          <w:rFonts w:asciiTheme="minorHAnsi" w:hAnsiTheme="minorHAnsi" w:cstheme="minorHAnsi"/>
          <w:sz w:val="28"/>
        </w:rPr>
        <w:t>s</w:t>
      </w:r>
      <w:r w:rsidRPr="00AA61DB">
        <w:rPr>
          <w:rFonts w:asciiTheme="minorHAnsi" w:hAnsiTheme="minorHAnsi" w:cstheme="minorHAnsi"/>
          <w:sz w:val="28"/>
        </w:rPr>
        <w:t xml:space="preserve"> to keep your work in </w:t>
      </w:r>
    </w:p>
    <w:p w14:paraId="1BF07BC7" w14:textId="4467D1A0" w:rsidR="00DC065C" w:rsidRPr="00AA61DB" w:rsidRDefault="005652CC" w:rsidP="00237C00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file paper</w:t>
      </w:r>
    </w:p>
    <w:p w14:paraId="2E1ABC7C" w14:textId="5DE1D199" w:rsidR="00464B5F" w:rsidRPr="00AA61DB" w:rsidRDefault="00331B32" w:rsidP="00DA0401">
      <w:pPr>
        <w:tabs>
          <w:tab w:val="left" w:pos="7233"/>
        </w:tabs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476D68" wp14:editId="4048296D">
                <wp:simplePos x="0" y="0"/>
                <wp:positionH relativeFrom="column">
                  <wp:posOffset>2609215</wp:posOffset>
                </wp:positionH>
                <wp:positionV relativeFrom="paragraph">
                  <wp:posOffset>390525</wp:posOffset>
                </wp:positionV>
                <wp:extent cx="3419475" cy="2924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8A7C8" w14:textId="452160E1" w:rsidR="00331B32" w:rsidRDefault="00331B32" w:rsidP="00331B32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 xml:space="preserve">You may also find this useful to work through before the course starts in September.  </w:t>
                            </w:r>
                          </w:p>
                          <w:p w14:paraId="2C8E6C1C" w14:textId="77777777" w:rsidR="00331B32" w:rsidRPr="000B6E7E" w:rsidRDefault="00331B32" w:rsidP="00331B32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</w:p>
                          <w:p w14:paraId="1C7A8522" w14:textId="10C4CA39" w:rsidR="00331B32" w:rsidRDefault="00331B32"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688E9744" wp14:editId="2D8F81A0">
                                  <wp:extent cx="1533525" cy="2170642"/>
                                  <wp:effectExtent l="0" t="0" r="0" b="1270"/>
                                  <wp:docPr id="6" name="Picture 6" descr="C:\Users\User\AppData\Local\Microsoft\Windows\INetCache\Content.MSO\1D798A05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User\AppData\Local\Microsoft\Windows\INetCache\Content.MSO\1D798A05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5040" cy="2186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76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45pt;margin-top:30.75pt;width:269.25pt;height:23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">
                <v:textbox>
                  <w:txbxContent>
                    <w:p w14:paraId="7AE8A7C8" w14:textId="452160E1" w:rsidR="00331B32" w:rsidRDefault="00331B32" w:rsidP="00331B32">
                      <w:pPr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 xml:space="preserve">You may also find this useful to work through before the course starts in September.  </w:t>
                      </w:r>
                    </w:p>
                    <w:p w14:paraId="2C8E6C1C" w14:textId="77777777" w:rsidR="00331B32" w:rsidRPr="000B6E7E" w:rsidRDefault="00331B32" w:rsidP="00331B32">
                      <w:pPr>
                        <w:rPr>
                          <w:rFonts w:ascii="Comic Sans MS" w:hAnsi="Comic Sans MS"/>
                          <w:noProof/>
                        </w:rPr>
                      </w:pPr>
                    </w:p>
                    <w:p w14:paraId="1C7A8522" w14:textId="10C4CA39" w:rsidR="00331B32" w:rsidRDefault="00331B32">
                      <w:r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 wp14:anchorId="688E9744" wp14:editId="2D8F81A0">
                            <wp:extent cx="1533525" cy="2170642"/>
                            <wp:effectExtent l="0" t="0" r="0" b="1270"/>
                            <wp:docPr id="6" name="Picture 6" descr="C:\Users\User\AppData\Local\Microsoft\Windows\INetCache\Content.MSO\1D798A05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User\AppData\Local\Microsoft\Windows\INetCache\Content.MSO\1D798A05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5040" cy="2186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0401" w:rsidRPr="00AA61DB">
        <w:rPr>
          <w:rFonts w:asciiTheme="minorHAnsi" w:hAnsiTheme="minorHAnsi" w:cstheme="minorHAnsi"/>
          <w:sz w:val="28"/>
        </w:rPr>
        <w:tab/>
      </w:r>
      <w:r w:rsidR="00E41CBB" w:rsidRPr="00AA61DB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3D508279" wp14:editId="54AA2D67">
            <wp:extent cx="1646249" cy="2514600"/>
            <wp:effectExtent l="0" t="0" r="0" b="0"/>
            <wp:docPr id="3" name="Picture 3" descr="C:\Users\User\AppData\Local\Microsoft\Windows\INetCache\Content.MSO\89386F3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9386F31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68" cy="253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28DB" w14:textId="5B356243" w:rsidR="00464B5F" w:rsidRPr="00AA61DB" w:rsidRDefault="00464B5F" w:rsidP="00464B5F">
      <w:pPr>
        <w:rPr>
          <w:rFonts w:asciiTheme="minorHAnsi" w:hAnsiTheme="minorHAnsi" w:cstheme="minorHAnsi"/>
          <w:sz w:val="28"/>
        </w:rPr>
      </w:pPr>
    </w:p>
    <w:p w14:paraId="2A077E1B" w14:textId="7C7D9C82" w:rsidR="00894391" w:rsidRPr="00AA61DB" w:rsidRDefault="00894391" w:rsidP="00464B5F">
      <w:pPr>
        <w:rPr>
          <w:rFonts w:asciiTheme="minorHAnsi" w:hAnsiTheme="minorHAnsi" w:cstheme="minorHAnsi"/>
          <w:sz w:val="28"/>
        </w:rPr>
      </w:pPr>
    </w:p>
    <w:p w14:paraId="79EA2B19" w14:textId="2784524C" w:rsidR="00894391" w:rsidRPr="00AA61DB" w:rsidRDefault="00894391" w:rsidP="00464B5F">
      <w:pPr>
        <w:rPr>
          <w:rFonts w:asciiTheme="minorHAnsi" w:hAnsiTheme="minorHAnsi" w:cstheme="minorHAnsi"/>
          <w:sz w:val="28"/>
        </w:rPr>
      </w:pPr>
    </w:p>
    <w:p w14:paraId="1A55FCF6" w14:textId="6FD62A8D" w:rsidR="00894391" w:rsidRPr="00AA61DB" w:rsidRDefault="00894391" w:rsidP="00464B5F">
      <w:pPr>
        <w:rPr>
          <w:rFonts w:asciiTheme="minorHAnsi" w:hAnsiTheme="minorHAnsi" w:cstheme="minorHAnsi"/>
          <w:sz w:val="28"/>
        </w:rPr>
      </w:pPr>
    </w:p>
    <w:p w14:paraId="062B647A" w14:textId="49BA5C89" w:rsidR="00894391" w:rsidRPr="00AA61DB" w:rsidRDefault="00894391" w:rsidP="00464B5F">
      <w:pPr>
        <w:rPr>
          <w:rFonts w:asciiTheme="minorHAnsi" w:hAnsiTheme="minorHAnsi" w:cstheme="minorHAnsi"/>
          <w:sz w:val="28"/>
        </w:rPr>
      </w:pPr>
    </w:p>
    <w:p w14:paraId="0D7CC0CD" w14:textId="77777777" w:rsidR="00894391" w:rsidRPr="00AA61DB" w:rsidRDefault="00894391" w:rsidP="00464B5F">
      <w:pPr>
        <w:rPr>
          <w:rFonts w:asciiTheme="minorHAnsi" w:hAnsiTheme="minorHAnsi" w:cstheme="minorHAnsi"/>
          <w:sz w:val="28"/>
        </w:rPr>
      </w:pPr>
    </w:p>
    <w:p w14:paraId="2E2903DD" w14:textId="542387A5" w:rsidR="008E4DF1" w:rsidRPr="00AA61DB" w:rsidRDefault="008E4DF1" w:rsidP="00464B5F">
      <w:pPr>
        <w:rPr>
          <w:rFonts w:asciiTheme="minorHAnsi" w:hAnsiTheme="minorHAnsi" w:cstheme="minorHAnsi"/>
          <w:sz w:val="28"/>
        </w:rPr>
      </w:pPr>
    </w:p>
    <w:p w14:paraId="7E0DED5C" w14:textId="638992ED" w:rsidR="00237C00" w:rsidRPr="00AA61DB" w:rsidRDefault="00237C00" w:rsidP="00DC065C">
      <w:pPr>
        <w:rPr>
          <w:rFonts w:asciiTheme="minorHAnsi" w:hAnsiTheme="minorHAnsi" w:cstheme="minorHAnsi"/>
          <w:sz w:val="28"/>
          <w:u w:val="single"/>
        </w:rPr>
      </w:pPr>
      <w:r w:rsidRPr="00AA61DB">
        <w:rPr>
          <w:rFonts w:asciiTheme="minorHAnsi" w:hAnsiTheme="minorHAnsi" w:cstheme="minorHAnsi"/>
          <w:sz w:val="28"/>
          <w:u w:val="single"/>
        </w:rPr>
        <w:t xml:space="preserve">Useful </w:t>
      </w:r>
      <w:r w:rsidR="00DC065C" w:rsidRPr="00AA61DB">
        <w:rPr>
          <w:rFonts w:asciiTheme="minorHAnsi" w:hAnsiTheme="minorHAnsi" w:cstheme="minorHAnsi"/>
          <w:sz w:val="28"/>
          <w:u w:val="single"/>
        </w:rPr>
        <w:t>Websites</w:t>
      </w:r>
    </w:p>
    <w:p w14:paraId="01BAA495" w14:textId="60421E19" w:rsidR="00237C00" w:rsidRPr="00AA61DB" w:rsidRDefault="00AA61DB" w:rsidP="00237C0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u w:val="single"/>
        </w:rPr>
      </w:pPr>
      <w:hyperlink r:id="rId18" w:history="1">
        <w:r w:rsidR="00237C00" w:rsidRPr="00AA61DB">
          <w:rPr>
            <w:rStyle w:val="Hyperlink"/>
            <w:rFonts w:asciiTheme="minorHAnsi" w:hAnsiTheme="minorHAnsi" w:cstheme="minorHAnsi"/>
            <w:sz w:val="28"/>
          </w:rPr>
          <w:t>https://qualifications.pearson.com/en/home.html</w:t>
        </w:r>
      </w:hyperlink>
    </w:p>
    <w:p w14:paraId="6ACC2DF8" w14:textId="75955DBF" w:rsidR="004D4D99" w:rsidRPr="00AA61DB" w:rsidRDefault="00AA61DB" w:rsidP="00237C0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</w:rPr>
      </w:pPr>
      <w:hyperlink r:id="rId19" w:history="1">
        <w:r w:rsidR="00237C00" w:rsidRPr="00AA61DB">
          <w:rPr>
            <w:rStyle w:val="Hyperlink"/>
            <w:rFonts w:asciiTheme="minorHAnsi" w:hAnsiTheme="minorHAnsi" w:cstheme="minorHAnsi"/>
            <w:sz w:val="28"/>
          </w:rPr>
          <w:t>https://www.physicsandmathstutor.com/</w:t>
        </w:r>
      </w:hyperlink>
    </w:p>
    <w:p w14:paraId="36910C33" w14:textId="77777777" w:rsidR="00237C00" w:rsidRPr="00AA61DB" w:rsidRDefault="00237C00" w:rsidP="00237C00">
      <w:pPr>
        <w:pStyle w:val="ListParagraph"/>
        <w:rPr>
          <w:rFonts w:asciiTheme="minorHAnsi" w:hAnsiTheme="minorHAnsi" w:cstheme="minorHAnsi"/>
          <w:sz w:val="28"/>
        </w:rPr>
      </w:pPr>
    </w:p>
    <w:p w14:paraId="6AC9AD4E" w14:textId="77777777" w:rsidR="00C428F5" w:rsidRPr="00AA61DB" w:rsidRDefault="00C428F5" w:rsidP="005845B5">
      <w:pPr>
        <w:ind w:left="2160" w:hanging="2160"/>
        <w:rPr>
          <w:rFonts w:asciiTheme="minorHAnsi" w:hAnsiTheme="minorHAnsi" w:cstheme="minorHAnsi"/>
          <w:b/>
          <w:color w:val="FF0000"/>
          <w:sz w:val="28"/>
        </w:rPr>
      </w:pPr>
    </w:p>
    <w:p w14:paraId="69CD4D06" w14:textId="19B0D92E" w:rsidR="002E4243" w:rsidRPr="00AA61DB" w:rsidRDefault="00E00F87" w:rsidP="00E41CBB">
      <w:pPr>
        <w:tabs>
          <w:tab w:val="left" w:pos="1425"/>
        </w:tabs>
        <w:rPr>
          <w:rFonts w:asciiTheme="minorHAnsi" w:hAnsiTheme="minorHAnsi" w:cstheme="minorHAnsi"/>
          <w:sz w:val="36"/>
          <w:szCs w:val="32"/>
        </w:rPr>
      </w:pPr>
      <w:r w:rsidRPr="00AA61DB">
        <w:rPr>
          <w:rFonts w:asciiTheme="minorHAnsi" w:hAnsiTheme="minorHAnsi" w:cstheme="minorHAnsi"/>
          <w:sz w:val="36"/>
          <w:szCs w:val="32"/>
        </w:rPr>
        <w:t xml:space="preserve">We are looking forward to meeting you all in September! </w:t>
      </w:r>
    </w:p>
    <w:p w14:paraId="308887B6" w14:textId="00CB2E55" w:rsidR="00382BD1" w:rsidRPr="00AA61DB" w:rsidRDefault="00382BD1" w:rsidP="00E41CBB">
      <w:pPr>
        <w:tabs>
          <w:tab w:val="left" w:pos="1425"/>
        </w:tabs>
        <w:rPr>
          <w:rFonts w:asciiTheme="minorHAnsi" w:hAnsiTheme="minorHAnsi" w:cstheme="minorHAnsi"/>
          <w:sz w:val="36"/>
          <w:szCs w:val="32"/>
        </w:rPr>
      </w:pPr>
    </w:p>
    <w:p w14:paraId="0DBD24DC" w14:textId="2C3BC552" w:rsidR="00382BD1" w:rsidRPr="00AA61DB" w:rsidRDefault="00382BD1" w:rsidP="00E41CBB">
      <w:pPr>
        <w:tabs>
          <w:tab w:val="left" w:pos="1425"/>
        </w:tabs>
        <w:rPr>
          <w:rFonts w:asciiTheme="minorHAnsi" w:hAnsiTheme="minorHAnsi" w:cstheme="minorHAnsi"/>
          <w:sz w:val="36"/>
          <w:szCs w:val="32"/>
        </w:rPr>
      </w:pPr>
    </w:p>
    <w:p w14:paraId="0C0D9F04" w14:textId="019A0B7A" w:rsidR="00382BD1" w:rsidRPr="00AA61DB" w:rsidRDefault="00382BD1" w:rsidP="00E41CBB">
      <w:pPr>
        <w:tabs>
          <w:tab w:val="left" w:pos="1425"/>
        </w:tabs>
        <w:rPr>
          <w:rFonts w:asciiTheme="minorHAnsi" w:hAnsiTheme="minorHAnsi" w:cstheme="minorHAnsi"/>
          <w:sz w:val="36"/>
          <w:szCs w:val="32"/>
        </w:rPr>
      </w:pPr>
    </w:p>
    <w:p w14:paraId="0DB6E6D5" w14:textId="01FA739E" w:rsidR="00382BD1" w:rsidRPr="00AA61DB" w:rsidRDefault="00382BD1" w:rsidP="00E41CBB">
      <w:pPr>
        <w:tabs>
          <w:tab w:val="left" w:pos="1425"/>
        </w:tabs>
        <w:rPr>
          <w:rFonts w:asciiTheme="minorHAnsi" w:hAnsiTheme="minorHAnsi" w:cstheme="minorHAnsi"/>
          <w:sz w:val="36"/>
          <w:szCs w:val="32"/>
          <w:u w:val="single"/>
        </w:rPr>
      </w:pPr>
    </w:p>
    <w:sectPr w:rsidR="00382BD1" w:rsidRPr="00AA61DB" w:rsidSect="003A25D1">
      <w:headerReference w:type="default" r:id="rId20"/>
      <w:type w:val="continuous"/>
      <w:pgSz w:w="11909" w:h="16834"/>
      <w:pgMar w:top="709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CCA3D" w14:textId="77777777" w:rsidR="00F45423" w:rsidRDefault="00F45423">
      <w:r>
        <w:separator/>
      </w:r>
    </w:p>
  </w:endnote>
  <w:endnote w:type="continuationSeparator" w:id="0">
    <w:p w14:paraId="6C325886" w14:textId="77777777" w:rsidR="00F45423" w:rsidRDefault="00F4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96AC9" w14:textId="77777777" w:rsidR="003A25D1" w:rsidRDefault="003A25D1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498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72A59" w14:textId="77777777" w:rsidR="00F45423" w:rsidRDefault="00F45423">
      <w:r>
        <w:separator/>
      </w:r>
    </w:p>
  </w:footnote>
  <w:footnote w:type="continuationSeparator" w:id="0">
    <w:p w14:paraId="0B231A12" w14:textId="77777777" w:rsidR="00F45423" w:rsidRDefault="00F4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E1DDB" w14:textId="77777777" w:rsidR="003A25D1" w:rsidRDefault="003A2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5B45"/>
    <w:multiLevelType w:val="hybridMultilevel"/>
    <w:tmpl w:val="84EE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4449"/>
    <w:multiLevelType w:val="hybridMultilevel"/>
    <w:tmpl w:val="8FD69F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102"/>
    <w:multiLevelType w:val="hybridMultilevel"/>
    <w:tmpl w:val="9CEA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73F8E"/>
    <w:multiLevelType w:val="hybridMultilevel"/>
    <w:tmpl w:val="E3A0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449FE"/>
    <w:multiLevelType w:val="hybridMultilevel"/>
    <w:tmpl w:val="8D880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30B20"/>
    <w:multiLevelType w:val="hybridMultilevel"/>
    <w:tmpl w:val="106408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7961"/>
    <w:multiLevelType w:val="hybridMultilevel"/>
    <w:tmpl w:val="A5B45C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85F8D"/>
    <w:multiLevelType w:val="hybridMultilevel"/>
    <w:tmpl w:val="C32E546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DD62AD"/>
    <w:multiLevelType w:val="hybridMultilevel"/>
    <w:tmpl w:val="BEF67C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8B7884"/>
    <w:multiLevelType w:val="hybridMultilevel"/>
    <w:tmpl w:val="4CCED0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B38DE"/>
    <w:multiLevelType w:val="hybridMultilevel"/>
    <w:tmpl w:val="A5C4F3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E1784"/>
    <w:multiLevelType w:val="hybridMultilevel"/>
    <w:tmpl w:val="C7664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849AB"/>
    <w:multiLevelType w:val="hybridMultilevel"/>
    <w:tmpl w:val="F306CB6C"/>
    <w:lvl w:ilvl="0" w:tplc="8330485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0472D15"/>
    <w:multiLevelType w:val="hybridMultilevel"/>
    <w:tmpl w:val="A0402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27BBE"/>
    <w:multiLevelType w:val="hybridMultilevel"/>
    <w:tmpl w:val="DEE6A4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12"/>
  </w:num>
  <w:num w:numId="8">
    <w:abstractNumId w:val="14"/>
  </w:num>
  <w:num w:numId="9">
    <w:abstractNumId w:val="9"/>
  </w:num>
  <w:num w:numId="10">
    <w:abstractNumId w:val="8"/>
  </w:num>
  <w:num w:numId="11">
    <w:abstractNumId w:val="0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6D"/>
    <w:rsid w:val="000070BF"/>
    <w:rsid w:val="00013133"/>
    <w:rsid w:val="00015954"/>
    <w:rsid w:val="00026384"/>
    <w:rsid w:val="00053AFD"/>
    <w:rsid w:val="0006009A"/>
    <w:rsid w:val="00065A1F"/>
    <w:rsid w:val="00067CFA"/>
    <w:rsid w:val="00085387"/>
    <w:rsid w:val="00086BDF"/>
    <w:rsid w:val="00087371"/>
    <w:rsid w:val="0009005C"/>
    <w:rsid w:val="000A0647"/>
    <w:rsid w:val="000A6436"/>
    <w:rsid w:val="000B2B03"/>
    <w:rsid w:val="000B5C96"/>
    <w:rsid w:val="000B6E7E"/>
    <w:rsid w:val="000C093C"/>
    <w:rsid w:val="000C2D7C"/>
    <w:rsid w:val="000E1223"/>
    <w:rsid w:val="001101B7"/>
    <w:rsid w:val="00136761"/>
    <w:rsid w:val="00152CD5"/>
    <w:rsid w:val="00162B06"/>
    <w:rsid w:val="00162CB0"/>
    <w:rsid w:val="00166B30"/>
    <w:rsid w:val="00167D29"/>
    <w:rsid w:val="00173771"/>
    <w:rsid w:val="001B7DC4"/>
    <w:rsid w:val="001C5AF5"/>
    <w:rsid w:val="001D0CEB"/>
    <w:rsid w:val="001D1ABE"/>
    <w:rsid w:val="001D276B"/>
    <w:rsid w:val="001D7C76"/>
    <w:rsid w:val="001E4652"/>
    <w:rsid w:val="001F12E1"/>
    <w:rsid w:val="002019C3"/>
    <w:rsid w:val="00203BDA"/>
    <w:rsid w:val="00217EEB"/>
    <w:rsid w:val="00220EAA"/>
    <w:rsid w:val="00234785"/>
    <w:rsid w:val="00235F94"/>
    <w:rsid w:val="00237C00"/>
    <w:rsid w:val="00244B7F"/>
    <w:rsid w:val="002479E6"/>
    <w:rsid w:val="00253357"/>
    <w:rsid w:val="0026282B"/>
    <w:rsid w:val="0026432C"/>
    <w:rsid w:val="002743CC"/>
    <w:rsid w:val="00291557"/>
    <w:rsid w:val="002B271A"/>
    <w:rsid w:val="002B2F23"/>
    <w:rsid w:val="002D1660"/>
    <w:rsid w:val="002E2C71"/>
    <w:rsid w:val="002E4243"/>
    <w:rsid w:val="002F2E2C"/>
    <w:rsid w:val="003004F9"/>
    <w:rsid w:val="00300B57"/>
    <w:rsid w:val="00303093"/>
    <w:rsid w:val="003140A6"/>
    <w:rsid w:val="00315AF1"/>
    <w:rsid w:val="00316051"/>
    <w:rsid w:val="003168ED"/>
    <w:rsid w:val="00331B32"/>
    <w:rsid w:val="003320C8"/>
    <w:rsid w:val="003567A9"/>
    <w:rsid w:val="00365CE6"/>
    <w:rsid w:val="003766BE"/>
    <w:rsid w:val="0037777A"/>
    <w:rsid w:val="0038005A"/>
    <w:rsid w:val="00382BD1"/>
    <w:rsid w:val="00392A42"/>
    <w:rsid w:val="00397715"/>
    <w:rsid w:val="003A0224"/>
    <w:rsid w:val="003A25D1"/>
    <w:rsid w:val="003D0B02"/>
    <w:rsid w:val="003D1255"/>
    <w:rsid w:val="003D21D0"/>
    <w:rsid w:val="003D41AE"/>
    <w:rsid w:val="003E764B"/>
    <w:rsid w:val="00400A10"/>
    <w:rsid w:val="00401E42"/>
    <w:rsid w:val="00414264"/>
    <w:rsid w:val="0042357B"/>
    <w:rsid w:val="00423673"/>
    <w:rsid w:val="00445ACA"/>
    <w:rsid w:val="00451CFE"/>
    <w:rsid w:val="004571E7"/>
    <w:rsid w:val="00460BE1"/>
    <w:rsid w:val="004615CD"/>
    <w:rsid w:val="004641BB"/>
    <w:rsid w:val="00464B5F"/>
    <w:rsid w:val="0047633D"/>
    <w:rsid w:val="00483AB9"/>
    <w:rsid w:val="00487D87"/>
    <w:rsid w:val="00487D96"/>
    <w:rsid w:val="004C4ABB"/>
    <w:rsid w:val="004D1A4D"/>
    <w:rsid w:val="004D4D99"/>
    <w:rsid w:val="004D7DBA"/>
    <w:rsid w:val="005053F1"/>
    <w:rsid w:val="0050714F"/>
    <w:rsid w:val="005149C1"/>
    <w:rsid w:val="005506A6"/>
    <w:rsid w:val="0055189B"/>
    <w:rsid w:val="005561FD"/>
    <w:rsid w:val="005652CC"/>
    <w:rsid w:val="005678F2"/>
    <w:rsid w:val="005845B5"/>
    <w:rsid w:val="005A18DA"/>
    <w:rsid w:val="005A682B"/>
    <w:rsid w:val="005B2C6D"/>
    <w:rsid w:val="005B3741"/>
    <w:rsid w:val="005B3DDB"/>
    <w:rsid w:val="005D592B"/>
    <w:rsid w:val="00615753"/>
    <w:rsid w:val="00640A6E"/>
    <w:rsid w:val="00644C0E"/>
    <w:rsid w:val="00670DE6"/>
    <w:rsid w:val="0067422E"/>
    <w:rsid w:val="00674461"/>
    <w:rsid w:val="0067446B"/>
    <w:rsid w:val="00681D61"/>
    <w:rsid w:val="00695BA5"/>
    <w:rsid w:val="006A37C3"/>
    <w:rsid w:val="006A6DDB"/>
    <w:rsid w:val="006B2959"/>
    <w:rsid w:val="006C17A1"/>
    <w:rsid w:val="006D2073"/>
    <w:rsid w:val="006D47F8"/>
    <w:rsid w:val="006E25BC"/>
    <w:rsid w:val="006F034D"/>
    <w:rsid w:val="00707715"/>
    <w:rsid w:val="00715873"/>
    <w:rsid w:val="007209DD"/>
    <w:rsid w:val="00725D3C"/>
    <w:rsid w:val="007424F7"/>
    <w:rsid w:val="00750987"/>
    <w:rsid w:val="00752C14"/>
    <w:rsid w:val="00755823"/>
    <w:rsid w:val="007634B7"/>
    <w:rsid w:val="00784DF2"/>
    <w:rsid w:val="00787B21"/>
    <w:rsid w:val="007A0E16"/>
    <w:rsid w:val="007B104A"/>
    <w:rsid w:val="007B79C0"/>
    <w:rsid w:val="007C67CF"/>
    <w:rsid w:val="007D5F21"/>
    <w:rsid w:val="007E21BD"/>
    <w:rsid w:val="007E424A"/>
    <w:rsid w:val="007E6519"/>
    <w:rsid w:val="007F2D2C"/>
    <w:rsid w:val="00813BDD"/>
    <w:rsid w:val="00831234"/>
    <w:rsid w:val="008461C1"/>
    <w:rsid w:val="00852CC2"/>
    <w:rsid w:val="00853BEA"/>
    <w:rsid w:val="0086241D"/>
    <w:rsid w:val="00882AC4"/>
    <w:rsid w:val="0088341F"/>
    <w:rsid w:val="0089231A"/>
    <w:rsid w:val="00894391"/>
    <w:rsid w:val="00897360"/>
    <w:rsid w:val="008A328E"/>
    <w:rsid w:val="008A5B1E"/>
    <w:rsid w:val="008B3449"/>
    <w:rsid w:val="008C2AE0"/>
    <w:rsid w:val="008E4DF1"/>
    <w:rsid w:val="008F4609"/>
    <w:rsid w:val="00907400"/>
    <w:rsid w:val="0091431C"/>
    <w:rsid w:val="00940A32"/>
    <w:rsid w:val="00944917"/>
    <w:rsid w:val="009522CD"/>
    <w:rsid w:val="00956358"/>
    <w:rsid w:val="00956717"/>
    <w:rsid w:val="00961B59"/>
    <w:rsid w:val="009644CE"/>
    <w:rsid w:val="0096789B"/>
    <w:rsid w:val="00986EBA"/>
    <w:rsid w:val="00991490"/>
    <w:rsid w:val="00994B26"/>
    <w:rsid w:val="009970E6"/>
    <w:rsid w:val="009A7C55"/>
    <w:rsid w:val="009B538A"/>
    <w:rsid w:val="009B6A58"/>
    <w:rsid w:val="009E41B5"/>
    <w:rsid w:val="009F2F92"/>
    <w:rsid w:val="009F31D6"/>
    <w:rsid w:val="00A034AB"/>
    <w:rsid w:val="00A037E4"/>
    <w:rsid w:val="00A03CE2"/>
    <w:rsid w:val="00A07A79"/>
    <w:rsid w:val="00A07CFA"/>
    <w:rsid w:val="00A2396D"/>
    <w:rsid w:val="00A30302"/>
    <w:rsid w:val="00A36C72"/>
    <w:rsid w:val="00A766D5"/>
    <w:rsid w:val="00A76DED"/>
    <w:rsid w:val="00A9345E"/>
    <w:rsid w:val="00A96E94"/>
    <w:rsid w:val="00A97FFD"/>
    <w:rsid w:val="00AA515D"/>
    <w:rsid w:val="00AA61DB"/>
    <w:rsid w:val="00AB3867"/>
    <w:rsid w:val="00AB3E82"/>
    <w:rsid w:val="00AC07F0"/>
    <w:rsid w:val="00AE0F95"/>
    <w:rsid w:val="00AF31B9"/>
    <w:rsid w:val="00B04987"/>
    <w:rsid w:val="00B17812"/>
    <w:rsid w:val="00B30931"/>
    <w:rsid w:val="00B427C9"/>
    <w:rsid w:val="00B42EF4"/>
    <w:rsid w:val="00B5513D"/>
    <w:rsid w:val="00B5528B"/>
    <w:rsid w:val="00B57586"/>
    <w:rsid w:val="00B61CF1"/>
    <w:rsid w:val="00B63BDA"/>
    <w:rsid w:val="00B64ED3"/>
    <w:rsid w:val="00B72908"/>
    <w:rsid w:val="00B86891"/>
    <w:rsid w:val="00B86EA2"/>
    <w:rsid w:val="00B938BF"/>
    <w:rsid w:val="00BA7103"/>
    <w:rsid w:val="00BB375B"/>
    <w:rsid w:val="00BC5D05"/>
    <w:rsid w:val="00BE4B17"/>
    <w:rsid w:val="00BE595A"/>
    <w:rsid w:val="00BF07E2"/>
    <w:rsid w:val="00C04B5A"/>
    <w:rsid w:val="00C07560"/>
    <w:rsid w:val="00C1005E"/>
    <w:rsid w:val="00C15566"/>
    <w:rsid w:val="00C17816"/>
    <w:rsid w:val="00C409F7"/>
    <w:rsid w:val="00C428F5"/>
    <w:rsid w:val="00C45AC2"/>
    <w:rsid w:val="00C53B36"/>
    <w:rsid w:val="00C60F67"/>
    <w:rsid w:val="00C859F8"/>
    <w:rsid w:val="00CA6E9D"/>
    <w:rsid w:val="00CA7C48"/>
    <w:rsid w:val="00CC4B1B"/>
    <w:rsid w:val="00CE2B48"/>
    <w:rsid w:val="00CE30D2"/>
    <w:rsid w:val="00CF078A"/>
    <w:rsid w:val="00D2190C"/>
    <w:rsid w:val="00D34765"/>
    <w:rsid w:val="00D37334"/>
    <w:rsid w:val="00D43A40"/>
    <w:rsid w:val="00D6528D"/>
    <w:rsid w:val="00D673CA"/>
    <w:rsid w:val="00D82D73"/>
    <w:rsid w:val="00D858E1"/>
    <w:rsid w:val="00D94B9A"/>
    <w:rsid w:val="00DA0401"/>
    <w:rsid w:val="00DA0CDC"/>
    <w:rsid w:val="00DB14CA"/>
    <w:rsid w:val="00DC065C"/>
    <w:rsid w:val="00DD016D"/>
    <w:rsid w:val="00DE5C2A"/>
    <w:rsid w:val="00DF202B"/>
    <w:rsid w:val="00E00F87"/>
    <w:rsid w:val="00E013BE"/>
    <w:rsid w:val="00E05C6D"/>
    <w:rsid w:val="00E06BE6"/>
    <w:rsid w:val="00E07DAF"/>
    <w:rsid w:val="00E10379"/>
    <w:rsid w:val="00E13A47"/>
    <w:rsid w:val="00E14452"/>
    <w:rsid w:val="00E31344"/>
    <w:rsid w:val="00E41CBB"/>
    <w:rsid w:val="00E44ADF"/>
    <w:rsid w:val="00E44D2A"/>
    <w:rsid w:val="00E452FB"/>
    <w:rsid w:val="00E45D91"/>
    <w:rsid w:val="00E50604"/>
    <w:rsid w:val="00E668EC"/>
    <w:rsid w:val="00E8310C"/>
    <w:rsid w:val="00E8360C"/>
    <w:rsid w:val="00EB7522"/>
    <w:rsid w:val="00EC2665"/>
    <w:rsid w:val="00EC4AF4"/>
    <w:rsid w:val="00ED2FB7"/>
    <w:rsid w:val="00F03903"/>
    <w:rsid w:val="00F11813"/>
    <w:rsid w:val="00F131C4"/>
    <w:rsid w:val="00F13609"/>
    <w:rsid w:val="00F16A33"/>
    <w:rsid w:val="00F328AF"/>
    <w:rsid w:val="00F43A27"/>
    <w:rsid w:val="00F45423"/>
    <w:rsid w:val="00F45C04"/>
    <w:rsid w:val="00F60F10"/>
    <w:rsid w:val="00F63F52"/>
    <w:rsid w:val="00F64C8A"/>
    <w:rsid w:val="00F73A7E"/>
    <w:rsid w:val="00F84905"/>
    <w:rsid w:val="00F92A9B"/>
    <w:rsid w:val="00F97642"/>
    <w:rsid w:val="00FA343A"/>
    <w:rsid w:val="00FB0C03"/>
    <w:rsid w:val="00FB1D69"/>
    <w:rsid w:val="00FB3AFE"/>
    <w:rsid w:val="00FE3CED"/>
    <w:rsid w:val="00FE419F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B0778"/>
  <w15:docId w15:val="{28AFDD13-030A-4AF8-97AC-523673DE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3CE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07560"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  <w:szCs w:val="20"/>
      <w:lang w:eastAsia="en-US"/>
    </w:rPr>
  </w:style>
  <w:style w:type="paragraph" w:styleId="Heading8">
    <w:name w:val="heading 8"/>
    <w:basedOn w:val="Normal"/>
    <w:next w:val="Normal"/>
    <w:qFormat/>
    <w:rsid w:val="00ED2F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D2F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36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45B5"/>
    <w:rPr>
      <w:color w:val="0000FF"/>
      <w:u w:val="single"/>
    </w:rPr>
  </w:style>
  <w:style w:type="table" w:styleId="TableGrid">
    <w:name w:val="Table Grid"/>
    <w:basedOn w:val="TableNormal"/>
    <w:rsid w:val="0025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-1-head">
    <w:name w:val="level-1-head"/>
    <w:basedOn w:val="Normal"/>
    <w:rsid w:val="00C07560"/>
    <w:pPr>
      <w:spacing w:before="240" w:after="240" w:line="240" w:lineRule="atLeast"/>
    </w:pPr>
    <w:rPr>
      <w:rFonts w:ascii="Frutiger 45 Light" w:hAnsi="Frutiger 45 Light"/>
      <w:b/>
      <w:sz w:val="32"/>
      <w:szCs w:val="20"/>
      <w:lang w:eastAsia="en-US"/>
    </w:rPr>
  </w:style>
  <w:style w:type="paragraph" w:styleId="BodyText2">
    <w:name w:val="Body Text 2"/>
    <w:basedOn w:val="Normal"/>
    <w:rsid w:val="00C07560"/>
    <w:pPr>
      <w:tabs>
        <w:tab w:val="left" w:pos="1526"/>
        <w:tab w:val="left" w:pos="8188"/>
      </w:tabs>
    </w:pPr>
    <w:rPr>
      <w:szCs w:val="20"/>
      <w:lang w:eastAsia="en-US"/>
    </w:rPr>
  </w:style>
  <w:style w:type="paragraph" w:customStyle="1" w:styleId="text">
    <w:name w:val="text"/>
    <w:basedOn w:val="Normal"/>
    <w:rsid w:val="001F12E1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rsid w:val="00ED2FB7"/>
    <w:pPr>
      <w:tabs>
        <w:tab w:val="center" w:pos="4153"/>
        <w:tab w:val="right" w:pos="8306"/>
      </w:tabs>
      <w:jc w:val="both"/>
    </w:pPr>
    <w:rPr>
      <w:sz w:val="22"/>
      <w:szCs w:val="20"/>
    </w:rPr>
  </w:style>
  <w:style w:type="character" w:styleId="PageNumber">
    <w:name w:val="page number"/>
    <w:basedOn w:val="DefaultParagraphFont"/>
    <w:rsid w:val="00ED2FB7"/>
  </w:style>
  <w:style w:type="paragraph" w:styleId="Subtitle">
    <w:name w:val="Subtitle"/>
    <w:basedOn w:val="Normal"/>
    <w:qFormat/>
    <w:rsid w:val="00ED2FB7"/>
    <w:pPr>
      <w:jc w:val="center"/>
    </w:pPr>
    <w:rPr>
      <w:b/>
      <w:sz w:val="22"/>
      <w:szCs w:val="20"/>
    </w:rPr>
  </w:style>
  <w:style w:type="paragraph" w:styleId="Title">
    <w:name w:val="Title"/>
    <w:basedOn w:val="Normal"/>
    <w:qFormat/>
    <w:rsid w:val="00ED2FB7"/>
    <w:pPr>
      <w:jc w:val="center"/>
    </w:pPr>
    <w:rPr>
      <w:b/>
      <w:sz w:val="22"/>
      <w:szCs w:val="20"/>
    </w:rPr>
  </w:style>
  <w:style w:type="paragraph" w:styleId="Caption">
    <w:name w:val="caption"/>
    <w:basedOn w:val="Normal"/>
    <w:next w:val="Normal"/>
    <w:qFormat/>
    <w:rsid w:val="00ED2FB7"/>
    <w:pPr>
      <w:spacing w:before="180"/>
    </w:pPr>
    <w:rPr>
      <w:i/>
      <w:sz w:val="22"/>
      <w:szCs w:val="20"/>
    </w:rPr>
  </w:style>
  <w:style w:type="paragraph" w:styleId="Header">
    <w:name w:val="header"/>
    <w:basedOn w:val="Normal"/>
    <w:rsid w:val="007F2D2C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F45C0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074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7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18" Type="http://schemas.openxmlformats.org/officeDocument/2006/relationships/hyperlink" Target="https://qualifications.pearson.com/en/home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0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hyperlink" Target="https://www.physicsandmathstutor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C2A9-8399-4B10-8832-98B4A395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493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MATHEMATICS</vt:lpstr>
    </vt:vector>
  </TitlesOfParts>
  <Company>Langley Park Girls School</Company>
  <LinksUpToDate>false</LinksUpToDate>
  <CharactersWithSpaces>3378</CharactersWithSpaces>
  <SharedDoc>false</SharedDoc>
  <HLinks>
    <vt:vector size="18" baseType="variant">
      <vt:variant>
        <vt:i4>1179650</vt:i4>
      </vt:variant>
      <vt:variant>
        <vt:i4>6</vt:i4>
      </vt:variant>
      <vt:variant>
        <vt:i4>0</vt:i4>
      </vt:variant>
      <vt:variant>
        <vt:i4>5</vt:i4>
      </vt:variant>
      <vt:variant>
        <vt:lpwstr>http://www.edexcel.org.uk/sfc/feschools/timetables-keydates/gce/</vt:lpwstr>
      </vt:variant>
      <vt:variant>
        <vt:lpwstr/>
      </vt:variant>
      <vt:variant>
        <vt:i4>917532</vt:i4>
      </vt:variant>
      <vt:variant>
        <vt:i4>3</vt:i4>
      </vt:variant>
      <vt:variant>
        <vt:i4>0</vt:i4>
      </vt:variant>
      <vt:variant>
        <vt:i4>5</vt:i4>
      </vt:variant>
      <vt:variant>
        <vt:lpwstr>http://www.bbc.co.uk/education/asguru</vt:lpwstr>
      </vt:variant>
      <vt:variant>
        <vt:lpwstr/>
      </vt:variant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http://www.edexcel.org.uk/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MATHEMATICS</dc:title>
  <dc:creator>Duncan</dc:creator>
  <cp:lastModifiedBy>Mike Frost</cp:lastModifiedBy>
  <cp:revision>2</cp:revision>
  <cp:lastPrinted>2017-07-25T14:23:00Z</cp:lastPrinted>
  <dcterms:created xsi:type="dcterms:W3CDTF">2021-06-09T12:43:00Z</dcterms:created>
  <dcterms:modified xsi:type="dcterms:W3CDTF">2021-06-09T12:43:00Z</dcterms:modified>
</cp:coreProperties>
</file>