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5A0" w:rsidRDefault="008865A0" w:rsidP="005133C1">
      <w:pPr>
        <w:ind w:right="538" w:firstLine="720"/>
        <w:jc w:val="both"/>
        <w:rPr>
          <w:rFonts w:ascii="Verdana" w:hAnsi="Verdana" w:cs="Verdana"/>
          <w:b/>
          <w:bCs/>
          <w:szCs w:val="20"/>
        </w:rPr>
      </w:pPr>
      <w:r>
        <w:rPr>
          <w:rFonts w:ascii="Verdana" w:hAnsi="Verdana" w:cs="Verdana"/>
          <w:b/>
          <w:bCs/>
          <w:szCs w:val="20"/>
        </w:rPr>
        <w:t>GCSE Mathematics (1MA1) – Foundation Tier Paper 1F</w:t>
      </w:r>
    </w:p>
    <w:p w:rsidR="008865A0" w:rsidRDefault="008865A0" w:rsidP="005133C1">
      <w:pPr>
        <w:ind w:right="538" w:firstLine="720"/>
        <w:jc w:val="both"/>
        <w:rPr>
          <w:rFonts w:ascii="Verdana" w:hAnsi="Verdana" w:cs="Verdana"/>
          <w:b/>
          <w:bCs/>
          <w:szCs w:val="20"/>
        </w:rPr>
      </w:pPr>
    </w:p>
    <w:p w:rsidR="008865A0" w:rsidRDefault="008865A0" w:rsidP="00C40EB5">
      <w:pPr>
        <w:ind w:right="538" w:firstLine="720"/>
        <w:jc w:val="both"/>
        <w:rPr>
          <w:rFonts w:ascii="Verdana" w:hAnsi="Verdana" w:cs="Verdana"/>
          <w:b/>
          <w:bCs/>
          <w:szCs w:val="20"/>
        </w:rPr>
      </w:pPr>
      <w:r>
        <w:rPr>
          <w:rFonts w:ascii="Verdana" w:hAnsi="Verdana" w:cs="Verdana"/>
          <w:b/>
          <w:bCs/>
          <w:szCs w:val="20"/>
        </w:rPr>
        <w:t>November 2019 student-friendly mark scheme</w:t>
      </w:r>
    </w:p>
    <w:p w:rsidR="008865A0" w:rsidRDefault="008865A0" w:rsidP="00C40EB5">
      <w:pPr>
        <w:ind w:left="720" w:right="538" w:firstLine="720"/>
        <w:jc w:val="both"/>
        <w:rPr>
          <w:rFonts w:ascii="Verdana" w:hAnsi="Verdana" w:cs="Verdana"/>
          <w:b/>
          <w:bCs/>
          <w:szCs w:val="20"/>
        </w:rPr>
      </w:pPr>
    </w:p>
    <w:p w:rsidR="008865A0" w:rsidRDefault="008865A0" w:rsidP="00C40EB5">
      <w:pPr>
        <w:ind w:left="720" w:right="538" w:firstLine="720"/>
        <w:jc w:val="both"/>
        <w:rPr>
          <w:rFonts w:ascii="Verdana" w:hAnsi="Verdana" w:cs="Verdana"/>
          <w:b/>
          <w:bCs/>
          <w:szCs w:val="20"/>
        </w:rPr>
      </w:pPr>
    </w:p>
    <w:p w:rsidR="008865A0" w:rsidRDefault="008865A0"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rsidR="008865A0" w:rsidRDefault="008865A0" w:rsidP="000830B2">
      <w:pPr>
        <w:ind w:left="720" w:right="538" w:firstLine="6"/>
        <w:jc w:val="both"/>
        <w:rPr>
          <w:rFonts w:ascii="Verdana" w:hAnsi="Verdana" w:cs="Verdana"/>
          <w:b/>
          <w:bCs/>
          <w:szCs w:val="20"/>
        </w:rPr>
      </w:pPr>
    </w:p>
    <w:p w:rsidR="008865A0" w:rsidRDefault="008865A0"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rsidR="008865A0" w:rsidRDefault="008865A0" w:rsidP="00C40EB5">
      <w:pPr>
        <w:ind w:left="720" w:right="538" w:firstLine="720"/>
        <w:jc w:val="both"/>
        <w:rPr>
          <w:rFonts w:ascii="Verdana" w:hAnsi="Verdana" w:cs="Verdana"/>
          <w:b/>
          <w:bCs/>
          <w:szCs w:val="20"/>
        </w:rPr>
      </w:pPr>
    </w:p>
    <w:p w:rsidR="008865A0" w:rsidRDefault="008865A0" w:rsidP="00C40EB5">
      <w:pPr>
        <w:ind w:left="720" w:right="538" w:firstLine="720"/>
        <w:jc w:val="both"/>
        <w:rPr>
          <w:rFonts w:ascii="Verdana" w:hAnsi="Verdana" w:cs="Verdana"/>
          <w:b/>
          <w:bCs/>
          <w:szCs w:val="20"/>
        </w:rPr>
      </w:pPr>
    </w:p>
    <w:p w:rsidR="008865A0" w:rsidRDefault="008865A0" w:rsidP="00C40EB5">
      <w:pPr>
        <w:ind w:left="720" w:right="538" w:firstLine="720"/>
        <w:jc w:val="both"/>
        <w:rPr>
          <w:rFonts w:ascii="Verdana" w:hAnsi="Verdana" w:cs="Verdana"/>
          <w:b/>
          <w:bCs/>
          <w:szCs w:val="20"/>
        </w:rPr>
      </w:pPr>
    </w:p>
    <w:p w:rsidR="008865A0" w:rsidRDefault="008865A0" w:rsidP="00C40EB5">
      <w:pPr>
        <w:ind w:left="720" w:right="538" w:firstLine="720"/>
        <w:jc w:val="both"/>
        <w:rPr>
          <w:rFonts w:ascii="Verdana" w:hAnsi="Verdana" w:cs="Verdana"/>
          <w:b/>
          <w:bCs/>
          <w:szCs w:val="20"/>
        </w:rPr>
      </w:pPr>
    </w:p>
    <w:p w:rsidR="008865A0" w:rsidRDefault="008865A0"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rsidR="008865A0" w:rsidRDefault="008865A0"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6"/>
      </w:tblGrid>
      <w:tr w:rsidR="008865A0" w:rsidTr="00976B0C">
        <w:tc>
          <w:tcPr>
            <w:tcW w:w="8976" w:type="dxa"/>
            <w:shd w:val="clear" w:color="auto" w:fill="D9D9D9"/>
          </w:tcPr>
          <w:p w:rsidR="008865A0" w:rsidRPr="00976B0C" w:rsidRDefault="008865A0" w:rsidP="00976B0C">
            <w:pPr>
              <w:jc w:val="both"/>
              <w:rPr>
                <w:rFonts w:ascii="Verdana" w:hAnsi="Verdana" w:cs="Verdana"/>
              </w:rPr>
            </w:pPr>
          </w:p>
          <w:p w:rsidR="008865A0" w:rsidRPr="00976B0C" w:rsidRDefault="008865A0"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rsidR="008865A0" w:rsidRPr="00976B0C" w:rsidRDefault="008865A0" w:rsidP="00976B0C">
            <w:pPr>
              <w:jc w:val="both"/>
              <w:rPr>
                <w:rFonts w:ascii="Verdana" w:hAnsi="Verdana" w:cs="Verdana"/>
              </w:rPr>
            </w:pPr>
          </w:p>
        </w:tc>
      </w:tr>
      <w:tr w:rsidR="008865A0" w:rsidTr="00976B0C">
        <w:tc>
          <w:tcPr>
            <w:tcW w:w="8976" w:type="dxa"/>
            <w:shd w:val="clear" w:color="auto" w:fill="D9D9D9"/>
          </w:tcPr>
          <w:p w:rsidR="008865A0" w:rsidRPr="00976B0C" w:rsidRDefault="008865A0" w:rsidP="00976B0C">
            <w:pPr>
              <w:jc w:val="both"/>
              <w:rPr>
                <w:rFonts w:ascii="Verdana" w:hAnsi="Verdana" w:cs="Verdana"/>
              </w:rPr>
            </w:pPr>
          </w:p>
          <w:p w:rsidR="008865A0" w:rsidRPr="00976B0C" w:rsidRDefault="008865A0"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rsidR="008865A0" w:rsidRPr="00976B0C" w:rsidRDefault="008865A0" w:rsidP="00976B0C">
            <w:pPr>
              <w:jc w:val="both"/>
              <w:rPr>
                <w:rFonts w:ascii="Verdana" w:hAnsi="Verdana" w:cs="Verdana"/>
              </w:rPr>
            </w:pPr>
          </w:p>
          <w:p w:rsidR="008865A0" w:rsidRPr="00976B0C" w:rsidRDefault="008865A0"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rsidR="008865A0" w:rsidRPr="00976B0C" w:rsidRDefault="008865A0" w:rsidP="00976B0C">
            <w:pPr>
              <w:jc w:val="both"/>
              <w:rPr>
                <w:rFonts w:ascii="Verdana" w:hAnsi="Verdana" w:cs="Verdana"/>
              </w:rPr>
            </w:pPr>
          </w:p>
          <w:p w:rsidR="008865A0" w:rsidRPr="00976B0C" w:rsidRDefault="008865A0"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rsidR="008865A0" w:rsidRPr="00976B0C" w:rsidRDefault="008865A0" w:rsidP="00976B0C">
            <w:pPr>
              <w:jc w:val="both"/>
              <w:rPr>
                <w:rFonts w:ascii="Verdana" w:hAnsi="Verdana" w:cs="Verdana"/>
              </w:rPr>
            </w:pPr>
          </w:p>
          <w:p w:rsidR="008865A0" w:rsidRPr="00976B0C" w:rsidRDefault="008865A0"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rsidR="008865A0" w:rsidRPr="00976B0C" w:rsidRDefault="008865A0" w:rsidP="00976B0C">
            <w:pPr>
              <w:jc w:val="both"/>
              <w:rPr>
                <w:rFonts w:ascii="Verdana" w:hAnsi="Verdana" w:cs="Verdana"/>
              </w:rPr>
            </w:pPr>
          </w:p>
          <w:p w:rsidR="008865A0" w:rsidRPr="00976B0C" w:rsidRDefault="008865A0"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rsidR="008865A0" w:rsidRPr="00976B0C" w:rsidRDefault="008865A0" w:rsidP="00976B0C">
            <w:pPr>
              <w:jc w:val="both"/>
              <w:rPr>
                <w:rFonts w:ascii="Verdana" w:hAnsi="Verdana" w:cs="Verdana"/>
              </w:rPr>
            </w:pPr>
          </w:p>
          <w:p w:rsidR="008865A0" w:rsidRPr="00976B0C" w:rsidRDefault="008865A0"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rsidR="008865A0" w:rsidRPr="00976B0C" w:rsidRDefault="008865A0" w:rsidP="00976B0C">
            <w:pPr>
              <w:jc w:val="both"/>
              <w:rPr>
                <w:rFonts w:ascii="Verdana" w:hAnsi="Verdana" w:cs="Verdana"/>
              </w:rPr>
            </w:pPr>
          </w:p>
          <w:p w:rsidR="008865A0" w:rsidRPr="00976B0C" w:rsidRDefault="008865A0" w:rsidP="00976B0C">
            <w:pPr>
              <w:jc w:val="both"/>
              <w:rPr>
                <w:rFonts w:ascii="Verdana" w:hAnsi="Verdana" w:cs="Verdana"/>
              </w:rPr>
            </w:pPr>
          </w:p>
        </w:tc>
      </w:tr>
    </w:tbl>
    <w:p w:rsidR="008865A0" w:rsidRPr="00383F4F" w:rsidRDefault="008865A0" w:rsidP="000830B2">
      <w:pPr>
        <w:ind w:left="720" w:right="538" w:firstLine="17"/>
        <w:jc w:val="both"/>
        <w:rPr>
          <w:rFonts w:ascii="Verdana" w:hAnsi="Verdana" w:cs="Verdana"/>
          <w:sz w:val="20"/>
          <w:szCs w:val="20"/>
        </w:rPr>
      </w:pPr>
    </w:p>
    <w:p w:rsidR="008865A0" w:rsidRPr="00383F4F" w:rsidRDefault="008865A0"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rsidR="008865A0" w:rsidRDefault="008865A0" w:rsidP="000830B2">
      <w:pPr>
        <w:tabs>
          <w:tab w:val="left" w:pos="1944"/>
        </w:tabs>
        <w:rPr>
          <w:b/>
        </w:rPr>
      </w:pPr>
    </w:p>
    <w:p w:rsidR="008865A0" w:rsidRPr="000830B2" w:rsidRDefault="008865A0" w:rsidP="000830B2">
      <w:pPr>
        <w:tabs>
          <w:tab w:val="left" w:pos="1944"/>
        </w:tabs>
        <w:spacing w:line="360" w:lineRule="auto"/>
      </w:pPr>
      <w:r>
        <w:rPr>
          <w:b/>
        </w:rPr>
        <w:br w:type="page"/>
      </w:r>
      <w:r w:rsidRPr="00B96873">
        <w:rPr>
          <w:b/>
        </w:rPr>
        <w:t>Question 1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974F59">
        <w:tc>
          <w:tcPr>
            <w:tcW w:w="851" w:type="dxa"/>
            <w:shd w:val="clear" w:color="auto" w:fill="C0C0C0"/>
          </w:tcPr>
          <w:p w:rsidR="008865A0" w:rsidRPr="00B96873" w:rsidRDefault="008865A0" w:rsidP="00F86D03">
            <w:pPr>
              <w:rPr>
                <w:b/>
              </w:rPr>
            </w:pPr>
            <w:r w:rsidRPr="00B96873">
              <w:rPr>
                <w:b/>
              </w:rPr>
              <w:t>Part</w:t>
            </w:r>
          </w:p>
        </w:tc>
        <w:tc>
          <w:tcPr>
            <w:tcW w:w="4403" w:type="dxa"/>
            <w:shd w:val="clear" w:color="auto" w:fill="C0C0C0"/>
          </w:tcPr>
          <w:p w:rsidR="008865A0" w:rsidRPr="00B96873" w:rsidRDefault="008865A0" w:rsidP="00F86D03">
            <w:pPr>
              <w:rPr>
                <w:b/>
              </w:rPr>
            </w:pPr>
            <w:r w:rsidRPr="00B96873">
              <w:rPr>
                <w:b/>
              </w:rPr>
              <w:t>Working or answer an examiner might expect to see</w:t>
            </w:r>
          </w:p>
        </w:tc>
        <w:tc>
          <w:tcPr>
            <w:tcW w:w="893" w:type="dxa"/>
            <w:shd w:val="clear" w:color="auto" w:fill="C0C0C0"/>
          </w:tcPr>
          <w:p w:rsidR="008865A0" w:rsidRPr="00B96873" w:rsidRDefault="008865A0" w:rsidP="00F86D03">
            <w:pPr>
              <w:rPr>
                <w:b/>
              </w:rPr>
            </w:pPr>
            <w:r w:rsidRPr="00B96873">
              <w:rPr>
                <w:b/>
              </w:rPr>
              <w:t>Mark</w:t>
            </w:r>
          </w:p>
        </w:tc>
        <w:tc>
          <w:tcPr>
            <w:tcW w:w="4273" w:type="dxa"/>
            <w:shd w:val="clear" w:color="auto" w:fill="C0C0C0"/>
          </w:tcPr>
          <w:p w:rsidR="008865A0" w:rsidRPr="00B96873" w:rsidRDefault="008865A0" w:rsidP="00F86D03">
            <w:pPr>
              <w:rPr>
                <w:b/>
              </w:rPr>
            </w:pPr>
            <w:r w:rsidRPr="00B96873">
              <w:rPr>
                <w:b/>
              </w:rPr>
              <w:t>Notes</w:t>
            </w:r>
          </w:p>
        </w:tc>
      </w:tr>
      <w:tr w:rsidR="008865A0" w:rsidRPr="00B96873" w:rsidTr="00974F59">
        <w:tc>
          <w:tcPr>
            <w:tcW w:w="851" w:type="dxa"/>
          </w:tcPr>
          <w:p w:rsidR="008865A0" w:rsidRPr="00B96873" w:rsidRDefault="008865A0" w:rsidP="00687CD8">
            <w:pPr>
              <w:spacing w:before="120" w:after="120"/>
              <w:jc w:val="center"/>
            </w:pPr>
          </w:p>
        </w:tc>
        <w:tc>
          <w:tcPr>
            <w:tcW w:w="4403" w:type="dxa"/>
          </w:tcPr>
          <w:p w:rsidR="008865A0" w:rsidRPr="00B96873" w:rsidRDefault="008865A0" w:rsidP="00687CD8">
            <w:pPr>
              <w:spacing w:before="120" w:after="120"/>
            </w:pPr>
            <w:r>
              <w:t>70</w:t>
            </w:r>
          </w:p>
        </w:tc>
        <w:tc>
          <w:tcPr>
            <w:tcW w:w="893" w:type="dxa"/>
          </w:tcPr>
          <w:p w:rsidR="008865A0" w:rsidRPr="00B96873" w:rsidRDefault="008865A0" w:rsidP="00297364">
            <w:pPr>
              <w:spacing w:before="120" w:after="120"/>
              <w:jc w:val="center"/>
            </w:pPr>
            <w:r>
              <w:t>B1</w:t>
            </w:r>
          </w:p>
        </w:tc>
        <w:tc>
          <w:tcPr>
            <w:tcW w:w="4273" w:type="dxa"/>
          </w:tcPr>
          <w:p w:rsidR="008865A0" w:rsidRPr="00B96873" w:rsidRDefault="008865A0" w:rsidP="00687CD8">
            <w:pPr>
              <w:spacing w:before="120" w:after="120"/>
            </w:pPr>
            <w:r>
              <w:t>This mark is given for the correct answer only</w:t>
            </w:r>
          </w:p>
        </w:tc>
      </w:tr>
    </w:tbl>
    <w:p w:rsidR="008865A0" w:rsidRPr="00B96873" w:rsidRDefault="008865A0" w:rsidP="00A2357B"/>
    <w:p w:rsidR="008865A0" w:rsidRPr="00B96873" w:rsidRDefault="008865A0" w:rsidP="00A2357B">
      <w:pPr>
        <w:rPr>
          <w:b/>
        </w:rPr>
      </w:pPr>
    </w:p>
    <w:p w:rsidR="008865A0" w:rsidRPr="00B96873" w:rsidRDefault="008865A0" w:rsidP="00A2357B">
      <w:pPr>
        <w:spacing w:line="360" w:lineRule="auto"/>
        <w:rPr>
          <w:b/>
        </w:rPr>
      </w:pPr>
      <w:r w:rsidRPr="00B96873">
        <w:rPr>
          <w:b/>
        </w:rPr>
        <w:t xml:space="preserve">Question 2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2"/>
        <w:gridCol w:w="4436"/>
        <w:gridCol w:w="851"/>
        <w:gridCol w:w="4309"/>
      </w:tblGrid>
      <w:tr w:rsidR="008865A0" w:rsidRPr="00B96873" w:rsidTr="00F86D03">
        <w:trPr>
          <w:tblHeader/>
        </w:trPr>
        <w:tc>
          <w:tcPr>
            <w:tcW w:w="832" w:type="dxa"/>
            <w:shd w:val="clear" w:color="auto" w:fill="C0C0C0"/>
          </w:tcPr>
          <w:p w:rsidR="008865A0" w:rsidRPr="00B96873" w:rsidRDefault="008865A0" w:rsidP="00F86D03">
            <w:pPr>
              <w:rPr>
                <w:b/>
              </w:rPr>
            </w:pPr>
            <w:r w:rsidRPr="00B96873">
              <w:rPr>
                <w:b/>
              </w:rPr>
              <w:t>Part</w:t>
            </w:r>
          </w:p>
        </w:tc>
        <w:tc>
          <w:tcPr>
            <w:tcW w:w="4436" w:type="dxa"/>
            <w:shd w:val="clear" w:color="auto" w:fill="C0C0C0"/>
          </w:tcPr>
          <w:p w:rsidR="008865A0" w:rsidRPr="00B96873" w:rsidRDefault="008865A0" w:rsidP="00F86D03">
            <w:pPr>
              <w:rPr>
                <w:b/>
              </w:rPr>
            </w:pPr>
            <w:r w:rsidRPr="00B96873">
              <w:rPr>
                <w:b/>
              </w:rPr>
              <w:t>Working or answer an examiner might expect to see</w:t>
            </w:r>
          </w:p>
        </w:tc>
        <w:tc>
          <w:tcPr>
            <w:tcW w:w="851" w:type="dxa"/>
            <w:shd w:val="clear" w:color="auto" w:fill="C0C0C0"/>
          </w:tcPr>
          <w:p w:rsidR="008865A0" w:rsidRPr="00B96873" w:rsidRDefault="008865A0" w:rsidP="00F86D03">
            <w:pPr>
              <w:rPr>
                <w:b/>
              </w:rPr>
            </w:pPr>
            <w:r w:rsidRPr="00B96873">
              <w:rPr>
                <w:b/>
              </w:rPr>
              <w:t>Mark</w:t>
            </w:r>
          </w:p>
        </w:tc>
        <w:tc>
          <w:tcPr>
            <w:tcW w:w="4309" w:type="dxa"/>
            <w:shd w:val="clear" w:color="auto" w:fill="C0C0C0"/>
          </w:tcPr>
          <w:p w:rsidR="008865A0" w:rsidRPr="00B96873" w:rsidRDefault="008865A0" w:rsidP="00F86D03">
            <w:pPr>
              <w:rPr>
                <w:b/>
              </w:rPr>
            </w:pPr>
            <w:r w:rsidRPr="00B96873">
              <w:rPr>
                <w:b/>
              </w:rPr>
              <w:t>Notes</w:t>
            </w:r>
          </w:p>
        </w:tc>
      </w:tr>
      <w:tr w:rsidR="008865A0" w:rsidRPr="00B96873" w:rsidTr="00554641">
        <w:trPr>
          <w:trHeight w:val="230"/>
        </w:trPr>
        <w:tc>
          <w:tcPr>
            <w:tcW w:w="832" w:type="dxa"/>
          </w:tcPr>
          <w:p w:rsidR="008865A0" w:rsidRPr="00B96873" w:rsidRDefault="008865A0" w:rsidP="00687CD8">
            <w:pPr>
              <w:spacing w:before="120" w:after="120"/>
              <w:jc w:val="center"/>
            </w:pPr>
          </w:p>
        </w:tc>
        <w:tc>
          <w:tcPr>
            <w:tcW w:w="4436" w:type="dxa"/>
          </w:tcPr>
          <w:p w:rsidR="008865A0" w:rsidRPr="00B96873" w:rsidRDefault="008865A0" w:rsidP="000F40F6">
            <w:pPr>
              <w:spacing w:before="120" w:after="120"/>
            </w:pPr>
            <w:r>
              <w:t>4.6</w:t>
            </w:r>
          </w:p>
        </w:tc>
        <w:tc>
          <w:tcPr>
            <w:tcW w:w="851" w:type="dxa"/>
          </w:tcPr>
          <w:p w:rsidR="008865A0" w:rsidRPr="00B96873" w:rsidRDefault="008865A0" w:rsidP="00262429">
            <w:pPr>
              <w:spacing w:before="120" w:after="120"/>
              <w:jc w:val="center"/>
            </w:pPr>
            <w:r>
              <w:t>B1</w:t>
            </w:r>
          </w:p>
        </w:tc>
        <w:tc>
          <w:tcPr>
            <w:tcW w:w="4309" w:type="dxa"/>
          </w:tcPr>
          <w:p w:rsidR="008865A0" w:rsidRPr="00B96873" w:rsidRDefault="008865A0" w:rsidP="00262429">
            <w:pPr>
              <w:spacing w:before="120" w:after="120"/>
            </w:pPr>
            <w:r>
              <w:t>This mark is given for the correct answer only</w:t>
            </w:r>
          </w:p>
        </w:tc>
      </w:tr>
    </w:tbl>
    <w:p w:rsidR="008865A0" w:rsidRPr="00B96873" w:rsidRDefault="008865A0" w:rsidP="00A2357B">
      <w:pPr>
        <w:rPr>
          <w:b/>
        </w:rPr>
      </w:pPr>
    </w:p>
    <w:p w:rsidR="008865A0" w:rsidRPr="00B96873" w:rsidRDefault="008865A0" w:rsidP="00A2357B">
      <w:pPr>
        <w:rPr>
          <w:b/>
        </w:rPr>
      </w:pPr>
    </w:p>
    <w:p w:rsidR="008865A0" w:rsidRPr="00B96873" w:rsidRDefault="008865A0" w:rsidP="00A2357B">
      <w:pPr>
        <w:spacing w:line="360" w:lineRule="auto"/>
        <w:rPr>
          <w:b/>
        </w:rPr>
      </w:pPr>
      <w:r w:rsidRPr="00B96873">
        <w:rPr>
          <w:b/>
        </w:rPr>
        <w:t xml:space="preserve">Question 3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F86D03">
        <w:tc>
          <w:tcPr>
            <w:tcW w:w="851" w:type="dxa"/>
            <w:shd w:val="clear" w:color="auto" w:fill="C0C0C0"/>
          </w:tcPr>
          <w:p w:rsidR="008865A0" w:rsidRPr="00B96873" w:rsidRDefault="008865A0" w:rsidP="00F86D03">
            <w:pPr>
              <w:rPr>
                <w:b/>
              </w:rPr>
            </w:pPr>
            <w:r w:rsidRPr="00B96873">
              <w:rPr>
                <w:b/>
              </w:rPr>
              <w:t>Part</w:t>
            </w:r>
          </w:p>
        </w:tc>
        <w:tc>
          <w:tcPr>
            <w:tcW w:w="4403" w:type="dxa"/>
            <w:shd w:val="clear" w:color="auto" w:fill="C0C0C0"/>
          </w:tcPr>
          <w:p w:rsidR="008865A0" w:rsidRPr="00B96873" w:rsidRDefault="008865A0" w:rsidP="00F86D03">
            <w:pPr>
              <w:rPr>
                <w:b/>
              </w:rPr>
            </w:pPr>
            <w:r w:rsidRPr="00B96873">
              <w:rPr>
                <w:b/>
              </w:rPr>
              <w:t>Working or answer an examiner might expect to see</w:t>
            </w:r>
          </w:p>
        </w:tc>
        <w:tc>
          <w:tcPr>
            <w:tcW w:w="893" w:type="dxa"/>
            <w:shd w:val="clear" w:color="auto" w:fill="C0C0C0"/>
          </w:tcPr>
          <w:p w:rsidR="008865A0" w:rsidRPr="00B96873" w:rsidRDefault="008865A0" w:rsidP="00F86D03">
            <w:pPr>
              <w:rPr>
                <w:b/>
              </w:rPr>
            </w:pPr>
            <w:r w:rsidRPr="00B96873">
              <w:rPr>
                <w:b/>
              </w:rPr>
              <w:t>Mark</w:t>
            </w:r>
          </w:p>
        </w:tc>
        <w:tc>
          <w:tcPr>
            <w:tcW w:w="4273" w:type="dxa"/>
            <w:shd w:val="clear" w:color="auto" w:fill="C0C0C0"/>
          </w:tcPr>
          <w:p w:rsidR="008865A0" w:rsidRPr="00B96873" w:rsidRDefault="008865A0" w:rsidP="00F86D03">
            <w:pPr>
              <w:rPr>
                <w:b/>
              </w:rPr>
            </w:pPr>
            <w:r w:rsidRPr="00B96873">
              <w:rPr>
                <w:b/>
              </w:rPr>
              <w:t>Notes</w:t>
            </w:r>
          </w:p>
        </w:tc>
      </w:tr>
      <w:tr w:rsidR="008865A0" w:rsidRPr="00B96873" w:rsidTr="00F86D03">
        <w:trPr>
          <w:trHeight w:val="230"/>
        </w:trPr>
        <w:tc>
          <w:tcPr>
            <w:tcW w:w="851" w:type="dxa"/>
          </w:tcPr>
          <w:p w:rsidR="008865A0" w:rsidRPr="00B96873" w:rsidRDefault="008865A0" w:rsidP="00687CD8">
            <w:pPr>
              <w:spacing w:before="120" w:after="120"/>
              <w:jc w:val="center"/>
            </w:pPr>
          </w:p>
        </w:tc>
        <w:tc>
          <w:tcPr>
            <w:tcW w:w="4403" w:type="dxa"/>
          </w:tcPr>
          <w:p w:rsidR="008865A0" w:rsidRPr="00554641" w:rsidRDefault="008865A0" w:rsidP="00687CD8">
            <w:pPr>
              <w:spacing w:before="120" w:after="120"/>
              <w:rPr>
                <w:iCs/>
              </w:rPr>
            </w:pPr>
            <w:r>
              <w:rPr>
                <w:iCs/>
              </w:rPr>
              <w:t>3170</w:t>
            </w:r>
          </w:p>
        </w:tc>
        <w:tc>
          <w:tcPr>
            <w:tcW w:w="893" w:type="dxa"/>
          </w:tcPr>
          <w:p w:rsidR="008865A0" w:rsidRPr="00B96873" w:rsidRDefault="008865A0" w:rsidP="00262429">
            <w:pPr>
              <w:spacing w:before="120" w:after="120"/>
              <w:jc w:val="center"/>
            </w:pPr>
            <w:r>
              <w:t>B1</w:t>
            </w:r>
          </w:p>
        </w:tc>
        <w:tc>
          <w:tcPr>
            <w:tcW w:w="4273" w:type="dxa"/>
          </w:tcPr>
          <w:p w:rsidR="008865A0" w:rsidRPr="00B96873" w:rsidRDefault="008865A0" w:rsidP="00262429">
            <w:pPr>
              <w:spacing w:before="120" w:after="120"/>
            </w:pPr>
            <w:r>
              <w:t>This mark is given for the correct answer only</w:t>
            </w:r>
          </w:p>
        </w:tc>
      </w:tr>
    </w:tbl>
    <w:p w:rsidR="008865A0" w:rsidRPr="00B96873" w:rsidRDefault="008865A0" w:rsidP="00A2357B">
      <w:pPr>
        <w:rPr>
          <w:b/>
        </w:rPr>
      </w:pPr>
    </w:p>
    <w:p w:rsidR="008865A0" w:rsidRPr="00B96873" w:rsidRDefault="008865A0" w:rsidP="00A2357B">
      <w:pPr>
        <w:rPr>
          <w:b/>
        </w:rPr>
      </w:pPr>
    </w:p>
    <w:p w:rsidR="008865A0" w:rsidRPr="00B96873" w:rsidRDefault="008865A0" w:rsidP="00A1006D">
      <w:pPr>
        <w:spacing w:line="360" w:lineRule="auto"/>
        <w:rPr>
          <w:b/>
        </w:rPr>
      </w:pPr>
      <w:r w:rsidRPr="00B96873">
        <w:rPr>
          <w:b/>
        </w:rPr>
        <w:t>Question 4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A1006D">
        <w:tc>
          <w:tcPr>
            <w:tcW w:w="851" w:type="dxa"/>
            <w:shd w:val="clear" w:color="auto" w:fill="C0C0C0"/>
          </w:tcPr>
          <w:p w:rsidR="008865A0" w:rsidRPr="00B96873" w:rsidRDefault="008865A0" w:rsidP="00A1006D">
            <w:pPr>
              <w:rPr>
                <w:b/>
              </w:rPr>
            </w:pPr>
            <w:r w:rsidRPr="00B96873">
              <w:rPr>
                <w:b/>
              </w:rPr>
              <w:t>Part</w:t>
            </w:r>
          </w:p>
        </w:tc>
        <w:tc>
          <w:tcPr>
            <w:tcW w:w="4403" w:type="dxa"/>
            <w:shd w:val="clear" w:color="auto" w:fill="C0C0C0"/>
          </w:tcPr>
          <w:p w:rsidR="008865A0" w:rsidRPr="00B96873" w:rsidRDefault="008865A0" w:rsidP="00A1006D">
            <w:pPr>
              <w:rPr>
                <w:b/>
              </w:rPr>
            </w:pPr>
            <w:r w:rsidRPr="00B96873">
              <w:rPr>
                <w:b/>
              </w:rPr>
              <w:t>Working an or answer examiner might expect to see</w:t>
            </w:r>
          </w:p>
        </w:tc>
        <w:tc>
          <w:tcPr>
            <w:tcW w:w="893" w:type="dxa"/>
            <w:shd w:val="clear" w:color="auto" w:fill="C0C0C0"/>
          </w:tcPr>
          <w:p w:rsidR="008865A0" w:rsidRPr="00B96873" w:rsidRDefault="008865A0" w:rsidP="00A1006D">
            <w:pPr>
              <w:rPr>
                <w:b/>
              </w:rPr>
            </w:pPr>
            <w:r w:rsidRPr="00B96873">
              <w:rPr>
                <w:b/>
              </w:rPr>
              <w:t>Mark</w:t>
            </w:r>
          </w:p>
        </w:tc>
        <w:tc>
          <w:tcPr>
            <w:tcW w:w="4273" w:type="dxa"/>
            <w:shd w:val="clear" w:color="auto" w:fill="C0C0C0"/>
          </w:tcPr>
          <w:p w:rsidR="008865A0" w:rsidRPr="00B96873" w:rsidRDefault="008865A0" w:rsidP="00A1006D">
            <w:pPr>
              <w:rPr>
                <w:b/>
              </w:rPr>
            </w:pPr>
            <w:r w:rsidRPr="00B96873">
              <w:rPr>
                <w:b/>
              </w:rPr>
              <w:t>Notes</w:t>
            </w:r>
          </w:p>
        </w:tc>
      </w:tr>
      <w:tr w:rsidR="008865A0" w:rsidRPr="00B96873" w:rsidTr="00A1006D">
        <w:trPr>
          <w:trHeight w:val="230"/>
        </w:trPr>
        <w:tc>
          <w:tcPr>
            <w:tcW w:w="851" w:type="dxa"/>
          </w:tcPr>
          <w:p w:rsidR="008865A0" w:rsidRPr="00B96873" w:rsidRDefault="008865A0" w:rsidP="00687CD8">
            <w:pPr>
              <w:spacing w:before="120" w:after="120"/>
            </w:pPr>
          </w:p>
        </w:tc>
        <w:tc>
          <w:tcPr>
            <w:tcW w:w="4403" w:type="dxa"/>
          </w:tcPr>
          <w:p w:rsidR="008865A0" w:rsidRPr="00B96873" w:rsidRDefault="008865A0" w:rsidP="00687CD8">
            <w:pPr>
              <w:spacing w:before="120" w:after="120"/>
            </w:pPr>
            <w:r w:rsidRPr="00206EA3">
              <w:rPr>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7" o:title=""/>
                </v:shape>
                <o:OLEObject Type="Embed" ProgID="Equation.3" ShapeID="_x0000_i1025" DrawAspect="Content" ObjectID="_1638165129" r:id="rId8"/>
              </w:object>
            </w:r>
          </w:p>
        </w:tc>
        <w:tc>
          <w:tcPr>
            <w:tcW w:w="893" w:type="dxa"/>
          </w:tcPr>
          <w:p w:rsidR="008865A0" w:rsidRPr="00B96873" w:rsidRDefault="008865A0" w:rsidP="00262429">
            <w:pPr>
              <w:spacing w:before="120" w:after="120"/>
              <w:jc w:val="center"/>
            </w:pPr>
            <w:r>
              <w:t>B1</w:t>
            </w:r>
          </w:p>
        </w:tc>
        <w:tc>
          <w:tcPr>
            <w:tcW w:w="4273" w:type="dxa"/>
          </w:tcPr>
          <w:p w:rsidR="008865A0" w:rsidRPr="00B96873" w:rsidRDefault="008865A0" w:rsidP="00262429">
            <w:pPr>
              <w:spacing w:before="120" w:after="120"/>
            </w:pPr>
            <w:r>
              <w:t>This mark is given for the correct answer only</w:t>
            </w:r>
          </w:p>
        </w:tc>
      </w:tr>
    </w:tbl>
    <w:p w:rsidR="008865A0" w:rsidRPr="00B96873" w:rsidRDefault="008865A0" w:rsidP="00A1006D">
      <w:pPr>
        <w:autoSpaceDE w:val="0"/>
        <w:autoSpaceDN w:val="0"/>
        <w:adjustRightInd w:val="0"/>
        <w:jc w:val="both"/>
        <w:rPr>
          <w:b/>
        </w:rPr>
      </w:pPr>
    </w:p>
    <w:p w:rsidR="008865A0" w:rsidRPr="00B96873" w:rsidRDefault="008865A0" w:rsidP="00A1006D">
      <w:pPr>
        <w:autoSpaceDE w:val="0"/>
        <w:autoSpaceDN w:val="0"/>
        <w:adjustRightInd w:val="0"/>
        <w:jc w:val="both"/>
        <w:rPr>
          <w:b/>
        </w:rPr>
      </w:pPr>
    </w:p>
    <w:p w:rsidR="008865A0" w:rsidRPr="00B96873" w:rsidRDefault="008865A0" w:rsidP="00A2357B">
      <w:pPr>
        <w:autoSpaceDE w:val="0"/>
        <w:autoSpaceDN w:val="0"/>
        <w:adjustRightInd w:val="0"/>
        <w:spacing w:line="360" w:lineRule="auto"/>
        <w:jc w:val="both"/>
        <w:rPr>
          <w:b/>
        </w:rPr>
      </w:pPr>
      <w:r w:rsidRPr="00B96873">
        <w:rPr>
          <w:b/>
        </w:rPr>
        <w:t xml:space="preserve">Question 5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4422"/>
        <w:gridCol w:w="891"/>
        <w:gridCol w:w="4269"/>
      </w:tblGrid>
      <w:tr w:rsidR="008865A0" w:rsidRPr="00B96873" w:rsidTr="00F86D03">
        <w:tc>
          <w:tcPr>
            <w:tcW w:w="846" w:type="dxa"/>
            <w:shd w:val="clear" w:color="auto" w:fill="C0C0C0"/>
          </w:tcPr>
          <w:p w:rsidR="008865A0" w:rsidRPr="00B96873" w:rsidRDefault="008865A0" w:rsidP="00F86D03">
            <w:pPr>
              <w:rPr>
                <w:b/>
              </w:rPr>
            </w:pPr>
            <w:r w:rsidRPr="00B96873">
              <w:rPr>
                <w:b/>
              </w:rPr>
              <w:t>Part</w:t>
            </w:r>
          </w:p>
        </w:tc>
        <w:tc>
          <w:tcPr>
            <w:tcW w:w="4422" w:type="dxa"/>
            <w:shd w:val="clear" w:color="auto" w:fill="C0C0C0"/>
          </w:tcPr>
          <w:p w:rsidR="008865A0" w:rsidRPr="00B96873" w:rsidRDefault="008865A0" w:rsidP="00F86D03">
            <w:pPr>
              <w:rPr>
                <w:b/>
              </w:rPr>
            </w:pPr>
            <w:r w:rsidRPr="00B96873">
              <w:rPr>
                <w:b/>
              </w:rPr>
              <w:t>Working or answer an examiner might expect to see</w:t>
            </w:r>
          </w:p>
        </w:tc>
        <w:tc>
          <w:tcPr>
            <w:tcW w:w="891" w:type="dxa"/>
            <w:shd w:val="clear" w:color="auto" w:fill="C0C0C0"/>
          </w:tcPr>
          <w:p w:rsidR="008865A0" w:rsidRPr="00B96873" w:rsidRDefault="008865A0" w:rsidP="00F86D03">
            <w:pPr>
              <w:rPr>
                <w:b/>
              </w:rPr>
            </w:pPr>
            <w:r w:rsidRPr="00B96873">
              <w:rPr>
                <w:b/>
              </w:rPr>
              <w:t>Mark</w:t>
            </w:r>
          </w:p>
        </w:tc>
        <w:tc>
          <w:tcPr>
            <w:tcW w:w="4269" w:type="dxa"/>
            <w:shd w:val="clear" w:color="auto" w:fill="C0C0C0"/>
          </w:tcPr>
          <w:p w:rsidR="008865A0" w:rsidRPr="00B96873" w:rsidRDefault="008865A0" w:rsidP="00F86D03">
            <w:pPr>
              <w:rPr>
                <w:b/>
              </w:rPr>
            </w:pPr>
            <w:r w:rsidRPr="00B96873">
              <w:rPr>
                <w:b/>
              </w:rPr>
              <w:t>Notes</w:t>
            </w:r>
          </w:p>
        </w:tc>
      </w:tr>
      <w:tr w:rsidR="008865A0" w:rsidRPr="00B96873" w:rsidTr="00213C85">
        <w:trPr>
          <w:trHeight w:val="230"/>
        </w:trPr>
        <w:tc>
          <w:tcPr>
            <w:tcW w:w="846" w:type="dxa"/>
          </w:tcPr>
          <w:p w:rsidR="008865A0" w:rsidRPr="00B96873" w:rsidRDefault="008865A0" w:rsidP="00981FB9"/>
        </w:tc>
        <w:tc>
          <w:tcPr>
            <w:tcW w:w="4422" w:type="dxa"/>
          </w:tcPr>
          <w:p w:rsidR="008865A0" w:rsidRPr="00B96873" w:rsidRDefault="008865A0" w:rsidP="00206EA3">
            <w:pPr>
              <w:spacing w:before="120" w:after="120"/>
            </w:pPr>
            <w:r>
              <w:t>0.15</w:t>
            </w:r>
          </w:p>
        </w:tc>
        <w:tc>
          <w:tcPr>
            <w:tcW w:w="891" w:type="dxa"/>
          </w:tcPr>
          <w:p w:rsidR="008865A0" w:rsidRPr="00B96873" w:rsidRDefault="008865A0" w:rsidP="00262429">
            <w:pPr>
              <w:spacing w:before="120" w:after="120"/>
              <w:jc w:val="center"/>
            </w:pPr>
            <w:r>
              <w:t>B1</w:t>
            </w:r>
          </w:p>
        </w:tc>
        <w:tc>
          <w:tcPr>
            <w:tcW w:w="4269" w:type="dxa"/>
          </w:tcPr>
          <w:p w:rsidR="008865A0" w:rsidRPr="00B96873" w:rsidRDefault="008865A0" w:rsidP="00262429">
            <w:pPr>
              <w:spacing w:before="120" w:after="120"/>
            </w:pPr>
            <w:r>
              <w:t>This mark is given for the correct answer only</w:t>
            </w:r>
          </w:p>
        </w:tc>
      </w:tr>
    </w:tbl>
    <w:p w:rsidR="008865A0" w:rsidRPr="00B96873" w:rsidRDefault="008865A0" w:rsidP="00A2357B"/>
    <w:p w:rsidR="008865A0" w:rsidRPr="00B96873" w:rsidRDefault="008865A0" w:rsidP="00A2357B">
      <w:pPr>
        <w:spacing w:line="360" w:lineRule="auto"/>
        <w:jc w:val="both"/>
        <w:rPr>
          <w:b/>
        </w:rPr>
      </w:pPr>
      <w:r>
        <w:rPr>
          <w:b/>
        </w:rPr>
        <w:br w:type="page"/>
      </w:r>
      <w:r w:rsidRPr="00B96873">
        <w:rPr>
          <w:b/>
        </w:rPr>
        <w:t xml:space="preserve">Question 6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974F59">
        <w:tc>
          <w:tcPr>
            <w:tcW w:w="851" w:type="dxa"/>
            <w:shd w:val="clear" w:color="auto" w:fill="C0C0C0"/>
          </w:tcPr>
          <w:p w:rsidR="008865A0" w:rsidRPr="00B96873" w:rsidRDefault="008865A0" w:rsidP="00F86D03">
            <w:pPr>
              <w:rPr>
                <w:b/>
              </w:rPr>
            </w:pPr>
            <w:r w:rsidRPr="00B96873">
              <w:rPr>
                <w:b/>
              </w:rPr>
              <w:t>Part</w:t>
            </w:r>
          </w:p>
        </w:tc>
        <w:tc>
          <w:tcPr>
            <w:tcW w:w="4403" w:type="dxa"/>
            <w:shd w:val="clear" w:color="auto" w:fill="C0C0C0"/>
          </w:tcPr>
          <w:p w:rsidR="008865A0" w:rsidRPr="00B96873" w:rsidRDefault="008865A0" w:rsidP="00F86D03">
            <w:pPr>
              <w:rPr>
                <w:b/>
              </w:rPr>
            </w:pPr>
            <w:r w:rsidRPr="00B96873">
              <w:rPr>
                <w:b/>
              </w:rPr>
              <w:t>Working or answer an examiner might expect to see</w:t>
            </w:r>
          </w:p>
        </w:tc>
        <w:tc>
          <w:tcPr>
            <w:tcW w:w="893" w:type="dxa"/>
            <w:shd w:val="clear" w:color="auto" w:fill="C0C0C0"/>
          </w:tcPr>
          <w:p w:rsidR="008865A0" w:rsidRPr="00B96873" w:rsidRDefault="008865A0" w:rsidP="00F86D03">
            <w:pPr>
              <w:rPr>
                <w:b/>
              </w:rPr>
            </w:pPr>
            <w:r w:rsidRPr="00B96873">
              <w:rPr>
                <w:b/>
              </w:rPr>
              <w:t>Mark</w:t>
            </w:r>
          </w:p>
        </w:tc>
        <w:tc>
          <w:tcPr>
            <w:tcW w:w="4273" w:type="dxa"/>
            <w:shd w:val="clear" w:color="auto" w:fill="C0C0C0"/>
          </w:tcPr>
          <w:p w:rsidR="008865A0" w:rsidRPr="00B96873" w:rsidRDefault="008865A0" w:rsidP="00F86D03">
            <w:pPr>
              <w:rPr>
                <w:b/>
              </w:rPr>
            </w:pPr>
            <w:r w:rsidRPr="00B96873">
              <w:rPr>
                <w:b/>
              </w:rPr>
              <w:t>Notes</w:t>
            </w:r>
          </w:p>
        </w:tc>
      </w:tr>
      <w:tr w:rsidR="008865A0" w:rsidRPr="00B96873" w:rsidTr="00554641">
        <w:trPr>
          <w:trHeight w:val="230"/>
        </w:trPr>
        <w:tc>
          <w:tcPr>
            <w:tcW w:w="851" w:type="dxa"/>
          </w:tcPr>
          <w:p w:rsidR="008865A0" w:rsidRPr="00B96873" w:rsidRDefault="008865A0" w:rsidP="00981FB9">
            <w:pPr>
              <w:spacing w:before="120" w:after="120"/>
              <w:jc w:val="center"/>
            </w:pPr>
            <w:r>
              <w:t>(a)</w:t>
            </w:r>
          </w:p>
        </w:tc>
        <w:tc>
          <w:tcPr>
            <w:tcW w:w="4403" w:type="dxa"/>
          </w:tcPr>
          <w:p w:rsidR="008865A0" w:rsidRPr="00A01D13" w:rsidRDefault="008865A0" w:rsidP="00206EA3">
            <w:pPr>
              <w:spacing w:before="120" w:after="120"/>
            </w:pPr>
            <w:r>
              <w:t>8 + 8 + 8 = 24</w:t>
            </w:r>
          </w:p>
        </w:tc>
        <w:tc>
          <w:tcPr>
            <w:tcW w:w="893" w:type="dxa"/>
          </w:tcPr>
          <w:p w:rsidR="008865A0" w:rsidRPr="00B96873" w:rsidRDefault="008865A0" w:rsidP="00262429">
            <w:pPr>
              <w:spacing w:before="120" w:after="120"/>
              <w:jc w:val="center"/>
            </w:pPr>
            <w:r>
              <w:t>B1</w:t>
            </w:r>
          </w:p>
        </w:tc>
        <w:tc>
          <w:tcPr>
            <w:tcW w:w="4273" w:type="dxa"/>
          </w:tcPr>
          <w:p w:rsidR="008865A0" w:rsidRPr="00B96873" w:rsidRDefault="008865A0" w:rsidP="00262429">
            <w:pPr>
              <w:spacing w:before="120" w:after="120"/>
            </w:pPr>
            <w:r>
              <w:t>This mark is given for the correct answer only</w:t>
            </w:r>
          </w:p>
        </w:tc>
      </w:tr>
      <w:tr w:rsidR="008865A0" w:rsidRPr="00B96873" w:rsidTr="00554641">
        <w:tc>
          <w:tcPr>
            <w:tcW w:w="851" w:type="dxa"/>
          </w:tcPr>
          <w:p w:rsidR="008865A0" w:rsidRPr="00B96873" w:rsidRDefault="008865A0" w:rsidP="00981FB9">
            <w:pPr>
              <w:spacing w:before="120" w:after="120"/>
              <w:jc w:val="center"/>
            </w:pPr>
            <w:r>
              <w:t>(b)</w:t>
            </w:r>
          </w:p>
        </w:tc>
        <w:tc>
          <w:tcPr>
            <w:tcW w:w="4403" w:type="dxa"/>
          </w:tcPr>
          <w:p w:rsidR="008865A0" w:rsidRPr="00A01D13" w:rsidRDefault="008865A0" w:rsidP="00687CD8">
            <w:pPr>
              <w:spacing w:before="120" w:after="120"/>
            </w:pPr>
            <w:r>
              <w:rPr>
                <w:noProof/>
              </w:rPr>
              <w:pict>
                <v:group id="_x0000_s1026" style="position:absolute;margin-left:9.5pt;margin-top:8.1pt;width:46.4pt;height:19.8pt;z-index:251652096;mso-position-horizontal-relative:text;mso-position-vertical-relative:text" coordorigin="1892,2801" coordsize="928,396">
                  <v:rect id="Rectangle 2" o:spid="_x0000_s1027" style="position:absolute;left:1892;top:2829;width:378;height:340;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"/>
                  <v:rect id="Rectangle 3" o:spid="_x0000_s1028" style="position:absolute;left:2405;top:2837;width:360;height:324;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"/>
                  <v:rect id="_x0000_s1029" style="position:absolute;left:2589;top:2801;width:231;height:396" o:regroupid="1" stroked="f"/>
                </v:group>
              </w:pict>
            </w:r>
          </w:p>
        </w:tc>
        <w:tc>
          <w:tcPr>
            <w:tcW w:w="893" w:type="dxa"/>
          </w:tcPr>
          <w:p w:rsidR="008865A0" w:rsidRPr="00B96873" w:rsidRDefault="008865A0" w:rsidP="00262429">
            <w:pPr>
              <w:spacing w:before="120" w:after="120"/>
              <w:jc w:val="center"/>
            </w:pPr>
            <w:r>
              <w:t>C1</w:t>
            </w:r>
          </w:p>
        </w:tc>
        <w:tc>
          <w:tcPr>
            <w:tcW w:w="4273" w:type="dxa"/>
          </w:tcPr>
          <w:p w:rsidR="008865A0" w:rsidRPr="00B96873" w:rsidRDefault="008865A0" w:rsidP="00262429">
            <w:pPr>
              <w:spacing w:before="120" w:after="120"/>
            </w:pPr>
            <w:r>
              <w:t>This mark is given for a diagram which represents 12 pictorially</w:t>
            </w:r>
          </w:p>
        </w:tc>
      </w:tr>
      <w:tr w:rsidR="008865A0" w:rsidRPr="00B96873" w:rsidTr="00554641">
        <w:tc>
          <w:tcPr>
            <w:tcW w:w="851" w:type="dxa"/>
            <w:vMerge w:val="restart"/>
          </w:tcPr>
          <w:p w:rsidR="008865A0" w:rsidRDefault="008865A0" w:rsidP="00981FB9">
            <w:pPr>
              <w:spacing w:before="120" w:after="120"/>
              <w:jc w:val="center"/>
            </w:pPr>
            <w:r>
              <w:t>(c)</w:t>
            </w:r>
          </w:p>
        </w:tc>
        <w:tc>
          <w:tcPr>
            <w:tcW w:w="4403" w:type="dxa"/>
          </w:tcPr>
          <w:p w:rsidR="008865A0" w:rsidRDefault="008865A0" w:rsidP="00687CD8">
            <w:pPr>
              <w:spacing w:before="120" w:after="120"/>
            </w:pPr>
            <w:r>
              <w:t xml:space="preserve">(9 </w:t>
            </w:r>
            <w:r>
              <w:sym w:font="Symbol" w:char="F0B4"/>
            </w:r>
            <w:r>
              <w:t xml:space="preserve"> 8) + (</w:t>
            </w:r>
            <w:r w:rsidRPr="00FD7DB7">
              <w:rPr>
                <w:position w:val="-12"/>
              </w:rPr>
              <w:object w:dxaOrig="200" w:dyaOrig="360">
                <v:shape id="_x0000_i1026" type="#_x0000_t75" style="width:9.75pt;height:18pt" o:ole="">
                  <v:imagedata r:id="rId9" o:title=""/>
                </v:shape>
                <o:OLEObject Type="Embed" ProgID="Equation.3" ShapeID="_x0000_i1026" DrawAspect="Content" ObjectID="_1638165130" r:id="rId10"/>
              </w:object>
            </w:r>
            <w:r>
              <w:t xml:space="preserve"> </w:t>
            </w:r>
            <w:r>
              <w:sym w:font="Symbol" w:char="F0B4"/>
            </w:r>
            <w:r>
              <w:t xml:space="preserve"> 8) + (</w:t>
            </w:r>
            <w:r w:rsidRPr="00FD7DB7">
              <w:rPr>
                <w:position w:val="-12"/>
              </w:rPr>
              <w:object w:dxaOrig="200" w:dyaOrig="360">
                <v:shape id="_x0000_i1027" type="#_x0000_t75" style="width:9.75pt;height:18pt" o:ole="">
                  <v:imagedata r:id="rId11" o:title=""/>
                </v:shape>
                <o:OLEObject Type="Embed" ProgID="Equation.3" ShapeID="_x0000_i1027" DrawAspect="Content" ObjectID="_1638165131" r:id="rId12"/>
              </w:object>
            </w:r>
            <w:r>
              <w:t xml:space="preserve"> </w:t>
            </w:r>
            <w:r>
              <w:sym w:font="Symbol" w:char="F0B4"/>
            </w:r>
            <w:r>
              <w:t xml:space="preserve"> 8) + (</w:t>
            </w:r>
            <w:r w:rsidRPr="00FD7DB7">
              <w:rPr>
                <w:position w:val="-12"/>
              </w:rPr>
              <w:object w:dxaOrig="200" w:dyaOrig="360">
                <v:shape id="_x0000_i1028" type="#_x0000_t75" style="width:9.75pt;height:18pt" o:ole="">
                  <v:imagedata r:id="rId11" o:title=""/>
                </v:shape>
                <o:OLEObject Type="Embed" ProgID="Equation.3" ShapeID="_x0000_i1028" DrawAspect="Content" ObjectID="_1638165132" r:id="rId13"/>
              </w:object>
            </w:r>
            <w:r>
              <w:t xml:space="preserve"> </w:t>
            </w:r>
            <w:r>
              <w:sym w:font="Symbol" w:char="F0B4"/>
            </w:r>
            <w:r>
              <w:t xml:space="preserve"> 8) </w:t>
            </w:r>
          </w:p>
        </w:tc>
        <w:tc>
          <w:tcPr>
            <w:tcW w:w="893" w:type="dxa"/>
          </w:tcPr>
          <w:p w:rsidR="008865A0" w:rsidRDefault="008865A0" w:rsidP="00262429">
            <w:pPr>
              <w:spacing w:before="120" w:after="120"/>
              <w:jc w:val="center"/>
            </w:pPr>
            <w:r>
              <w:t>M1</w:t>
            </w:r>
          </w:p>
        </w:tc>
        <w:tc>
          <w:tcPr>
            <w:tcW w:w="4273" w:type="dxa"/>
          </w:tcPr>
          <w:p w:rsidR="008865A0" w:rsidRDefault="008865A0" w:rsidP="00262429">
            <w:pPr>
              <w:spacing w:before="120" w:after="120"/>
            </w:pPr>
            <w:r>
              <w:t>This mark is given for a method to find the total number of pictures sold</w:t>
            </w:r>
          </w:p>
        </w:tc>
      </w:tr>
      <w:tr w:rsidR="008865A0" w:rsidRPr="00B96873" w:rsidTr="00554641">
        <w:tc>
          <w:tcPr>
            <w:tcW w:w="851" w:type="dxa"/>
            <w:vMerge/>
          </w:tcPr>
          <w:p w:rsidR="008865A0" w:rsidRDefault="008865A0" w:rsidP="00981FB9">
            <w:pPr>
              <w:spacing w:before="120" w:after="120"/>
              <w:jc w:val="center"/>
            </w:pPr>
          </w:p>
        </w:tc>
        <w:tc>
          <w:tcPr>
            <w:tcW w:w="4403" w:type="dxa"/>
          </w:tcPr>
          <w:p w:rsidR="008865A0" w:rsidRDefault="008865A0" w:rsidP="00687CD8">
            <w:pPr>
              <w:spacing w:before="120" w:after="120"/>
            </w:pPr>
            <w:r>
              <w:t>84</w:t>
            </w:r>
          </w:p>
        </w:tc>
        <w:tc>
          <w:tcPr>
            <w:tcW w:w="893" w:type="dxa"/>
          </w:tcPr>
          <w:p w:rsidR="008865A0" w:rsidRPr="00B96873" w:rsidRDefault="008865A0" w:rsidP="00CD70A0">
            <w:pPr>
              <w:spacing w:before="120" w:after="120"/>
              <w:jc w:val="center"/>
            </w:pPr>
            <w:r>
              <w:t>A1</w:t>
            </w:r>
          </w:p>
        </w:tc>
        <w:tc>
          <w:tcPr>
            <w:tcW w:w="4273" w:type="dxa"/>
          </w:tcPr>
          <w:p w:rsidR="008865A0" w:rsidRPr="00B96873" w:rsidRDefault="008865A0" w:rsidP="00CD70A0">
            <w:pPr>
              <w:spacing w:before="120" w:after="120"/>
            </w:pPr>
            <w:r>
              <w:t>This mark is given for finding the correct total number of pictures sold</w:t>
            </w:r>
          </w:p>
        </w:tc>
      </w:tr>
    </w:tbl>
    <w:p w:rsidR="008865A0" w:rsidRPr="00B96873" w:rsidRDefault="008865A0" w:rsidP="00981FB9">
      <w:pPr>
        <w:jc w:val="both"/>
        <w:rPr>
          <w:b/>
        </w:rPr>
      </w:pPr>
    </w:p>
    <w:p w:rsidR="008865A0" w:rsidRPr="00B96873" w:rsidRDefault="008865A0" w:rsidP="00981FB9">
      <w:pPr>
        <w:jc w:val="both"/>
        <w:rPr>
          <w:b/>
        </w:rPr>
      </w:pPr>
    </w:p>
    <w:p w:rsidR="008865A0" w:rsidRPr="00B96873" w:rsidRDefault="008865A0" w:rsidP="00A2357B">
      <w:pPr>
        <w:spacing w:line="360" w:lineRule="auto"/>
        <w:jc w:val="both"/>
        <w:rPr>
          <w:b/>
        </w:rPr>
      </w:pPr>
      <w:r w:rsidRPr="00B96873">
        <w:rPr>
          <w:b/>
        </w:rPr>
        <w:t xml:space="preserve">Question 7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4430"/>
        <w:gridCol w:w="840"/>
        <w:gridCol w:w="4312"/>
      </w:tblGrid>
      <w:tr w:rsidR="008865A0" w:rsidRPr="00B96873" w:rsidTr="00F86D03">
        <w:tc>
          <w:tcPr>
            <w:tcW w:w="838" w:type="dxa"/>
            <w:shd w:val="clear" w:color="auto" w:fill="C0C0C0"/>
          </w:tcPr>
          <w:p w:rsidR="008865A0" w:rsidRPr="00B96873" w:rsidRDefault="008865A0" w:rsidP="00F86D03">
            <w:pPr>
              <w:rPr>
                <w:b/>
              </w:rPr>
            </w:pPr>
            <w:r w:rsidRPr="00B96873">
              <w:rPr>
                <w:b/>
              </w:rPr>
              <w:t>Part</w:t>
            </w:r>
          </w:p>
        </w:tc>
        <w:tc>
          <w:tcPr>
            <w:tcW w:w="4430" w:type="dxa"/>
            <w:shd w:val="clear" w:color="auto" w:fill="C0C0C0"/>
          </w:tcPr>
          <w:p w:rsidR="008865A0" w:rsidRPr="00B96873" w:rsidRDefault="008865A0" w:rsidP="00F86D03">
            <w:pPr>
              <w:rPr>
                <w:b/>
              </w:rPr>
            </w:pPr>
            <w:r w:rsidRPr="00B96873">
              <w:rPr>
                <w:b/>
              </w:rPr>
              <w:t>Working or answer an examiner might expect to see</w:t>
            </w:r>
          </w:p>
        </w:tc>
        <w:tc>
          <w:tcPr>
            <w:tcW w:w="840" w:type="dxa"/>
            <w:shd w:val="clear" w:color="auto" w:fill="C0C0C0"/>
          </w:tcPr>
          <w:p w:rsidR="008865A0" w:rsidRPr="00B96873" w:rsidRDefault="008865A0" w:rsidP="00F86D03">
            <w:pPr>
              <w:rPr>
                <w:b/>
              </w:rPr>
            </w:pPr>
            <w:r w:rsidRPr="00B96873">
              <w:rPr>
                <w:b/>
              </w:rPr>
              <w:t>Mark</w:t>
            </w:r>
          </w:p>
        </w:tc>
        <w:tc>
          <w:tcPr>
            <w:tcW w:w="4312" w:type="dxa"/>
            <w:shd w:val="clear" w:color="auto" w:fill="C0C0C0"/>
          </w:tcPr>
          <w:p w:rsidR="008865A0" w:rsidRPr="00B96873" w:rsidRDefault="008865A0" w:rsidP="00F86D03">
            <w:pPr>
              <w:rPr>
                <w:b/>
              </w:rPr>
            </w:pPr>
            <w:r w:rsidRPr="00B96873">
              <w:rPr>
                <w:b/>
              </w:rPr>
              <w:t>Notes</w:t>
            </w:r>
          </w:p>
        </w:tc>
      </w:tr>
      <w:tr w:rsidR="008865A0" w:rsidRPr="00B96873" w:rsidTr="00213C85">
        <w:trPr>
          <w:trHeight w:val="230"/>
        </w:trPr>
        <w:tc>
          <w:tcPr>
            <w:tcW w:w="838" w:type="dxa"/>
            <w:vMerge w:val="restart"/>
          </w:tcPr>
          <w:p w:rsidR="008865A0" w:rsidRPr="00B96873" w:rsidRDefault="008865A0" w:rsidP="00687CD8">
            <w:pPr>
              <w:spacing w:before="120" w:after="120"/>
              <w:jc w:val="center"/>
            </w:pPr>
          </w:p>
        </w:tc>
        <w:tc>
          <w:tcPr>
            <w:tcW w:w="4430" w:type="dxa"/>
          </w:tcPr>
          <w:p w:rsidR="008865A0" w:rsidRDefault="008865A0" w:rsidP="00687CD8">
            <w:pPr>
              <w:spacing w:before="120" w:after="120"/>
            </w:pPr>
            <w:r>
              <w:t>1 hour 25 minutes = 60 + 25 = 85 minutes</w:t>
            </w:r>
          </w:p>
          <w:p w:rsidR="008865A0" w:rsidRPr="00B96873" w:rsidRDefault="008865A0" w:rsidP="00687CD8">
            <w:pPr>
              <w:spacing w:before="120" w:after="120"/>
            </w:pPr>
            <w:r>
              <w:t>1</w:t>
            </w:r>
            <w:r w:rsidRPr="004B5D9F">
              <w:rPr>
                <w:position w:val="-24"/>
              </w:rPr>
              <w:object w:dxaOrig="240" w:dyaOrig="620">
                <v:shape id="_x0000_i1029" type="#_x0000_t75" style="width:12pt;height:30.75pt" o:ole="">
                  <v:imagedata r:id="rId14" o:title=""/>
                </v:shape>
                <o:OLEObject Type="Embed" ProgID="Equation.3" ShapeID="_x0000_i1029" DrawAspect="Content" ObjectID="_1638165133" r:id="rId15"/>
              </w:object>
            </w:r>
            <w:r>
              <w:t xml:space="preserve"> hours              = 60 + 15 = 75 minutes</w:t>
            </w:r>
          </w:p>
        </w:tc>
        <w:tc>
          <w:tcPr>
            <w:tcW w:w="840" w:type="dxa"/>
          </w:tcPr>
          <w:p w:rsidR="008865A0" w:rsidRPr="00B96873" w:rsidRDefault="008865A0" w:rsidP="00262429">
            <w:pPr>
              <w:spacing w:before="120" w:after="120"/>
              <w:jc w:val="center"/>
            </w:pPr>
            <w:r>
              <w:t>M1</w:t>
            </w:r>
          </w:p>
        </w:tc>
        <w:tc>
          <w:tcPr>
            <w:tcW w:w="4312" w:type="dxa"/>
          </w:tcPr>
          <w:p w:rsidR="008865A0" w:rsidRPr="00B96873" w:rsidRDefault="008865A0" w:rsidP="00262429">
            <w:pPr>
              <w:spacing w:before="120" w:after="120"/>
            </w:pPr>
            <w:r>
              <w:t>This mark is given for converting hours and minutes to minutes</w:t>
            </w:r>
          </w:p>
        </w:tc>
      </w:tr>
      <w:tr w:rsidR="008865A0" w:rsidRPr="00B96873" w:rsidTr="00213C85">
        <w:trPr>
          <w:trHeight w:val="230"/>
        </w:trPr>
        <w:tc>
          <w:tcPr>
            <w:tcW w:w="838" w:type="dxa"/>
            <w:vMerge/>
          </w:tcPr>
          <w:p w:rsidR="008865A0" w:rsidRPr="00B96873" w:rsidRDefault="008865A0" w:rsidP="00687CD8">
            <w:pPr>
              <w:spacing w:before="120" w:after="120"/>
              <w:jc w:val="center"/>
            </w:pPr>
          </w:p>
        </w:tc>
        <w:tc>
          <w:tcPr>
            <w:tcW w:w="4430" w:type="dxa"/>
          </w:tcPr>
          <w:p w:rsidR="008865A0" w:rsidRPr="00B96873" w:rsidRDefault="008865A0" w:rsidP="00687CD8">
            <w:pPr>
              <w:spacing w:before="120" w:after="120"/>
            </w:pPr>
            <w:r>
              <w:t>85 – 75 = 10 minutes</w:t>
            </w:r>
          </w:p>
        </w:tc>
        <w:tc>
          <w:tcPr>
            <w:tcW w:w="840" w:type="dxa"/>
          </w:tcPr>
          <w:p w:rsidR="008865A0" w:rsidRPr="00B96873" w:rsidRDefault="008865A0" w:rsidP="00262429">
            <w:pPr>
              <w:spacing w:before="120" w:after="120"/>
              <w:jc w:val="center"/>
            </w:pPr>
            <w:r>
              <w:t>A1</w:t>
            </w:r>
          </w:p>
        </w:tc>
        <w:tc>
          <w:tcPr>
            <w:tcW w:w="4312" w:type="dxa"/>
          </w:tcPr>
          <w:p w:rsidR="008865A0" w:rsidRPr="00B96873" w:rsidRDefault="008865A0" w:rsidP="00262429">
            <w:pPr>
              <w:spacing w:before="120" w:after="120"/>
            </w:pPr>
            <w:r>
              <w:t>This mark is given for the correct answer only</w:t>
            </w:r>
          </w:p>
        </w:tc>
      </w:tr>
    </w:tbl>
    <w:p w:rsidR="008865A0" w:rsidRPr="00B96873" w:rsidRDefault="008865A0" w:rsidP="00A2357B">
      <w:pPr>
        <w:autoSpaceDE w:val="0"/>
        <w:autoSpaceDN w:val="0"/>
        <w:adjustRightInd w:val="0"/>
        <w:jc w:val="both"/>
      </w:pPr>
    </w:p>
    <w:p w:rsidR="008865A0" w:rsidRPr="00B96873" w:rsidRDefault="008865A0" w:rsidP="00A2357B">
      <w:pPr>
        <w:autoSpaceDE w:val="0"/>
        <w:autoSpaceDN w:val="0"/>
        <w:adjustRightInd w:val="0"/>
        <w:jc w:val="both"/>
      </w:pPr>
    </w:p>
    <w:p w:rsidR="008865A0" w:rsidRPr="00B96873" w:rsidRDefault="008865A0" w:rsidP="00A2357B">
      <w:pPr>
        <w:autoSpaceDE w:val="0"/>
        <w:autoSpaceDN w:val="0"/>
        <w:adjustRightInd w:val="0"/>
        <w:spacing w:line="360" w:lineRule="auto"/>
        <w:jc w:val="both"/>
        <w:rPr>
          <w:b/>
        </w:rPr>
      </w:pPr>
      <w:r w:rsidRPr="00B96873">
        <w:rPr>
          <w:b/>
        </w:rPr>
        <w:t xml:space="preserve">Question 8 (Total </w:t>
      </w:r>
      <w:r>
        <w:rPr>
          <w:b/>
        </w:rPr>
        <w:t>3</w:t>
      </w:r>
      <w:r w:rsidRPr="00B96873">
        <w:rPr>
          <w:b/>
        </w:rPr>
        <w:t xml:space="preserve">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F86D03">
        <w:tc>
          <w:tcPr>
            <w:tcW w:w="851" w:type="dxa"/>
            <w:shd w:val="clear" w:color="auto" w:fill="C0C0C0"/>
          </w:tcPr>
          <w:p w:rsidR="008865A0" w:rsidRPr="00B96873" w:rsidRDefault="008865A0" w:rsidP="00F86D03">
            <w:pPr>
              <w:rPr>
                <w:b/>
              </w:rPr>
            </w:pPr>
            <w:r w:rsidRPr="00B96873">
              <w:rPr>
                <w:b/>
              </w:rPr>
              <w:t>Part</w:t>
            </w:r>
          </w:p>
        </w:tc>
        <w:tc>
          <w:tcPr>
            <w:tcW w:w="4403" w:type="dxa"/>
            <w:shd w:val="clear" w:color="auto" w:fill="C0C0C0"/>
          </w:tcPr>
          <w:p w:rsidR="008865A0" w:rsidRPr="00B96873" w:rsidRDefault="008865A0" w:rsidP="00F86D03">
            <w:pPr>
              <w:rPr>
                <w:b/>
              </w:rPr>
            </w:pPr>
            <w:r w:rsidRPr="00B96873">
              <w:rPr>
                <w:b/>
              </w:rPr>
              <w:t>Working or answer an examiner might expect to see</w:t>
            </w:r>
          </w:p>
        </w:tc>
        <w:tc>
          <w:tcPr>
            <w:tcW w:w="893" w:type="dxa"/>
            <w:shd w:val="clear" w:color="auto" w:fill="C0C0C0"/>
          </w:tcPr>
          <w:p w:rsidR="008865A0" w:rsidRPr="00B96873" w:rsidRDefault="008865A0" w:rsidP="00F86D03">
            <w:pPr>
              <w:rPr>
                <w:b/>
              </w:rPr>
            </w:pPr>
            <w:r w:rsidRPr="00B96873">
              <w:rPr>
                <w:b/>
              </w:rPr>
              <w:t>Mark</w:t>
            </w:r>
          </w:p>
        </w:tc>
        <w:tc>
          <w:tcPr>
            <w:tcW w:w="4273" w:type="dxa"/>
            <w:shd w:val="clear" w:color="auto" w:fill="C0C0C0"/>
          </w:tcPr>
          <w:p w:rsidR="008865A0" w:rsidRPr="00B96873" w:rsidRDefault="008865A0" w:rsidP="00F86D03">
            <w:pPr>
              <w:rPr>
                <w:b/>
              </w:rPr>
            </w:pPr>
            <w:r w:rsidRPr="00B96873">
              <w:rPr>
                <w:b/>
              </w:rPr>
              <w:t>Notes</w:t>
            </w:r>
          </w:p>
        </w:tc>
      </w:tr>
      <w:tr w:rsidR="008865A0" w:rsidRPr="00B96873" w:rsidTr="00F86D03">
        <w:tc>
          <w:tcPr>
            <w:tcW w:w="851" w:type="dxa"/>
            <w:vMerge w:val="restart"/>
          </w:tcPr>
          <w:p w:rsidR="008865A0" w:rsidRPr="00B96873" w:rsidRDefault="008865A0" w:rsidP="00687CD8">
            <w:pPr>
              <w:spacing w:before="120" w:after="120"/>
              <w:jc w:val="center"/>
            </w:pPr>
          </w:p>
        </w:tc>
        <w:tc>
          <w:tcPr>
            <w:tcW w:w="4403" w:type="dxa"/>
          </w:tcPr>
          <w:p w:rsidR="008865A0" w:rsidRPr="00B96873" w:rsidRDefault="008865A0" w:rsidP="004E17BE">
            <w:pPr>
              <w:spacing w:before="120" w:after="120"/>
            </w:pPr>
            <w:r>
              <w:t xml:space="preserve">4 </w:t>
            </w:r>
            <w:r>
              <w:sym w:font="Symbol" w:char="F0B4"/>
            </w:r>
            <w:r>
              <w:t xml:space="preserve"> 650 = 2600</w:t>
            </w:r>
          </w:p>
        </w:tc>
        <w:tc>
          <w:tcPr>
            <w:tcW w:w="893" w:type="dxa"/>
          </w:tcPr>
          <w:p w:rsidR="008865A0" w:rsidRPr="00B96873" w:rsidRDefault="008865A0" w:rsidP="00687CD8">
            <w:pPr>
              <w:spacing w:before="120" w:after="120"/>
              <w:jc w:val="center"/>
            </w:pPr>
            <w:r>
              <w:t>P1</w:t>
            </w:r>
          </w:p>
        </w:tc>
        <w:tc>
          <w:tcPr>
            <w:tcW w:w="4273" w:type="dxa"/>
          </w:tcPr>
          <w:p w:rsidR="008865A0" w:rsidRPr="00B96873" w:rsidRDefault="008865A0" w:rsidP="00687CD8">
            <w:pPr>
              <w:spacing w:before="120" w:after="120"/>
            </w:pPr>
            <w:r>
              <w:t>This mark is given for finding the total weight of four blocks</w:t>
            </w:r>
          </w:p>
        </w:tc>
      </w:tr>
      <w:tr w:rsidR="008865A0" w:rsidRPr="00B96873" w:rsidTr="00F86D03">
        <w:tc>
          <w:tcPr>
            <w:tcW w:w="851" w:type="dxa"/>
            <w:vMerge/>
          </w:tcPr>
          <w:p w:rsidR="008865A0" w:rsidRPr="00B96873" w:rsidRDefault="008865A0" w:rsidP="00687CD8">
            <w:pPr>
              <w:spacing w:before="120" w:after="120"/>
              <w:jc w:val="center"/>
            </w:pPr>
          </w:p>
        </w:tc>
        <w:tc>
          <w:tcPr>
            <w:tcW w:w="4403" w:type="dxa"/>
          </w:tcPr>
          <w:p w:rsidR="008865A0" w:rsidRPr="00B96873" w:rsidRDefault="008865A0" w:rsidP="004E17BE">
            <w:pPr>
              <w:spacing w:before="120" w:after="120"/>
            </w:pPr>
            <w:r>
              <w:t>3 kg = 3000g</w:t>
            </w:r>
          </w:p>
        </w:tc>
        <w:tc>
          <w:tcPr>
            <w:tcW w:w="893" w:type="dxa"/>
          </w:tcPr>
          <w:p w:rsidR="008865A0" w:rsidRDefault="008865A0" w:rsidP="00262429">
            <w:pPr>
              <w:spacing w:before="120" w:after="120"/>
              <w:jc w:val="center"/>
            </w:pPr>
            <w:r>
              <w:t>P1</w:t>
            </w:r>
          </w:p>
        </w:tc>
        <w:tc>
          <w:tcPr>
            <w:tcW w:w="4273" w:type="dxa"/>
          </w:tcPr>
          <w:p w:rsidR="008865A0" w:rsidRDefault="008865A0" w:rsidP="00262429">
            <w:pPr>
              <w:spacing w:before="120" w:after="120"/>
            </w:pPr>
            <w:r>
              <w:t>This mark is given for converting 3 kg to 3000g</w:t>
            </w:r>
          </w:p>
        </w:tc>
      </w:tr>
      <w:tr w:rsidR="008865A0" w:rsidRPr="00B96873" w:rsidTr="00F86D03">
        <w:tc>
          <w:tcPr>
            <w:tcW w:w="851" w:type="dxa"/>
            <w:vMerge/>
          </w:tcPr>
          <w:p w:rsidR="008865A0" w:rsidRPr="00B96873" w:rsidRDefault="008865A0" w:rsidP="00687CD8">
            <w:pPr>
              <w:spacing w:before="120" w:after="120"/>
              <w:jc w:val="center"/>
            </w:pPr>
          </w:p>
        </w:tc>
        <w:tc>
          <w:tcPr>
            <w:tcW w:w="4403" w:type="dxa"/>
          </w:tcPr>
          <w:p w:rsidR="008865A0" w:rsidRPr="00B96873" w:rsidRDefault="008865A0" w:rsidP="004E17BE">
            <w:pPr>
              <w:spacing w:before="120" w:after="120"/>
            </w:pPr>
            <w:r>
              <w:t>3000 – 2600 = 400</w:t>
            </w:r>
          </w:p>
        </w:tc>
        <w:tc>
          <w:tcPr>
            <w:tcW w:w="893" w:type="dxa"/>
          </w:tcPr>
          <w:p w:rsidR="008865A0" w:rsidRPr="00B96873" w:rsidRDefault="008865A0" w:rsidP="00262429">
            <w:pPr>
              <w:spacing w:before="120" w:after="120"/>
              <w:jc w:val="center"/>
            </w:pPr>
            <w:r>
              <w:t>A1</w:t>
            </w:r>
          </w:p>
        </w:tc>
        <w:tc>
          <w:tcPr>
            <w:tcW w:w="4273" w:type="dxa"/>
          </w:tcPr>
          <w:p w:rsidR="008865A0" w:rsidRPr="00B96873" w:rsidRDefault="008865A0" w:rsidP="00262429">
            <w:pPr>
              <w:spacing w:before="120" w:after="120"/>
            </w:pPr>
            <w:r>
              <w:t>This mark is given for finding the weight of the other block of wood</w:t>
            </w:r>
          </w:p>
        </w:tc>
      </w:tr>
    </w:tbl>
    <w:p w:rsidR="008865A0" w:rsidRPr="00B96873" w:rsidRDefault="008865A0" w:rsidP="00687CD8">
      <w:pPr>
        <w:jc w:val="both"/>
        <w:rPr>
          <w:b/>
        </w:rPr>
      </w:pPr>
    </w:p>
    <w:p w:rsidR="008865A0" w:rsidRPr="00B96873" w:rsidRDefault="008865A0" w:rsidP="00687CD8">
      <w:pPr>
        <w:jc w:val="both"/>
        <w:rPr>
          <w:b/>
        </w:rPr>
      </w:pPr>
    </w:p>
    <w:p w:rsidR="008865A0" w:rsidRPr="00B96873" w:rsidRDefault="008865A0" w:rsidP="00A2357B">
      <w:pPr>
        <w:spacing w:line="360" w:lineRule="auto"/>
        <w:jc w:val="both"/>
        <w:rPr>
          <w:b/>
        </w:rPr>
      </w:pPr>
      <w:r w:rsidRPr="00B96873">
        <w:rPr>
          <w:b/>
        </w:rPr>
        <w:t xml:space="preserve">Question 9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974F59">
        <w:trPr>
          <w:tblHeader/>
        </w:trPr>
        <w:tc>
          <w:tcPr>
            <w:tcW w:w="851" w:type="dxa"/>
            <w:shd w:val="clear" w:color="auto" w:fill="C0C0C0"/>
          </w:tcPr>
          <w:p w:rsidR="008865A0" w:rsidRPr="00B96873" w:rsidRDefault="008865A0" w:rsidP="00F86D03">
            <w:pPr>
              <w:rPr>
                <w:b/>
              </w:rPr>
            </w:pPr>
            <w:r w:rsidRPr="00B96873">
              <w:rPr>
                <w:b/>
              </w:rPr>
              <w:t>Part</w:t>
            </w:r>
          </w:p>
        </w:tc>
        <w:tc>
          <w:tcPr>
            <w:tcW w:w="4403" w:type="dxa"/>
            <w:shd w:val="clear" w:color="auto" w:fill="C0C0C0"/>
          </w:tcPr>
          <w:p w:rsidR="008865A0" w:rsidRPr="00B96873" w:rsidRDefault="008865A0" w:rsidP="00F86D03">
            <w:pPr>
              <w:rPr>
                <w:b/>
              </w:rPr>
            </w:pPr>
            <w:r w:rsidRPr="00B96873">
              <w:rPr>
                <w:b/>
              </w:rPr>
              <w:t>Working or answer an examiner might expect to see</w:t>
            </w:r>
          </w:p>
        </w:tc>
        <w:tc>
          <w:tcPr>
            <w:tcW w:w="893" w:type="dxa"/>
            <w:shd w:val="clear" w:color="auto" w:fill="C0C0C0"/>
          </w:tcPr>
          <w:p w:rsidR="008865A0" w:rsidRPr="00B96873" w:rsidRDefault="008865A0" w:rsidP="00F86D03">
            <w:pPr>
              <w:rPr>
                <w:b/>
              </w:rPr>
            </w:pPr>
            <w:r w:rsidRPr="00B96873">
              <w:rPr>
                <w:b/>
              </w:rPr>
              <w:t>Mark</w:t>
            </w:r>
          </w:p>
        </w:tc>
        <w:tc>
          <w:tcPr>
            <w:tcW w:w="4273" w:type="dxa"/>
            <w:shd w:val="clear" w:color="auto" w:fill="C0C0C0"/>
          </w:tcPr>
          <w:p w:rsidR="008865A0" w:rsidRPr="00B96873" w:rsidRDefault="008865A0" w:rsidP="00F86D03">
            <w:pPr>
              <w:rPr>
                <w:b/>
              </w:rPr>
            </w:pPr>
            <w:r w:rsidRPr="00B96873">
              <w:rPr>
                <w:b/>
              </w:rPr>
              <w:t>Notes</w:t>
            </w:r>
          </w:p>
        </w:tc>
      </w:tr>
      <w:tr w:rsidR="008865A0" w:rsidRPr="00B96873" w:rsidTr="00262429">
        <w:trPr>
          <w:trHeight w:val="230"/>
        </w:trPr>
        <w:tc>
          <w:tcPr>
            <w:tcW w:w="851" w:type="dxa"/>
            <w:vMerge w:val="restart"/>
          </w:tcPr>
          <w:p w:rsidR="008865A0" w:rsidRPr="00B96873" w:rsidRDefault="008865A0" w:rsidP="007F45AA">
            <w:pPr>
              <w:spacing w:before="120" w:after="120"/>
              <w:jc w:val="center"/>
            </w:pPr>
          </w:p>
        </w:tc>
        <w:tc>
          <w:tcPr>
            <w:tcW w:w="4403" w:type="dxa"/>
          </w:tcPr>
          <w:p w:rsidR="008865A0" w:rsidRPr="00B96873" w:rsidRDefault="008865A0" w:rsidP="00DC2381">
            <w:pPr>
              <w:spacing w:before="120" w:after="120"/>
            </w:pPr>
            <w:r>
              <w:t>180 – (100 + 35)</w:t>
            </w:r>
          </w:p>
        </w:tc>
        <w:tc>
          <w:tcPr>
            <w:tcW w:w="893" w:type="dxa"/>
          </w:tcPr>
          <w:p w:rsidR="008865A0" w:rsidRPr="00B96873" w:rsidRDefault="008865A0" w:rsidP="00262429">
            <w:pPr>
              <w:spacing w:before="120" w:after="120"/>
              <w:jc w:val="center"/>
            </w:pPr>
            <w:r>
              <w:t>M1</w:t>
            </w:r>
          </w:p>
        </w:tc>
        <w:tc>
          <w:tcPr>
            <w:tcW w:w="4273" w:type="dxa"/>
          </w:tcPr>
          <w:p w:rsidR="008865A0" w:rsidRPr="00B96873" w:rsidRDefault="008865A0" w:rsidP="00262429">
            <w:pPr>
              <w:spacing w:before="120" w:after="120"/>
            </w:pPr>
            <w:r>
              <w:t xml:space="preserve">This mark is given for a method for finding the value of </w:t>
            </w:r>
            <w:r w:rsidRPr="004B5D9F">
              <w:rPr>
                <w:i/>
              </w:rPr>
              <w:t>x</w:t>
            </w:r>
          </w:p>
        </w:tc>
      </w:tr>
      <w:tr w:rsidR="008865A0" w:rsidRPr="00B96873" w:rsidTr="00262429">
        <w:tc>
          <w:tcPr>
            <w:tcW w:w="851" w:type="dxa"/>
            <w:vMerge/>
          </w:tcPr>
          <w:p w:rsidR="008865A0" w:rsidRPr="00B96873" w:rsidRDefault="008865A0" w:rsidP="007F45AA">
            <w:pPr>
              <w:spacing w:before="120" w:after="120"/>
              <w:jc w:val="center"/>
            </w:pPr>
          </w:p>
        </w:tc>
        <w:tc>
          <w:tcPr>
            <w:tcW w:w="4403" w:type="dxa"/>
          </w:tcPr>
          <w:p w:rsidR="008865A0" w:rsidRPr="00B96873" w:rsidRDefault="008865A0" w:rsidP="00213C85">
            <w:pPr>
              <w:spacing w:before="120" w:after="120"/>
            </w:pPr>
            <w:r>
              <w:t>45</w:t>
            </w:r>
          </w:p>
        </w:tc>
        <w:tc>
          <w:tcPr>
            <w:tcW w:w="893" w:type="dxa"/>
          </w:tcPr>
          <w:p w:rsidR="008865A0" w:rsidRPr="00B96873" w:rsidRDefault="008865A0" w:rsidP="00262429">
            <w:pPr>
              <w:spacing w:before="120" w:after="120"/>
              <w:jc w:val="center"/>
            </w:pPr>
            <w:r>
              <w:t>A1</w:t>
            </w:r>
          </w:p>
        </w:tc>
        <w:tc>
          <w:tcPr>
            <w:tcW w:w="4273" w:type="dxa"/>
          </w:tcPr>
          <w:p w:rsidR="008865A0" w:rsidRPr="00B96873" w:rsidRDefault="008865A0" w:rsidP="00262429">
            <w:pPr>
              <w:spacing w:before="120" w:after="120"/>
            </w:pPr>
            <w:r>
              <w:t>This mark is given for the correct answer only</w:t>
            </w:r>
          </w:p>
        </w:tc>
      </w:tr>
    </w:tbl>
    <w:p w:rsidR="008865A0" w:rsidRPr="00B96873" w:rsidRDefault="008865A0" w:rsidP="00A2357B">
      <w:pPr>
        <w:spacing w:line="360" w:lineRule="auto"/>
        <w:jc w:val="both"/>
        <w:rPr>
          <w:b/>
        </w:rPr>
      </w:pPr>
      <w:r>
        <w:rPr>
          <w:b/>
        </w:rPr>
        <w:br w:type="page"/>
      </w:r>
      <w:r w:rsidRPr="00B96873">
        <w:rPr>
          <w:b/>
        </w:rPr>
        <w:t xml:space="preserve">Question 10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4269"/>
        <w:gridCol w:w="1170"/>
        <w:gridCol w:w="4137"/>
      </w:tblGrid>
      <w:tr w:rsidR="008865A0" w:rsidRPr="00B96873" w:rsidTr="00974F59">
        <w:tc>
          <w:tcPr>
            <w:tcW w:w="844" w:type="dxa"/>
            <w:shd w:val="clear" w:color="auto" w:fill="C0C0C0"/>
          </w:tcPr>
          <w:p w:rsidR="008865A0" w:rsidRPr="00B96873" w:rsidRDefault="008865A0" w:rsidP="00F86D03">
            <w:pPr>
              <w:rPr>
                <w:b/>
              </w:rPr>
            </w:pPr>
            <w:r w:rsidRPr="00B96873">
              <w:rPr>
                <w:b/>
              </w:rPr>
              <w:t>Part</w:t>
            </w:r>
          </w:p>
        </w:tc>
        <w:tc>
          <w:tcPr>
            <w:tcW w:w="4269" w:type="dxa"/>
            <w:shd w:val="clear" w:color="auto" w:fill="C0C0C0"/>
          </w:tcPr>
          <w:p w:rsidR="008865A0" w:rsidRPr="00B96873" w:rsidRDefault="008865A0" w:rsidP="00F86D03">
            <w:pPr>
              <w:rPr>
                <w:b/>
              </w:rPr>
            </w:pPr>
            <w:r w:rsidRPr="00B96873">
              <w:rPr>
                <w:b/>
              </w:rPr>
              <w:t>Working or answer an examiner might expect to see</w:t>
            </w:r>
          </w:p>
        </w:tc>
        <w:tc>
          <w:tcPr>
            <w:tcW w:w="1170" w:type="dxa"/>
            <w:shd w:val="clear" w:color="auto" w:fill="C0C0C0"/>
          </w:tcPr>
          <w:p w:rsidR="008865A0" w:rsidRPr="00B96873" w:rsidRDefault="008865A0" w:rsidP="00F86D03">
            <w:pPr>
              <w:rPr>
                <w:b/>
              </w:rPr>
            </w:pPr>
            <w:r w:rsidRPr="00B96873">
              <w:rPr>
                <w:b/>
              </w:rPr>
              <w:t>Mark</w:t>
            </w:r>
          </w:p>
        </w:tc>
        <w:tc>
          <w:tcPr>
            <w:tcW w:w="4137" w:type="dxa"/>
            <w:shd w:val="clear" w:color="auto" w:fill="C0C0C0"/>
          </w:tcPr>
          <w:p w:rsidR="008865A0" w:rsidRPr="00B96873" w:rsidRDefault="008865A0" w:rsidP="00F86D03">
            <w:pPr>
              <w:rPr>
                <w:b/>
              </w:rPr>
            </w:pPr>
            <w:r w:rsidRPr="00B96873">
              <w:rPr>
                <w:b/>
              </w:rPr>
              <w:t>Notes</w:t>
            </w:r>
          </w:p>
        </w:tc>
      </w:tr>
      <w:tr w:rsidR="008865A0" w:rsidRPr="00B96873" w:rsidTr="00EC43FA">
        <w:trPr>
          <w:trHeight w:val="230"/>
        </w:trPr>
        <w:tc>
          <w:tcPr>
            <w:tcW w:w="844" w:type="dxa"/>
            <w:vMerge w:val="restart"/>
          </w:tcPr>
          <w:p w:rsidR="008865A0" w:rsidRPr="00B96873" w:rsidRDefault="008865A0" w:rsidP="00687CD8">
            <w:pPr>
              <w:spacing w:before="120" w:after="120"/>
              <w:jc w:val="center"/>
            </w:pPr>
          </w:p>
        </w:tc>
        <w:tc>
          <w:tcPr>
            <w:tcW w:w="4269" w:type="dxa"/>
          </w:tcPr>
          <w:p w:rsidR="008865A0" w:rsidRPr="00B96873" w:rsidRDefault="008865A0" w:rsidP="006B52D3">
            <w:pPr>
              <w:spacing w:before="120" w:after="120"/>
            </w:pPr>
            <w:r>
              <w:rPr>
                <w:noProof/>
              </w:rPr>
              <w:pict>
                <v:group id="_x0000_s1030" style="position:absolute;margin-left:134.15pt;margin-top:46.4pt;width:20.55pt;height:17.15pt;z-index:251653120;mso-position-horizontal-relative:text;mso-position-vertical-relative:text" coordorigin="4378,2765" coordsize="411,343">
                  <v:shapetype id="_x0000_t202" coordsize="21600,21600" o:spt="202" path="m,l,21600r21600,l21600,xe">
                    <v:stroke joinstyle="miter"/>
                    <v:path gradientshapeok="t" o:connecttype="rect"/>
                  </v:shapetype>
                  <v:shape id="_x0000_s1031" type="#_x0000_t202" style="position:absolute;left:4589;top:2765;width:200;height:215" stroked="f">
                    <v:textbox inset="0,0,0,0">
                      <w:txbxContent>
                        <w:p w:rsidR="008865A0" w:rsidRPr="00284E9D" w:rsidRDefault="008865A0">
                          <w:pPr>
                            <w:rPr>
                              <w:i/>
                              <w:sz w:val="18"/>
                              <w:szCs w:val="18"/>
                            </w:rPr>
                          </w:pPr>
                          <w:r w:rsidRPr="00284E9D">
                            <w:rPr>
                              <w:i/>
                              <w:sz w:val="18"/>
                              <w:szCs w:val="18"/>
                            </w:rPr>
                            <w:t>A</w:t>
                          </w:r>
                        </w:p>
                      </w:txbxContent>
                    </v:textbox>
                  </v:shape>
                  <v:shape id="_x0000_s1032" type="#_x0000_t202" style="position:absolute;left:4378;top:2820;width:224;height:288" stroked="f">
                    <v:fill opacity="0"/>
                    <v:textbox inset="0,0,0,0">
                      <w:txbxContent>
                        <w:p w:rsidR="008865A0" w:rsidRPr="00284E9D" w:rsidRDefault="008865A0" w:rsidP="00284E9D">
                          <w:pPr>
                            <w:rPr>
                              <w:b/>
                              <w:sz w:val="28"/>
                              <w:szCs w:val="28"/>
                            </w:rPr>
                          </w:pPr>
                          <w:r w:rsidRPr="00284E9D">
                            <w:rPr>
                              <w:b/>
                              <w:sz w:val="28"/>
                              <w:szCs w:val="28"/>
                            </w:rPr>
                            <w:sym w:font="Symbol" w:char="F0B4"/>
                          </w:r>
                        </w:p>
                      </w:txbxContent>
                    </v:textbox>
                  </v:shape>
                </v:group>
              </w:pict>
            </w:r>
            <w:r w:rsidRPr="005B0E3F">
              <w:pict>
                <v:shape id="_x0000_i1030" type="#_x0000_t75" style="width:174pt;height:169.5pt">
                  <v:imagedata r:id="rId16" o:title=""/>
                </v:shape>
              </w:pict>
            </w:r>
          </w:p>
        </w:tc>
        <w:tc>
          <w:tcPr>
            <w:tcW w:w="1170" w:type="dxa"/>
          </w:tcPr>
          <w:p w:rsidR="008865A0" w:rsidRPr="00B96873" w:rsidRDefault="008865A0" w:rsidP="00687CD8">
            <w:pPr>
              <w:spacing w:before="120" w:after="120"/>
              <w:jc w:val="center"/>
            </w:pPr>
            <w:r>
              <w:t>B1</w:t>
            </w:r>
          </w:p>
        </w:tc>
        <w:tc>
          <w:tcPr>
            <w:tcW w:w="4137" w:type="dxa"/>
          </w:tcPr>
          <w:p w:rsidR="008865A0" w:rsidRPr="00B96873" w:rsidRDefault="008865A0" w:rsidP="00981F1F">
            <w:pPr>
              <w:spacing w:before="120" w:after="120"/>
            </w:pPr>
            <w:r>
              <w:t xml:space="preserve">This mark is given for the point </w:t>
            </w:r>
            <w:r w:rsidRPr="00284E9D">
              <w:rPr>
                <w:i/>
              </w:rPr>
              <w:t>A</w:t>
            </w:r>
            <w:r>
              <w:t xml:space="preserve"> correctly plotted</w:t>
            </w:r>
          </w:p>
        </w:tc>
      </w:tr>
      <w:tr w:rsidR="008865A0" w:rsidRPr="00B96873" w:rsidTr="00EC43FA">
        <w:trPr>
          <w:trHeight w:val="230"/>
        </w:trPr>
        <w:tc>
          <w:tcPr>
            <w:tcW w:w="844" w:type="dxa"/>
            <w:vMerge/>
          </w:tcPr>
          <w:p w:rsidR="008865A0" w:rsidRPr="00B96873" w:rsidRDefault="008865A0" w:rsidP="00687CD8">
            <w:pPr>
              <w:spacing w:before="120" w:after="120"/>
              <w:jc w:val="center"/>
            </w:pPr>
          </w:p>
        </w:tc>
        <w:tc>
          <w:tcPr>
            <w:tcW w:w="4269" w:type="dxa"/>
          </w:tcPr>
          <w:p w:rsidR="008865A0" w:rsidRPr="00B96873" w:rsidRDefault="008865A0" w:rsidP="006B52D3">
            <w:pPr>
              <w:spacing w:before="120" w:after="120"/>
            </w:pPr>
            <w:r>
              <w:t>(–1, 0)</w:t>
            </w:r>
          </w:p>
        </w:tc>
        <w:tc>
          <w:tcPr>
            <w:tcW w:w="1170" w:type="dxa"/>
          </w:tcPr>
          <w:p w:rsidR="008865A0" w:rsidRDefault="008865A0" w:rsidP="00262429">
            <w:pPr>
              <w:spacing w:before="120" w:after="120"/>
              <w:jc w:val="center"/>
            </w:pPr>
            <w:r>
              <w:t>B1</w:t>
            </w:r>
          </w:p>
        </w:tc>
        <w:tc>
          <w:tcPr>
            <w:tcW w:w="4137" w:type="dxa"/>
          </w:tcPr>
          <w:p w:rsidR="008865A0" w:rsidRPr="00B96873" w:rsidRDefault="008865A0" w:rsidP="00262429">
            <w:pPr>
              <w:spacing w:before="120" w:after="120"/>
            </w:pPr>
            <w:r>
              <w:t>This mark is given for the correct answer only</w:t>
            </w:r>
          </w:p>
        </w:tc>
      </w:tr>
    </w:tbl>
    <w:p w:rsidR="008865A0" w:rsidRPr="00B96873" w:rsidRDefault="008865A0" w:rsidP="00687CD8">
      <w:pPr>
        <w:rPr>
          <w:b/>
        </w:rPr>
      </w:pPr>
    </w:p>
    <w:p w:rsidR="008865A0" w:rsidRPr="00B96873" w:rsidRDefault="008865A0" w:rsidP="00687CD8">
      <w:pPr>
        <w:rPr>
          <w:b/>
        </w:rPr>
      </w:pPr>
    </w:p>
    <w:p w:rsidR="008865A0" w:rsidRPr="00B96873" w:rsidRDefault="008865A0" w:rsidP="00A2357B">
      <w:pPr>
        <w:spacing w:line="360" w:lineRule="auto"/>
        <w:rPr>
          <w:b/>
        </w:rPr>
      </w:pPr>
      <w:r w:rsidRPr="00B96873">
        <w:rPr>
          <w:b/>
        </w:rPr>
        <w:t xml:space="preserve">Question 11 (Total </w:t>
      </w:r>
      <w:r>
        <w:rPr>
          <w:b/>
        </w:rPr>
        <w:t>2</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4518"/>
        <w:gridCol w:w="840"/>
        <w:gridCol w:w="4348"/>
      </w:tblGrid>
      <w:tr w:rsidR="008865A0" w:rsidRPr="00B96873" w:rsidTr="00974F59">
        <w:tc>
          <w:tcPr>
            <w:tcW w:w="750" w:type="dxa"/>
            <w:shd w:val="clear" w:color="auto" w:fill="C0C0C0"/>
          </w:tcPr>
          <w:p w:rsidR="008865A0" w:rsidRPr="00B96873" w:rsidRDefault="008865A0" w:rsidP="00F86D03">
            <w:pPr>
              <w:rPr>
                <w:b/>
              </w:rPr>
            </w:pPr>
            <w:r w:rsidRPr="00B96873">
              <w:rPr>
                <w:b/>
              </w:rPr>
              <w:t>Part</w:t>
            </w:r>
          </w:p>
        </w:tc>
        <w:tc>
          <w:tcPr>
            <w:tcW w:w="4518" w:type="dxa"/>
            <w:shd w:val="clear" w:color="auto" w:fill="C0C0C0"/>
          </w:tcPr>
          <w:p w:rsidR="008865A0" w:rsidRPr="00B96873" w:rsidRDefault="008865A0" w:rsidP="00F86D03">
            <w:pPr>
              <w:rPr>
                <w:b/>
              </w:rPr>
            </w:pPr>
            <w:r w:rsidRPr="00B96873">
              <w:rPr>
                <w:b/>
              </w:rPr>
              <w:t>Working or answer an examiner might expect to see</w:t>
            </w:r>
          </w:p>
        </w:tc>
        <w:tc>
          <w:tcPr>
            <w:tcW w:w="840" w:type="dxa"/>
            <w:shd w:val="clear" w:color="auto" w:fill="C0C0C0"/>
          </w:tcPr>
          <w:p w:rsidR="008865A0" w:rsidRPr="00B96873" w:rsidRDefault="008865A0" w:rsidP="00F86D03">
            <w:pPr>
              <w:rPr>
                <w:b/>
              </w:rPr>
            </w:pPr>
            <w:r w:rsidRPr="00B96873">
              <w:rPr>
                <w:b/>
              </w:rPr>
              <w:t>Mark</w:t>
            </w:r>
          </w:p>
        </w:tc>
        <w:tc>
          <w:tcPr>
            <w:tcW w:w="4348" w:type="dxa"/>
            <w:shd w:val="clear" w:color="auto" w:fill="C0C0C0"/>
          </w:tcPr>
          <w:p w:rsidR="008865A0" w:rsidRPr="00B96873" w:rsidRDefault="008865A0" w:rsidP="00F86D03">
            <w:pPr>
              <w:rPr>
                <w:b/>
              </w:rPr>
            </w:pPr>
            <w:r w:rsidRPr="00B96873">
              <w:rPr>
                <w:b/>
              </w:rPr>
              <w:t>Notes</w:t>
            </w:r>
          </w:p>
        </w:tc>
      </w:tr>
      <w:tr w:rsidR="008865A0" w:rsidRPr="00B96873" w:rsidTr="00EC43FA">
        <w:trPr>
          <w:trHeight w:val="230"/>
        </w:trPr>
        <w:tc>
          <w:tcPr>
            <w:tcW w:w="750" w:type="dxa"/>
            <w:vMerge w:val="restart"/>
          </w:tcPr>
          <w:p w:rsidR="008865A0" w:rsidRPr="00B96873" w:rsidRDefault="008865A0" w:rsidP="00687CD8">
            <w:pPr>
              <w:spacing w:before="120" w:after="120"/>
              <w:jc w:val="center"/>
            </w:pPr>
          </w:p>
        </w:tc>
        <w:tc>
          <w:tcPr>
            <w:tcW w:w="4518" w:type="dxa"/>
            <w:vMerge w:val="restart"/>
          </w:tcPr>
          <w:p w:rsidR="008865A0" w:rsidRDefault="008865A0" w:rsidP="00DC2381">
            <w:pPr>
              <w:spacing w:before="120" w:after="120"/>
            </w:pPr>
            <w:r>
              <w:t>HHH   HHT   HTH   HTT</w:t>
            </w:r>
          </w:p>
          <w:p w:rsidR="008865A0" w:rsidRPr="00B96873" w:rsidRDefault="008865A0" w:rsidP="00DC2381">
            <w:pPr>
              <w:spacing w:before="120" w:after="120"/>
            </w:pPr>
            <w:r>
              <w:t>THH   THT    TTH   TTT</w:t>
            </w:r>
          </w:p>
        </w:tc>
        <w:tc>
          <w:tcPr>
            <w:tcW w:w="840" w:type="dxa"/>
          </w:tcPr>
          <w:p w:rsidR="008865A0" w:rsidRPr="00B96873" w:rsidRDefault="008865A0" w:rsidP="00687CD8">
            <w:pPr>
              <w:spacing w:before="120" w:after="120"/>
              <w:jc w:val="center"/>
            </w:pPr>
            <w:r>
              <w:t>M1</w:t>
            </w:r>
          </w:p>
        </w:tc>
        <w:tc>
          <w:tcPr>
            <w:tcW w:w="4348" w:type="dxa"/>
          </w:tcPr>
          <w:p w:rsidR="008865A0" w:rsidRPr="00B96873" w:rsidRDefault="008865A0" w:rsidP="00687CD8">
            <w:pPr>
              <w:spacing w:before="120" w:after="120"/>
            </w:pPr>
            <w:r>
              <w:t>This mark is given for a at least four different combinations</w:t>
            </w:r>
          </w:p>
        </w:tc>
      </w:tr>
      <w:tr w:rsidR="008865A0" w:rsidRPr="00B96873" w:rsidTr="00974F59">
        <w:tc>
          <w:tcPr>
            <w:tcW w:w="750" w:type="dxa"/>
            <w:vMerge/>
          </w:tcPr>
          <w:p w:rsidR="008865A0" w:rsidRPr="00B96873" w:rsidRDefault="008865A0" w:rsidP="00687CD8">
            <w:pPr>
              <w:spacing w:before="120" w:after="120"/>
              <w:jc w:val="center"/>
            </w:pPr>
          </w:p>
        </w:tc>
        <w:tc>
          <w:tcPr>
            <w:tcW w:w="4518" w:type="dxa"/>
            <w:vMerge/>
          </w:tcPr>
          <w:p w:rsidR="008865A0" w:rsidRPr="00B96873" w:rsidRDefault="008865A0" w:rsidP="00687CD8">
            <w:pPr>
              <w:spacing w:before="120" w:after="120"/>
            </w:pPr>
          </w:p>
        </w:tc>
        <w:tc>
          <w:tcPr>
            <w:tcW w:w="840" w:type="dxa"/>
          </w:tcPr>
          <w:p w:rsidR="008865A0" w:rsidRPr="00B96873" w:rsidRDefault="008865A0" w:rsidP="00687CD8">
            <w:pPr>
              <w:spacing w:before="120" w:after="120"/>
              <w:jc w:val="center"/>
            </w:pPr>
            <w:r>
              <w:t>A1</w:t>
            </w:r>
          </w:p>
        </w:tc>
        <w:tc>
          <w:tcPr>
            <w:tcW w:w="4348" w:type="dxa"/>
          </w:tcPr>
          <w:p w:rsidR="008865A0" w:rsidRPr="00B96873" w:rsidRDefault="008865A0" w:rsidP="00687CD8">
            <w:pPr>
              <w:spacing w:before="120" w:after="120"/>
            </w:pPr>
            <w:r>
              <w:t>This mark is given for a fully correct list of eight combinations with no extras and no repeats</w:t>
            </w:r>
          </w:p>
        </w:tc>
      </w:tr>
    </w:tbl>
    <w:p w:rsidR="008865A0" w:rsidRPr="00B96873" w:rsidRDefault="008865A0" w:rsidP="00A2357B"/>
    <w:p w:rsidR="008865A0" w:rsidRPr="00B96873" w:rsidRDefault="008865A0" w:rsidP="00A2357B"/>
    <w:p w:rsidR="008865A0" w:rsidRPr="00B96873" w:rsidRDefault="008865A0" w:rsidP="00A2357B">
      <w:pPr>
        <w:spacing w:line="360" w:lineRule="auto"/>
        <w:rPr>
          <w:b/>
        </w:rPr>
      </w:pPr>
      <w:r w:rsidRPr="00B96873">
        <w:rPr>
          <w:b/>
        </w:rPr>
        <w:t xml:space="preserve">Question 12 (Total </w:t>
      </w:r>
      <w:r>
        <w:rPr>
          <w:b/>
        </w:rPr>
        <w:t>5</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9"/>
        <w:gridCol w:w="4519"/>
        <w:gridCol w:w="840"/>
        <w:gridCol w:w="4348"/>
      </w:tblGrid>
      <w:tr w:rsidR="008865A0" w:rsidRPr="00B96873" w:rsidTr="00974F59">
        <w:tc>
          <w:tcPr>
            <w:tcW w:w="749" w:type="dxa"/>
            <w:shd w:val="clear" w:color="auto" w:fill="C0C0C0"/>
          </w:tcPr>
          <w:p w:rsidR="008865A0" w:rsidRPr="00B96873" w:rsidRDefault="008865A0" w:rsidP="00F86D03">
            <w:pPr>
              <w:rPr>
                <w:b/>
              </w:rPr>
            </w:pPr>
            <w:r w:rsidRPr="00B96873">
              <w:rPr>
                <w:b/>
              </w:rPr>
              <w:t>Part</w:t>
            </w:r>
          </w:p>
        </w:tc>
        <w:tc>
          <w:tcPr>
            <w:tcW w:w="4519" w:type="dxa"/>
            <w:shd w:val="clear" w:color="auto" w:fill="C0C0C0"/>
          </w:tcPr>
          <w:p w:rsidR="008865A0" w:rsidRPr="00B96873" w:rsidRDefault="008865A0" w:rsidP="00F86D03">
            <w:pPr>
              <w:rPr>
                <w:b/>
              </w:rPr>
            </w:pPr>
            <w:r w:rsidRPr="00B96873">
              <w:rPr>
                <w:b/>
              </w:rPr>
              <w:t>Working or answer an examiner might expect to see</w:t>
            </w:r>
          </w:p>
        </w:tc>
        <w:tc>
          <w:tcPr>
            <w:tcW w:w="840" w:type="dxa"/>
            <w:shd w:val="clear" w:color="auto" w:fill="C0C0C0"/>
          </w:tcPr>
          <w:p w:rsidR="008865A0" w:rsidRPr="00B96873" w:rsidRDefault="008865A0" w:rsidP="00F86D03">
            <w:pPr>
              <w:rPr>
                <w:b/>
              </w:rPr>
            </w:pPr>
            <w:r w:rsidRPr="00B96873">
              <w:rPr>
                <w:b/>
              </w:rPr>
              <w:t>Mark</w:t>
            </w:r>
          </w:p>
        </w:tc>
        <w:tc>
          <w:tcPr>
            <w:tcW w:w="4348" w:type="dxa"/>
            <w:shd w:val="clear" w:color="auto" w:fill="C0C0C0"/>
          </w:tcPr>
          <w:p w:rsidR="008865A0" w:rsidRPr="00B96873" w:rsidRDefault="008865A0" w:rsidP="00F86D03">
            <w:pPr>
              <w:rPr>
                <w:b/>
              </w:rPr>
            </w:pPr>
            <w:r w:rsidRPr="00B96873">
              <w:rPr>
                <w:b/>
              </w:rPr>
              <w:t>Notes</w:t>
            </w:r>
          </w:p>
        </w:tc>
      </w:tr>
      <w:tr w:rsidR="008865A0" w:rsidRPr="00B96873" w:rsidTr="00262429">
        <w:tc>
          <w:tcPr>
            <w:tcW w:w="749" w:type="dxa"/>
            <w:vMerge w:val="restart"/>
          </w:tcPr>
          <w:p w:rsidR="008865A0" w:rsidRPr="00B96873" w:rsidRDefault="008865A0" w:rsidP="007F45AA">
            <w:pPr>
              <w:spacing w:before="120" w:after="120"/>
              <w:jc w:val="center"/>
            </w:pPr>
            <w:r>
              <w:t>(a)</w:t>
            </w:r>
          </w:p>
        </w:tc>
        <w:tc>
          <w:tcPr>
            <w:tcW w:w="4519" w:type="dxa"/>
          </w:tcPr>
          <w:p w:rsidR="008865A0" w:rsidRPr="00B96873" w:rsidRDefault="008865A0" w:rsidP="00687CD8">
            <w:pPr>
              <w:spacing w:before="120" w:after="120"/>
            </w:pPr>
            <w:r>
              <w:t xml:space="preserve">3 </w:t>
            </w:r>
            <w:r>
              <w:sym w:font="Symbol" w:char="F0B4"/>
            </w:r>
            <w:r>
              <w:t xml:space="preserve"> 25 = 75</w:t>
            </w:r>
          </w:p>
        </w:tc>
        <w:tc>
          <w:tcPr>
            <w:tcW w:w="840" w:type="dxa"/>
          </w:tcPr>
          <w:p w:rsidR="008865A0" w:rsidRPr="00B96873" w:rsidRDefault="008865A0" w:rsidP="00687CD8">
            <w:pPr>
              <w:spacing w:before="120" w:after="120"/>
              <w:jc w:val="center"/>
            </w:pPr>
            <w:r>
              <w:t>P1</w:t>
            </w:r>
          </w:p>
        </w:tc>
        <w:tc>
          <w:tcPr>
            <w:tcW w:w="4348" w:type="dxa"/>
          </w:tcPr>
          <w:p w:rsidR="008865A0" w:rsidRPr="00B96873" w:rsidRDefault="008865A0" w:rsidP="00262429">
            <w:pPr>
              <w:spacing w:before="120" w:after="120"/>
            </w:pPr>
            <w:r>
              <w:t>This mark is given for a process to find the cost of three T-shirts</w:t>
            </w:r>
          </w:p>
        </w:tc>
      </w:tr>
      <w:tr w:rsidR="008865A0" w:rsidRPr="00B96873" w:rsidTr="00B50005">
        <w:tc>
          <w:tcPr>
            <w:tcW w:w="749" w:type="dxa"/>
            <w:vMerge/>
          </w:tcPr>
          <w:p w:rsidR="008865A0" w:rsidRPr="00B96873" w:rsidRDefault="008865A0" w:rsidP="007F45AA">
            <w:pPr>
              <w:spacing w:before="120" w:after="120"/>
              <w:jc w:val="center"/>
            </w:pPr>
          </w:p>
        </w:tc>
        <w:tc>
          <w:tcPr>
            <w:tcW w:w="4519" w:type="dxa"/>
          </w:tcPr>
          <w:p w:rsidR="008865A0" w:rsidRPr="00B96873" w:rsidRDefault="008865A0" w:rsidP="00687CD8">
            <w:pPr>
              <w:spacing w:before="120" w:after="120"/>
            </w:pPr>
            <w:r>
              <w:t>200 – 60 – 75 = 65</w:t>
            </w:r>
          </w:p>
        </w:tc>
        <w:tc>
          <w:tcPr>
            <w:tcW w:w="840" w:type="dxa"/>
          </w:tcPr>
          <w:p w:rsidR="008865A0" w:rsidRPr="00B96873" w:rsidRDefault="008865A0" w:rsidP="00687CD8">
            <w:pPr>
              <w:spacing w:before="120" w:after="120"/>
              <w:jc w:val="center"/>
            </w:pPr>
            <w:r>
              <w:t>P1</w:t>
            </w:r>
          </w:p>
        </w:tc>
        <w:tc>
          <w:tcPr>
            <w:tcW w:w="4348" w:type="dxa"/>
          </w:tcPr>
          <w:p w:rsidR="008865A0" w:rsidRPr="00B96873" w:rsidRDefault="008865A0" w:rsidP="00DC2381">
            <w:pPr>
              <w:spacing w:before="120" w:after="120"/>
            </w:pPr>
            <w:r>
              <w:t>This mark is given for a process to find out how much money Rehan has after buying 1 pair of trainers and three T-shirts</w:t>
            </w:r>
          </w:p>
        </w:tc>
      </w:tr>
      <w:tr w:rsidR="008865A0" w:rsidRPr="00B96873" w:rsidTr="00B50005">
        <w:tc>
          <w:tcPr>
            <w:tcW w:w="749" w:type="dxa"/>
            <w:vMerge/>
          </w:tcPr>
          <w:p w:rsidR="008865A0" w:rsidRPr="00B96873" w:rsidRDefault="008865A0" w:rsidP="007F45AA">
            <w:pPr>
              <w:spacing w:before="120" w:after="120"/>
              <w:jc w:val="center"/>
            </w:pPr>
          </w:p>
        </w:tc>
        <w:tc>
          <w:tcPr>
            <w:tcW w:w="4519" w:type="dxa"/>
          </w:tcPr>
          <w:p w:rsidR="008865A0" w:rsidRPr="00B96873" w:rsidRDefault="008865A0" w:rsidP="00687CD8">
            <w:pPr>
              <w:spacing w:before="120" w:after="120"/>
            </w:pPr>
            <w:r>
              <w:t>65 &lt; 80, so Rehan does not have enough money</w:t>
            </w:r>
          </w:p>
        </w:tc>
        <w:tc>
          <w:tcPr>
            <w:tcW w:w="840" w:type="dxa"/>
          </w:tcPr>
          <w:p w:rsidR="008865A0" w:rsidRPr="00B96873" w:rsidRDefault="008865A0" w:rsidP="00687CD8">
            <w:pPr>
              <w:spacing w:before="120" w:after="120"/>
              <w:jc w:val="center"/>
            </w:pPr>
            <w:r>
              <w:t>C1</w:t>
            </w:r>
          </w:p>
        </w:tc>
        <w:tc>
          <w:tcPr>
            <w:tcW w:w="4348" w:type="dxa"/>
          </w:tcPr>
          <w:p w:rsidR="008865A0" w:rsidRPr="00B96873" w:rsidRDefault="008865A0" w:rsidP="00DC2381">
            <w:pPr>
              <w:spacing w:before="120" w:after="120"/>
            </w:pPr>
            <w:r>
              <w:t>This mark is given for a correct conclusion</w:t>
            </w:r>
          </w:p>
        </w:tc>
      </w:tr>
      <w:tr w:rsidR="008865A0" w:rsidRPr="00B96873" w:rsidTr="00B50005">
        <w:tc>
          <w:tcPr>
            <w:tcW w:w="749" w:type="dxa"/>
            <w:vMerge w:val="restart"/>
          </w:tcPr>
          <w:p w:rsidR="008865A0" w:rsidRPr="00B96873" w:rsidRDefault="008865A0" w:rsidP="007F45AA">
            <w:pPr>
              <w:spacing w:before="120" w:after="120"/>
              <w:jc w:val="center"/>
            </w:pPr>
            <w:r>
              <w:t>(b)</w:t>
            </w:r>
          </w:p>
        </w:tc>
        <w:tc>
          <w:tcPr>
            <w:tcW w:w="4519" w:type="dxa"/>
          </w:tcPr>
          <w:p w:rsidR="008865A0" w:rsidRPr="00B96873" w:rsidRDefault="008865A0" w:rsidP="00687CD8">
            <w:pPr>
              <w:spacing w:before="120" w:after="120"/>
            </w:pPr>
            <w:r>
              <w:t xml:space="preserve">0.7 </w:t>
            </w:r>
            <w:r>
              <w:sym w:font="Symbol" w:char="F0B4"/>
            </w:r>
            <w:r>
              <w:t xml:space="preserve"> 60 = 42</w:t>
            </w:r>
          </w:p>
        </w:tc>
        <w:tc>
          <w:tcPr>
            <w:tcW w:w="840" w:type="dxa"/>
          </w:tcPr>
          <w:p w:rsidR="008865A0" w:rsidRPr="00B96873" w:rsidRDefault="008865A0" w:rsidP="00262429">
            <w:pPr>
              <w:spacing w:before="120" w:after="120"/>
              <w:jc w:val="center"/>
            </w:pPr>
            <w:r>
              <w:t>P1</w:t>
            </w:r>
          </w:p>
        </w:tc>
        <w:tc>
          <w:tcPr>
            <w:tcW w:w="4348" w:type="dxa"/>
          </w:tcPr>
          <w:p w:rsidR="008865A0" w:rsidRPr="00B96873" w:rsidRDefault="008865A0" w:rsidP="00262429">
            <w:pPr>
              <w:spacing w:before="120" w:after="120"/>
            </w:pPr>
            <w:r>
              <w:t>This mark is given for a process to use an approximation to 0.749</w:t>
            </w:r>
          </w:p>
        </w:tc>
      </w:tr>
      <w:tr w:rsidR="008865A0" w:rsidRPr="00B96873" w:rsidTr="00262429">
        <w:tc>
          <w:tcPr>
            <w:tcW w:w="749" w:type="dxa"/>
            <w:vMerge/>
          </w:tcPr>
          <w:p w:rsidR="008865A0" w:rsidRPr="00B96873" w:rsidRDefault="008865A0" w:rsidP="007F45AA">
            <w:pPr>
              <w:spacing w:before="120" w:after="120"/>
              <w:jc w:val="center"/>
            </w:pPr>
          </w:p>
        </w:tc>
        <w:tc>
          <w:tcPr>
            <w:tcW w:w="4519" w:type="dxa"/>
          </w:tcPr>
          <w:p w:rsidR="008865A0" w:rsidRPr="00B96873" w:rsidRDefault="008865A0" w:rsidP="00DC2381">
            <w:pPr>
              <w:spacing w:before="120" w:after="120"/>
            </w:pPr>
            <w:r>
              <w:t xml:space="preserve">0.7 </w:t>
            </w:r>
            <w:r>
              <w:sym w:font="Symbol" w:char="F0B4"/>
            </w:r>
            <w:r>
              <w:t xml:space="preserve"> 60 is an underestimate but is still greater than 40, so Rehan is wrong</w:t>
            </w:r>
          </w:p>
        </w:tc>
        <w:tc>
          <w:tcPr>
            <w:tcW w:w="840" w:type="dxa"/>
          </w:tcPr>
          <w:p w:rsidR="008865A0" w:rsidRPr="00B96873" w:rsidRDefault="008865A0" w:rsidP="00687CD8">
            <w:pPr>
              <w:spacing w:before="120" w:after="120"/>
              <w:jc w:val="center"/>
            </w:pPr>
            <w:r>
              <w:t>C1</w:t>
            </w:r>
          </w:p>
        </w:tc>
        <w:tc>
          <w:tcPr>
            <w:tcW w:w="4348" w:type="dxa"/>
          </w:tcPr>
          <w:p w:rsidR="008865A0" w:rsidRPr="00B96873" w:rsidRDefault="008865A0" w:rsidP="00450F57">
            <w:pPr>
              <w:spacing w:before="120" w:after="120"/>
            </w:pPr>
            <w:r>
              <w:t>This mark is given for a correct conclusion</w:t>
            </w:r>
          </w:p>
        </w:tc>
      </w:tr>
    </w:tbl>
    <w:p w:rsidR="008865A0" w:rsidRPr="00B96873" w:rsidRDefault="008865A0" w:rsidP="00A2357B"/>
    <w:p w:rsidR="008865A0" w:rsidRPr="00B96873" w:rsidRDefault="008865A0" w:rsidP="00A2357B">
      <w:pPr>
        <w:spacing w:line="360" w:lineRule="auto"/>
        <w:rPr>
          <w:b/>
        </w:rPr>
      </w:pPr>
      <w:r>
        <w:rPr>
          <w:b/>
        </w:rPr>
        <w:br w:type="page"/>
      </w:r>
      <w:r w:rsidRPr="00B96873">
        <w:rPr>
          <w:b/>
        </w:rPr>
        <w:t>Question 13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974F59">
        <w:tc>
          <w:tcPr>
            <w:tcW w:w="851" w:type="dxa"/>
            <w:shd w:val="clear" w:color="auto" w:fill="C0C0C0"/>
          </w:tcPr>
          <w:p w:rsidR="008865A0" w:rsidRPr="00B96873" w:rsidRDefault="008865A0" w:rsidP="00F86D03">
            <w:pPr>
              <w:rPr>
                <w:b/>
              </w:rPr>
            </w:pPr>
            <w:r w:rsidRPr="00B96873">
              <w:rPr>
                <w:b/>
              </w:rPr>
              <w:t>Part</w:t>
            </w:r>
          </w:p>
        </w:tc>
        <w:tc>
          <w:tcPr>
            <w:tcW w:w="4403" w:type="dxa"/>
            <w:shd w:val="clear" w:color="auto" w:fill="C0C0C0"/>
          </w:tcPr>
          <w:p w:rsidR="008865A0" w:rsidRPr="00B96873" w:rsidRDefault="008865A0" w:rsidP="00F86D03">
            <w:pPr>
              <w:rPr>
                <w:b/>
              </w:rPr>
            </w:pPr>
            <w:r w:rsidRPr="00B96873">
              <w:rPr>
                <w:b/>
              </w:rPr>
              <w:t>Working an or answer examiner might expect to see</w:t>
            </w:r>
          </w:p>
        </w:tc>
        <w:tc>
          <w:tcPr>
            <w:tcW w:w="893" w:type="dxa"/>
            <w:shd w:val="clear" w:color="auto" w:fill="C0C0C0"/>
          </w:tcPr>
          <w:p w:rsidR="008865A0" w:rsidRPr="00B96873" w:rsidRDefault="008865A0" w:rsidP="00F86D03">
            <w:pPr>
              <w:rPr>
                <w:b/>
              </w:rPr>
            </w:pPr>
            <w:r w:rsidRPr="00B96873">
              <w:rPr>
                <w:b/>
              </w:rPr>
              <w:t>Mark</w:t>
            </w:r>
          </w:p>
        </w:tc>
        <w:tc>
          <w:tcPr>
            <w:tcW w:w="4273" w:type="dxa"/>
            <w:shd w:val="clear" w:color="auto" w:fill="C0C0C0"/>
          </w:tcPr>
          <w:p w:rsidR="008865A0" w:rsidRPr="00B96873" w:rsidRDefault="008865A0" w:rsidP="00F86D03">
            <w:pPr>
              <w:rPr>
                <w:b/>
              </w:rPr>
            </w:pPr>
            <w:r w:rsidRPr="00B96873">
              <w:rPr>
                <w:b/>
              </w:rPr>
              <w:t>Notes</w:t>
            </w:r>
          </w:p>
        </w:tc>
      </w:tr>
      <w:tr w:rsidR="008865A0" w:rsidRPr="00B96873" w:rsidTr="00CF04EB">
        <w:trPr>
          <w:trHeight w:val="230"/>
        </w:trPr>
        <w:tc>
          <w:tcPr>
            <w:tcW w:w="851" w:type="dxa"/>
          </w:tcPr>
          <w:p w:rsidR="008865A0" w:rsidRPr="00B96873" w:rsidRDefault="008865A0" w:rsidP="001D7998">
            <w:pPr>
              <w:spacing w:before="120" w:after="120"/>
              <w:jc w:val="center"/>
            </w:pPr>
            <w:r>
              <w:t>(a)</w:t>
            </w:r>
          </w:p>
        </w:tc>
        <w:tc>
          <w:tcPr>
            <w:tcW w:w="4403" w:type="dxa"/>
          </w:tcPr>
          <w:p w:rsidR="008865A0" w:rsidRPr="001A2D3E" w:rsidRDefault="008865A0" w:rsidP="000A4DAF">
            <w:pPr>
              <w:spacing w:before="120" w:after="120"/>
              <w:rPr>
                <w:i/>
              </w:rPr>
            </w:pPr>
            <w:r>
              <w:t>10</w:t>
            </w:r>
            <w:r>
              <w:rPr>
                <w:i/>
              </w:rPr>
              <w:t>ab</w:t>
            </w:r>
          </w:p>
        </w:tc>
        <w:tc>
          <w:tcPr>
            <w:tcW w:w="893" w:type="dxa"/>
          </w:tcPr>
          <w:p w:rsidR="008865A0" w:rsidRPr="00B96873" w:rsidRDefault="008865A0" w:rsidP="00687CD8">
            <w:pPr>
              <w:spacing w:before="120" w:after="120"/>
              <w:jc w:val="center"/>
            </w:pPr>
            <w:r>
              <w:t>B1</w:t>
            </w:r>
          </w:p>
        </w:tc>
        <w:tc>
          <w:tcPr>
            <w:tcW w:w="4273" w:type="dxa"/>
          </w:tcPr>
          <w:p w:rsidR="008865A0" w:rsidRPr="00B96873" w:rsidRDefault="008865A0" w:rsidP="000A4DAF">
            <w:pPr>
              <w:spacing w:before="120" w:after="120"/>
            </w:pPr>
            <w:r>
              <w:t>This mark is given for the correct answer only</w:t>
            </w:r>
          </w:p>
        </w:tc>
      </w:tr>
      <w:tr w:rsidR="008865A0" w:rsidRPr="00B96873" w:rsidTr="00CF04EB">
        <w:trPr>
          <w:trHeight w:val="230"/>
        </w:trPr>
        <w:tc>
          <w:tcPr>
            <w:tcW w:w="851" w:type="dxa"/>
            <w:vMerge w:val="restart"/>
          </w:tcPr>
          <w:p w:rsidR="008865A0" w:rsidRPr="00B96873" w:rsidRDefault="008865A0" w:rsidP="00687CD8">
            <w:pPr>
              <w:spacing w:before="120" w:after="120"/>
              <w:jc w:val="center"/>
            </w:pPr>
            <w:r>
              <w:t>(b)</w:t>
            </w:r>
          </w:p>
        </w:tc>
        <w:tc>
          <w:tcPr>
            <w:tcW w:w="4403" w:type="dxa"/>
          </w:tcPr>
          <w:p w:rsidR="008865A0" w:rsidRDefault="008865A0" w:rsidP="000A4DAF">
            <w:pPr>
              <w:spacing w:before="120" w:after="120"/>
              <w:rPr>
                <w:i/>
              </w:rPr>
            </w:pPr>
            <w:r>
              <w:t>3</w:t>
            </w:r>
            <w:r>
              <w:rPr>
                <w:i/>
              </w:rPr>
              <w:t>x</w:t>
            </w:r>
            <w:r>
              <w:t xml:space="preserve"> + 5</w:t>
            </w:r>
            <w:r>
              <w:rPr>
                <w:i/>
              </w:rPr>
              <w:t xml:space="preserve">x </w:t>
            </w:r>
            <w:r>
              <w:t>= 8</w:t>
            </w:r>
            <w:r>
              <w:rPr>
                <w:i/>
              </w:rPr>
              <w:t>x</w:t>
            </w:r>
          </w:p>
          <w:p w:rsidR="008865A0" w:rsidRPr="001A2D3E" w:rsidRDefault="008865A0" w:rsidP="000A4DAF">
            <w:pPr>
              <w:spacing w:before="120" w:after="120"/>
              <w:rPr>
                <w:i/>
              </w:rPr>
            </w:pPr>
            <w:r>
              <w:t>2</w:t>
            </w:r>
            <w:r>
              <w:rPr>
                <w:i/>
              </w:rPr>
              <w:t>y</w:t>
            </w:r>
            <w:r>
              <w:t xml:space="preserve"> – </w:t>
            </w:r>
            <w:r>
              <w:rPr>
                <w:i/>
              </w:rPr>
              <w:t>y</w:t>
            </w:r>
            <w:r>
              <w:t xml:space="preserve"> = </w:t>
            </w:r>
            <w:r>
              <w:rPr>
                <w:i/>
              </w:rPr>
              <w:t>y</w:t>
            </w:r>
          </w:p>
        </w:tc>
        <w:tc>
          <w:tcPr>
            <w:tcW w:w="893" w:type="dxa"/>
          </w:tcPr>
          <w:p w:rsidR="008865A0" w:rsidRPr="00B96873" w:rsidRDefault="008865A0" w:rsidP="00687CD8">
            <w:pPr>
              <w:spacing w:before="120" w:after="120"/>
              <w:jc w:val="center"/>
            </w:pPr>
            <w:r>
              <w:t>M1</w:t>
            </w:r>
          </w:p>
        </w:tc>
        <w:tc>
          <w:tcPr>
            <w:tcW w:w="4273" w:type="dxa"/>
          </w:tcPr>
          <w:p w:rsidR="008865A0" w:rsidRPr="001A2D3E" w:rsidRDefault="008865A0" w:rsidP="000A4DAF">
            <w:pPr>
              <w:spacing w:before="120" w:after="120"/>
            </w:pPr>
            <w:r>
              <w:t>This mark is given for 8</w:t>
            </w:r>
            <w:r>
              <w:rPr>
                <w:i/>
              </w:rPr>
              <w:t>x</w:t>
            </w:r>
            <w:r>
              <w:t xml:space="preserve"> or </w:t>
            </w:r>
            <w:r>
              <w:rPr>
                <w:i/>
              </w:rPr>
              <w:t>y</w:t>
            </w:r>
            <w:r>
              <w:t xml:space="preserve"> seen</w:t>
            </w:r>
          </w:p>
        </w:tc>
      </w:tr>
      <w:tr w:rsidR="008865A0" w:rsidRPr="00B96873" w:rsidTr="00CF04EB">
        <w:trPr>
          <w:trHeight w:val="230"/>
        </w:trPr>
        <w:tc>
          <w:tcPr>
            <w:tcW w:w="851" w:type="dxa"/>
            <w:vMerge/>
          </w:tcPr>
          <w:p w:rsidR="008865A0" w:rsidRPr="00B96873" w:rsidRDefault="008865A0" w:rsidP="00687CD8">
            <w:pPr>
              <w:spacing w:before="120" w:after="120"/>
              <w:jc w:val="center"/>
            </w:pPr>
          </w:p>
        </w:tc>
        <w:tc>
          <w:tcPr>
            <w:tcW w:w="4403" w:type="dxa"/>
          </w:tcPr>
          <w:p w:rsidR="008865A0" w:rsidRPr="001A2D3E" w:rsidRDefault="008865A0" w:rsidP="000A4DAF">
            <w:pPr>
              <w:spacing w:before="120" w:after="120"/>
              <w:rPr>
                <w:i/>
              </w:rPr>
            </w:pPr>
            <w:r>
              <w:t>8</w:t>
            </w:r>
            <w:r>
              <w:rPr>
                <w:i/>
              </w:rPr>
              <w:t>x</w:t>
            </w:r>
            <w:r>
              <w:t xml:space="preserve"> + </w:t>
            </w:r>
            <w:r>
              <w:rPr>
                <w:i/>
              </w:rPr>
              <w:t>y</w:t>
            </w:r>
          </w:p>
        </w:tc>
        <w:tc>
          <w:tcPr>
            <w:tcW w:w="893" w:type="dxa"/>
          </w:tcPr>
          <w:p w:rsidR="008865A0" w:rsidRPr="00B96873" w:rsidRDefault="008865A0" w:rsidP="00262429">
            <w:pPr>
              <w:spacing w:before="120" w:after="120"/>
              <w:jc w:val="center"/>
            </w:pPr>
            <w:r>
              <w:t>A1</w:t>
            </w:r>
          </w:p>
        </w:tc>
        <w:tc>
          <w:tcPr>
            <w:tcW w:w="4273" w:type="dxa"/>
          </w:tcPr>
          <w:p w:rsidR="008865A0" w:rsidRPr="00B96873" w:rsidRDefault="008865A0" w:rsidP="00262429">
            <w:pPr>
              <w:spacing w:before="120" w:after="120"/>
            </w:pPr>
            <w:r>
              <w:t>This mark is given for the correct answer only</w:t>
            </w:r>
          </w:p>
        </w:tc>
      </w:tr>
    </w:tbl>
    <w:p w:rsidR="008865A0" w:rsidRDefault="008865A0" w:rsidP="00FD7DB7">
      <w:pPr>
        <w:rPr>
          <w:b/>
        </w:rPr>
      </w:pPr>
    </w:p>
    <w:p w:rsidR="008865A0" w:rsidRDefault="008865A0" w:rsidP="00FD7DB7">
      <w:pPr>
        <w:rPr>
          <w:b/>
        </w:rPr>
      </w:pPr>
    </w:p>
    <w:p w:rsidR="008865A0" w:rsidRPr="00B96873" w:rsidRDefault="008865A0" w:rsidP="00A2357B">
      <w:pPr>
        <w:spacing w:line="360" w:lineRule="auto"/>
        <w:rPr>
          <w:b/>
        </w:rPr>
      </w:pPr>
      <w:r w:rsidRPr="00B96873">
        <w:rPr>
          <w:b/>
        </w:rPr>
        <w:t xml:space="preserve">Question 14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974F59">
        <w:tc>
          <w:tcPr>
            <w:tcW w:w="851" w:type="dxa"/>
            <w:shd w:val="clear" w:color="auto" w:fill="C0C0C0"/>
          </w:tcPr>
          <w:p w:rsidR="008865A0" w:rsidRPr="00B96873" w:rsidRDefault="008865A0" w:rsidP="00F86D03">
            <w:pPr>
              <w:rPr>
                <w:b/>
              </w:rPr>
            </w:pPr>
            <w:r w:rsidRPr="00B96873">
              <w:rPr>
                <w:b/>
              </w:rPr>
              <w:t>Part</w:t>
            </w:r>
          </w:p>
        </w:tc>
        <w:tc>
          <w:tcPr>
            <w:tcW w:w="4403" w:type="dxa"/>
            <w:shd w:val="clear" w:color="auto" w:fill="C0C0C0"/>
          </w:tcPr>
          <w:p w:rsidR="008865A0" w:rsidRPr="00B96873" w:rsidRDefault="008865A0" w:rsidP="00F86D03">
            <w:pPr>
              <w:rPr>
                <w:b/>
              </w:rPr>
            </w:pPr>
            <w:r w:rsidRPr="00B96873">
              <w:rPr>
                <w:b/>
              </w:rPr>
              <w:t>Working or answer an examiner might expect to see</w:t>
            </w:r>
          </w:p>
        </w:tc>
        <w:tc>
          <w:tcPr>
            <w:tcW w:w="893" w:type="dxa"/>
            <w:shd w:val="clear" w:color="auto" w:fill="C0C0C0"/>
          </w:tcPr>
          <w:p w:rsidR="008865A0" w:rsidRPr="00B96873" w:rsidRDefault="008865A0" w:rsidP="00F86D03">
            <w:pPr>
              <w:rPr>
                <w:b/>
              </w:rPr>
            </w:pPr>
            <w:r w:rsidRPr="00B96873">
              <w:rPr>
                <w:b/>
              </w:rPr>
              <w:t>Mark</w:t>
            </w:r>
          </w:p>
        </w:tc>
        <w:tc>
          <w:tcPr>
            <w:tcW w:w="4273" w:type="dxa"/>
            <w:shd w:val="clear" w:color="auto" w:fill="C0C0C0"/>
          </w:tcPr>
          <w:p w:rsidR="008865A0" w:rsidRPr="00B96873" w:rsidRDefault="008865A0" w:rsidP="00F86D03">
            <w:pPr>
              <w:rPr>
                <w:b/>
              </w:rPr>
            </w:pPr>
            <w:r w:rsidRPr="00B96873">
              <w:rPr>
                <w:b/>
              </w:rPr>
              <w:t>Notes</w:t>
            </w:r>
          </w:p>
        </w:tc>
      </w:tr>
      <w:tr w:rsidR="008865A0" w:rsidRPr="00B96873" w:rsidTr="00974F59">
        <w:tc>
          <w:tcPr>
            <w:tcW w:w="851" w:type="dxa"/>
            <w:vMerge w:val="restart"/>
          </w:tcPr>
          <w:p w:rsidR="008865A0" w:rsidRPr="00B96873" w:rsidRDefault="008865A0" w:rsidP="000D5B60">
            <w:pPr>
              <w:spacing w:before="120" w:after="120"/>
              <w:jc w:val="center"/>
            </w:pPr>
          </w:p>
        </w:tc>
        <w:tc>
          <w:tcPr>
            <w:tcW w:w="4403" w:type="dxa"/>
          </w:tcPr>
          <w:p w:rsidR="008865A0" w:rsidRDefault="008865A0" w:rsidP="000A4DAF">
            <w:pPr>
              <w:spacing w:before="120" w:after="120"/>
            </w:pPr>
            <w:r>
              <w:t xml:space="preserve">   23</w:t>
            </w:r>
          </w:p>
          <w:p w:rsidR="008865A0" w:rsidRDefault="008865A0" w:rsidP="000A4DAF">
            <w:pPr>
              <w:spacing w:before="120" w:after="120"/>
              <w:rPr>
                <w:u w:val="single"/>
              </w:rPr>
            </w:pPr>
            <w:r>
              <w:sym w:font="Symbol" w:char="F0B4"/>
            </w:r>
            <w:r w:rsidRPr="001A2D3E">
              <w:t xml:space="preserve"> </w:t>
            </w:r>
            <w:r w:rsidRPr="001A2D3E">
              <w:rPr>
                <w:u w:val="single"/>
              </w:rPr>
              <w:t>15</w:t>
            </w:r>
          </w:p>
          <w:p w:rsidR="008865A0" w:rsidRDefault="008865A0" w:rsidP="000A4DAF">
            <w:pPr>
              <w:spacing w:before="120" w:after="120"/>
            </w:pPr>
            <w:r>
              <w:t xml:space="preserve">  115</w:t>
            </w:r>
          </w:p>
          <w:p w:rsidR="008865A0" w:rsidRPr="001A2D3E" w:rsidRDefault="008865A0" w:rsidP="000A4DAF">
            <w:pPr>
              <w:spacing w:before="120" w:after="120"/>
            </w:pPr>
            <w:r w:rsidRPr="001A2D3E">
              <w:t xml:space="preserve">  230</w:t>
            </w:r>
          </w:p>
        </w:tc>
        <w:tc>
          <w:tcPr>
            <w:tcW w:w="893" w:type="dxa"/>
          </w:tcPr>
          <w:p w:rsidR="008865A0" w:rsidRPr="00B96873" w:rsidRDefault="008865A0" w:rsidP="00687CD8">
            <w:pPr>
              <w:spacing w:before="120" w:after="120"/>
              <w:jc w:val="center"/>
            </w:pPr>
            <w:r>
              <w:t>P1</w:t>
            </w:r>
          </w:p>
        </w:tc>
        <w:tc>
          <w:tcPr>
            <w:tcW w:w="4273" w:type="dxa"/>
          </w:tcPr>
          <w:p w:rsidR="008865A0" w:rsidRPr="00B96873" w:rsidRDefault="008865A0" w:rsidP="000A4DAF">
            <w:pPr>
              <w:spacing w:before="120" w:after="120"/>
            </w:pPr>
            <w:r>
              <w:t>This mark is given for a process to carry out the multiplication</w:t>
            </w:r>
          </w:p>
        </w:tc>
      </w:tr>
      <w:tr w:rsidR="008865A0" w:rsidRPr="00B96873" w:rsidTr="00262429">
        <w:tc>
          <w:tcPr>
            <w:tcW w:w="851" w:type="dxa"/>
            <w:vMerge/>
          </w:tcPr>
          <w:p w:rsidR="008865A0" w:rsidRPr="00B96873" w:rsidRDefault="008865A0" w:rsidP="000D5B60">
            <w:pPr>
              <w:spacing w:before="120" w:after="120"/>
              <w:jc w:val="center"/>
            </w:pPr>
          </w:p>
        </w:tc>
        <w:tc>
          <w:tcPr>
            <w:tcW w:w="4403" w:type="dxa"/>
          </w:tcPr>
          <w:p w:rsidR="008865A0" w:rsidRPr="00B96873" w:rsidRDefault="008865A0" w:rsidP="008F73F5">
            <w:pPr>
              <w:spacing w:before="120" w:after="120"/>
            </w:pPr>
            <w:r>
              <w:t xml:space="preserve">  345</w:t>
            </w:r>
          </w:p>
        </w:tc>
        <w:tc>
          <w:tcPr>
            <w:tcW w:w="893" w:type="dxa"/>
          </w:tcPr>
          <w:p w:rsidR="008865A0" w:rsidRPr="00B96873" w:rsidRDefault="008865A0" w:rsidP="00687CD8">
            <w:pPr>
              <w:spacing w:before="120" w:after="120"/>
              <w:jc w:val="center"/>
            </w:pPr>
            <w:r>
              <w:t>P1</w:t>
            </w:r>
          </w:p>
        </w:tc>
        <w:tc>
          <w:tcPr>
            <w:tcW w:w="4273" w:type="dxa"/>
          </w:tcPr>
          <w:p w:rsidR="008865A0" w:rsidRPr="00B96873" w:rsidRDefault="008865A0" w:rsidP="000A4DAF">
            <w:pPr>
              <w:spacing w:before="120" w:after="120"/>
            </w:pPr>
            <w:r>
              <w:t>This mark is given for the correct answer only</w:t>
            </w:r>
          </w:p>
        </w:tc>
      </w:tr>
    </w:tbl>
    <w:p w:rsidR="008865A0" w:rsidRPr="00B96873" w:rsidRDefault="008865A0" w:rsidP="00A2357B"/>
    <w:p w:rsidR="008865A0" w:rsidRPr="00B96873" w:rsidRDefault="008865A0" w:rsidP="00A2357B"/>
    <w:p w:rsidR="008865A0" w:rsidRPr="00B96873" w:rsidRDefault="008865A0" w:rsidP="00A2357B">
      <w:pPr>
        <w:spacing w:line="360" w:lineRule="auto"/>
        <w:rPr>
          <w:b/>
        </w:rPr>
      </w:pPr>
      <w:r>
        <w:rPr>
          <w:b/>
        </w:rPr>
        <w:br w:type="page"/>
      </w:r>
      <w:r w:rsidRPr="00B96873">
        <w:rPr>
          <w:b/>
        </w:rPr>
        <w:t xml:space="preserve">Question 15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974F59">
        <w:trPr>
          <w:tblHeader/>
        </w:trPr>
        <w:tc>
          <w:tcPr>
            <w:tcW w:w="851" w:type="dxa"/>
            <w:shd w:val="clear" w:color="auto" w:fill="C0C0C0"/>
          </w:tcPr>
          <w:p w:rsidR="008865A0" w:rsidRPr="00B96873" w:rsidRDefault="008865A0" w:rsidP="00F86D03">
            <w:pPr>
              <w:rPr>
                <w:b/>
              </w:rPr>
            </w:pPr>
            <w:r w:rsidRPr="00B96873">
              <w:rPr>
                <w:b/>
              </w:rPr>
              <w:t>Part</w:t>
            </w:r>
          </w:p>
        </w:tc>
        <w:tc>
          <w:tcPr>
            <w:tcW w:w="4403" w:type="dxa"/>
            <w:shd w:val="clear" w:color="auto" w:fill="C0C0C0"/>
          </w:tcPr>
          <w:p w:rsidR="008865A0" w:rsidRPr="00B96873" w:rsidRDefault="008865A0" w:rsidP="00F86D03">
            <w:pPr>
              <w:rPr>
                <w:b/>
              </w:rPr>
            </w:pPr>
            <w:r w:rsidRPr="00B96873">
              <w:rPr>
                <w:b/>
              </w:rPr>
              <w:t>Working or answer an examiner might expect to see</w:t>
            </w:r>
          </w:p>
        </w:tc>
        <w:tc>
          <w:tcPr>
            <w:tcW w:w="893" w:type="dxa"/>
            <w:shd w:val="clear" w:color="auto" w:fill="C0C0C0"/>
          </w:tcPr>
          <w:p w:rsidR="008865A0" w:rsidRPr="00B96873" w:rsidRDefault="008865A0" w:rsidP="00F86D03">
            <w:pPr>
              <w:rPr>
                <w:b/>
              </w:rPr>
            </w:pPr>
            <w:r w:rsidRPr="00B96873">
              <w:rPr>
                <w:b/>
              </w:rPr>
              <w:t>Mark</w:t>
            </w:r>
          </w:p>
        </w:tc>
        <w:tc>
          <w:tcPr>
            <w:tcW w:w="4273" w:type="dxa"/>
            <w:shd w:val="clear" w:color="auto" w:fill="C0C0C0"/>
          </w:tcPr>
          <w:p w:rsidR="008865A0" w:rsidRPr="00B96873" w:rsidRDefault="008865A0" w:rsidP="00F86D03">
            <w:pPr>
              <w:rPr>
                <w:b/>
              </w:rPr>
            </w:pPr>
            <w:r w:rsidRPr="00B96873">
              <w:rPr>
                <w:b/>
              </w:rPr>
              <w:t>Notes</w:t>
            </w:r>
          </w:p>
        </w:tc>
      </w:tr>
      <w:tr w:rsidR="008865A0" w:rsidRPr="00B96873" w:rsidTr="00450F57">
        <w:trPr>
          <w:trHeight w:val="2825"/>
        </w:trPr>
        <w:tc>
          <w:tcPr>
            <w:tcW w:w="851" w:type="dxa"/>
            <w:vMerge w:val="restart"/>
          </w:tcPr>
          <w:p w:rsidR="008865A0" w:rsidRPr="00B96873" w:rsidRDefault="008865A0" w:rsidP="001A2D3E">
            <w:pPr>
              <w:spacing w:before="120" w:after="120"/>
              <w:jc w:val="center"/>
            </w:pPr>
            <w:r>
              <w:t>(a)</w:t>
            </w:r>
          </w:p>
        </w:tc>
        <w:tc>
          <w:tcPr>
            <w:tcW w:w="4403" w:type="dxa"/>
          </w:tcPr>
          <w:p w:rsidR="008865A0" w:rsidRPr="001A2D3E" w:rsidRDefault="008865A0" w:rsidP="004E2E1D">
            <w:pPr>
              <w:spacing w:before="120" w:after="120"/>
            </w:pPr>
            <w:r>
              <w:rPr>
                <w:noProof/>
              </w:rPr>
              <w:pict>
                <v:group id="_x0000_s1033" style="position:absolute;margin-left:10.8pt;margin-top:45pt;width:187.65pt;height:66.1pt;z-index:251661312;mso-position-horizontal-relative:text;mso-position-vertical-relative:text" coordorigin="1918,2737" coordsize="3753,1322">
                  <v:shape id="_x0000_s1034" type="#_x0000_t202" style="position:absolute;left:3535;top:3848;width:244;height:211" stroked="f">
                    <v:textbox inset="0,0,0,0">
                      <w:txbxContent>
                        <w:p w:rsidR="008865A0" w:rsidRPr="001A2D3E" w:rsidRDefault="008865A0">
                          <w:pPr>
                            <w:rPr>
                              <w:sz w:val="20"/>
                              <w:szCs w:val="20"/>
                            </w:rPr>
                          </w:pPr>
                          <w:r w:rsidRPr="001A2D3E">
                            <w:rPr>
                              <w:sz w:val="20"/>
                              <w:szCs w:val="20"/>
                            </w:rPr>
                            <w:t>75</w:t>
                          </w:r>
                        </w:p>
                      </w:txbxContent>
                    </v:textbox>
                  </v:shape>
                  <v:shape id="_x0000_s1035" type="#_x0000_t202" style="position:absolute;left:5427;top:2737;width:244;height:211" stroked="f">
                    <v:textbox inset="0,0,0,0">
                      <w:txbxContent>
                        <w:p w:rsidR="008865A0" w:rsidRPr="001A2D3E" w:rsidRDefault="008865A0" w:rsidP="001A2D3E">
                          <w:pPr>
                            <w:rPr>
                              <w:sz w:val="20"/>
                              <w:szCs w:val="20"/>
                            </w:rPr>
                          </w:pPr>
                          <w:r>
                            <w:rPr>
                              <w:sz w:val="20"/>
                              <w:szCs w:val="20"/>
                            </w:rPr>
                            <w:t>29</w:t>
                          </w:r>
                        </w:p>
                      </w:txbxContent>
                    </v:textbox>
                  </v:shape>
                  <v:shape id="_x0000_s1036" type="#_x0000_t202" style="position:absolute;left:1918;top:3128;width:319;height:222" stroked="f">
                    <v:textbox inset="0,0,0,0">
                      <w:txbxContent>
                        <w:p w:rsidR="008865A0" w:rsidRPr="001A2D3E" w:rsidRDefault="008865A0" w:rsidP="00D94314">
                          <w:pPr>
                            <w:rPr>
                              <w:sz w:val="20"/>
                              <w:szCs w:val="20"/>
                            </w:rPr>
                          </w:pPr>
                          <w:r>
                            <w:rPr>
                              <w:sz w:val="20"/>
                              <w:szCs w:val="20"/>
                            </w:rPr>
                            <w:t>120</w:t>
                          </w:r>
                        </w:p>
                      </w:txbxContent>
                    </v:textbox>
                  </v:shape>
                </v:group>
              </w:pict>
            </w:r>
            <w:r w:rsidRPr="005B0E3F">
              <w:pict>
                <v:shape id="_x0000_i1031" type="#_x0000_t75" style="width:206.25pt;height:125.25pt">
                  <v:imagedata r:id="rId17" o:title=""/>
                </v:shape>
              </w:pict>
            </w:r>
          </w:p>
        </w:tc>
        <w:tc>
          <w:tcPr>
            <w:tcW w:w="893" w:type="dxa"/>
          </w:tcPr>
          <w:p w:rsidR="008865A0" w:rsidRPr="00B96873" w:rsidRDefault="008865A0" w:rsidP="00D94314">
            <w:pPr>
              <w:spacing w:before="120" w:after="120"/>
              <w:jc w:val="center"/>
            </w:pPr>
            <w:r>
              <w:t>C1</w:t>
            </w:r>
          </w:p>
        </w:tc>
        <w:tc>
          <w:tcPr>
            <w:tcW w:w="4273" w:type="dxa"/>
          </w:tcPr>
          <w:p w:rsidR="008865A0" w:rsidRPr="00B96873" w:rsidRDefault="008865A0" w:rsidP="008F73F5">
            <w:pPr>
              <w:spacing w:before="120" w:after="120"/>
            </w:pPr>
            <w:r>
              <w:t>This mark is given for putting 75 and 29 in the correct places on the frequency tree</w:t>
            </w:r>
          </w:p>
        </w:tc>
      </w:tr>
      <w:tr w:rsidR="008865A0" w:rsidRPr="00B96873" w:rsidTr="001A2D3E">
        <w:tc>
          <w:tcPr>
            <w:tcW w:w="851" w:type="dxa"/>
            <w:vMerge/>
          </w:tcPr>
          <w:p w:rsidR="008865A0" w:rsidRDefault="008865A0" w:rsidP="001A2D3E">
            <w:pPr>
              <w:spacing w:before="120" w:after="120"/>
              <w:jc w:val="center"/>
            </w:pPr>
          </w:p>
        </w:tc>
        <w:tc>
          <w:tcPr>
            <w:tcW w:w="4403" w:type="dxa"/>
          </w:tcPr>
          <w:p w:rsidR="008865A0" w:rsidRPr="001A2D3E" w:rsidRDefault="008865A0" w:rsidP="00450F57">
            <w:pPr>
              <w:spacing w:before="120" w:after="120"/>
            </w:pPr>
            <w:r>
              <w:rPr>
                <w:noProof/>
              </w:rPr>
              <w:pict>
                <v:group id="_x0000_s1037" style="position:absolute;margin-left:10.8pt;margin-top:12.45pt;width:187.65pt;height:98.65pt;z-index:251662336;mso-position-horizontal-relative:text;mso-position-vertical-relative:text" coordorigin="1918,4932" coordsize="3753,1973">
                  <v:shape id="_x0000_s1038" type="#_x0000_t202" style="position:absolute;left:5425;top:4932;width:243;height:220" stroked="f">
                    <v:textbox inset="0,0,0,0">
                      <w:txbxContent>
                        <w:p w:rsidR="008865A0" w:rsidRPr="001A2D3E" w:rsidRDefault="008865A0" w:rsidP="00D94314">
                          <w:pPr>
                            <w:rPr>
                              <w:sz w:val="20"/>
                              <w:szCs w:val="20"/>
                            </w:rPr>
                          </w:pPr>
                          <w:r>
                            <w:rPr>
                              <w:sz w:val="20"/>
                              <w:szCs w:val="20"/>
                            </w:rPr>
                            <w:t>16</w:t>
                          </w:r>
                        </w:p>
                      </w:txbxContent>
                    </v:textbox>
                  </v:shape>
                  <v:shape id="_x0000_s1039" type="#_x0000_t202" style="position:absolute;left:3535;top:5251;width:244;height:211" stroked="f">
                    <v:textbox inset="0,0,0,0">
                      <w:txbxContent>
                        <w:p w:rsidR="008865A0" w:rsidRPr="001A2D3E" w:rsidRDefault="008865A0" w:rsidP="00D94314">
                          <w:pPr>
                            <w:rPr>
                              <w:sz w:val="20"/>
                              <w:szCs w:val="20"/>
                            </w:rPr>
                          </w:pPr>
                          <w:r>
                            <w:rPr>
                              <w:sz w:val="20"/>
                              <w:szCs w:val="20"/>
                            </w:rPr>
                            <w:t>45</w:t>
                          </w:r>
                        </w:p>
                      </w:txbxContent>
                    </v:textbox>
                  </v:shape>
                  <v:group id="_x0000_s1040" style="position:absolute;left:1918;top:5583;width:3753;height:1322" coordorigin="1918,2737" coordsize="3753,1322">
                    <v:shape id="_x0000_s1041" type="#_x0000_t202" style="position:absolute;left:3535;top:3848;width:244;height:211" stroked="f">
                      <v:textbox inset="0,0,0,0">
                        <w:txbxContent>
                          <w:p w:rsidR="008865A0" w:rsidRPr="001A2D3E" w:rsidRDefault="008865A0">
                            <w:pPr>
                              <w:rPr>
                                <w:sz w:val="20"/>
                                <w:szCs w:val="20"/>
                              </w:rPr>
                            </w:pPr>
                            <w:r w:rsidRPr="001A2D3E">
                              <w:rPr>
                                <w:sz w:val="20"/>
                                <w:szCs w:val="20"/>
                              </w:rPr>
                              <w:t>75</w:t>
                            </w:r>
                          </w:p>
                        </w:txbxContent>
                      </v:textbox>
                    </v:shape>
                    <v:shape id="_x0000_s1042" type="#_x0000_t202" style="position:absolute;left:5427;top:2737;width:244;height:211" stroked="f">
                      <v:textbox inset="0,0,0,0">
                        <w:txbxContent>
                          <w:p w:rsidR="008865A0" w:rsidRPr="001A2D3E" w:rsidRDefault="008865A0" w:rsidP="001A2D3E">
                            <w:pPr>
                              <w:rPr>
                                <w:sz w:val="20"/>
                                <w:szCs w:val="20"/>
                              </w:rPr>
                            </w:pPr>
                            <w:r>
                              <w:rPr>
                                <w:sz w:val="20"/>
                                <w:szCs w:val="20"/>
                              </w:rPr>
                              <w:t>29</w:t>
                            </w:r>
                          </w:p>
                        </w:txbxContent>
                      </v:textbox>
                    </v:shape>
                    <v:shape id="_x0000_s1043" type="#_x0000_t202" style="position:absolute;left:1918;top:3128;width:319;height:222" stroked="f">
                      <v:textbox inset="0,0,0,0">
                        <w:txbxContent>
                          <w:p w:rsidR="008865A0" w:rsidRPr="001A2D3E" w:rsidRDefault="008865A0" w:rsidP="00D94314">
                            <w:pPr>
                              <w:rPr>
                                <w:sz w:val="20"/>
                                <w:szCs w:val="20"/>
                              </w:rPr>
                            </w:pPr>
                            <w:r>
                              <w:rPr>
                                <w:sz w:val="20"/>
                                <w:szCs w:val="20"/>
                              </w:rPr>
                              <w:t>120</w:t>
                            </w:r>
                          </w:p>
                        </w:txbxContent>
                      </v:textbox>
                    </v:shape>
                  </v:group>
                </v:group>
              </w:pict>
            </w:r>
            <w:r w:rsidRPr="005B0E3F">
              <w:pict>
                <v:shape id="_x0000_i1032" type="#_x0000_t75" style="width:206.25pt;height:125.25pt">
                  <v:imagedata r:id="rId17" o:title=""/>
                </v:shape>
              </w:pict>
            </w:r>
          </w:p>
        </w:tc>
        <w:tc>
          <w:tcPr>
            <w:tcW w:w="893" w:type="dxa"/>
          </w:tcPr>
          <w:p w:rsidR="008865A0" w:rsidRDefault="008865A0" w:rsidP="00262429">
            <w:pPr>
              <w:spacing w:before="120" w:after="120"/>
              <w:jc w:val="center"/>
            </w:pPr>
            <w:r>
              <w:t>C1</w:t>
            </w:r>
          </w:p>
        </w:tc>
        <w:tc>
          <w:tcPr>
            <w:tcW w:w="4273" w:type="dxa"/>
          </w:tcPr>
          <w:p w:rsidR="008865A0" w:rsidRDefault="008865A0" w:rsidP="00262429">
            <w:pPr>
              <w:spacing w:before="120" w:after="120"/>
            </w:pPr>
            <w:r>
              <w:t>This mark is given for deducing           120 – 75 = 45 and 45 – 29 = 16 and placing 45 and 29 in the correct places on the frequency tree</w:t>
            </w:r>
          </w:p>
        </w:tc>
      </w:tr>
      <w:tr w:rsidR="008865A0" w:rsidRPr="00B96873" w:rsidTr="001A2D3E">
        <w:tc>
          <w:tcPr>
            <w:tcW w:w="851" w:type="dxa"/>
            <w:vMerge/>
          </w:tcPr>
          <w:p w:rsidR="008865A0" w:rsidRDefault="008865A0" w:rsidP="001A2D3E">
            <w:pPr>
              <w:spacing w:before="120" w:after="120"/>
              <w:jc w:val="center"/>
            </w:pPr>
          </w:p>
        </w:tc>
        <w:tc>
          <w:tcPr>
            <w:tcW w:w="4403" w:type="dxa"/>
          </w:tcPr>
          <w:p w:rsidR="008865A0" w:rsidRPr="001A2D3E" w:rsidRDefault="008865A0" w:rsidP="00450F57">
            <w:pPr>
              <w:spacing w:before="120" w:after="120"/>
            </w:pPr>
            <w:r>
              <w:rPr>
                <w:noProof/>
              </w:rPr>
              <w:pict>
                <v:group id="_x0000_s1044" style="position:absolute;margin-left:10.8pt;margin-top:12.45pt;width:187.65pt;height:116.75pt;z-index:251663360;mso-position-horizontal-relative:text;mso-position-vertical-relative:text" coordorigin="1918,7777" coordsize="3753,2335">
                  <v:shape id="_x0000_s1045" type="#_x0000_t202" style="position:absolute;left:5425;top:7777;width:243;height:220" stroked="f">
                    <v:textbox inset="0,0,0,0">
                      <w:txbxContent>
                        <w:p w:rsidR="008865A0" w:rsidRPr="001A2D3E" w:rsidRDefault="008865A0" w:rsidP="00D94314">
                          <w:pPr>
                            <w:rPr>
                              <w:sz w:val="20"/>
                              <w:szCs w:val="20"/>
                            </w:rPr>
                          </w:pPr>
                          <w:r>
                            <w:rPr>
                              <w:sz w:val="20"/>
                              <w:szCs w:val="20"/>
                            </w:rPr>
                            <w:t>16</w:t>
                          </w:r>
                        </w:p>
                      </w:txbxContent>
                    </v:textbox>
                  </v:shape>
                  <v:shape id="_x0000_s1046" type="#_x0000_t202" style="position:absolute;left:3535;top:8096;width:244;height:211" stroked="f">
                    <v:textbox inset="0,0,0,0">
                      <w:txbxContent>
                        <w:p w:rsidR="008865A0" w:rsidRPr="001A2D3E" w:rsidRDefault="008865A0" w:rsidP="00D94314">
                          <w:pPr>
                            <w:rPr>
                              <w:sz w:val="20"/>
                              <w:szCs w:val="20"/>
                            </w:rPr>
                          </w:pPr>
                          <w:r>
                            <w:rPr>
                              <w:sz w:val="20"/>
                              <w:szCs w:val="20"/>
                            </w:rPr>
                            <w:t>45</w:t>
                          </w:r>
                        </w:p>
                      </w:txbxContent>
                    </v:textbox>
                  </v:shape>
                  <v:group id="_x0000_s1047" style="position:absolute;left:1918;top:8428;width:3753;height:1322" coordorigin="1918,2737" coordsize="3753,1322">
                    <v:shape id="_x0000_s1048" type="#_x0000_t202" style="position:absolute;left:3535;top:3848;width:244;height:211" stroked="f">
                      <v:textbox inset="0,0,0,0">
                        <w:txbxContent>
                          <w:p w:rsidR="008865A0" w:rsidRPr="001A2D3E" w:rsidRDefault="008865A0">
                            <w:pPr>
                              <w:rPr>
                                <w:sz w:val="20"/>
                                <w:szCs w:val="20"/>
                              </w:rPr>
                            </w:pPr>
                            <w:r w:rsidRPr="001A2D3E">
                              <w:rPr>
                                <w:sz w:val="20"/>
                                <w:szCs w:val="20"/>
                              </w:rPr>
                              <w:t>75</w:t>
                            </w:r>
                          </w:p>
                        </w:txbxContent>
                      </v:textbox>
                    </v:shape>
                    <v:shape id="_x0000_s1049" type="#_x0000_t202" style="position:absolute;left:5427;top:2737;width:244;height:211" stroked="f">
                      <v:textbox inset="0,0,0,0">
                        <w:txbxContent>
                          <w:p w:rsidR="008865A0" w:rsidRPr="001A2D3E" w:rsidRDefault="008865A0" w:rsidP="001A2D3E">
                            <w:pPr>
                              <w:rPr>
                                <w:sz w:val="20"/>
                                <w:szCs w:val="20"/>
                              </w:rPr>
                            </w:pPr>
                            <w:r>
                              <w:rPr>
                                <w:sz w:val="20"/>
                                <w:szCs w:val="20"/>
                              </w:rPr>
                              <w:t>29</w:t>
                            </w:r>
                          </w:p>
                        </w:txbxContent>
                      </v:textbox>
                    </v:shape>
                    <v:shape id="_x0000_s1050" type="#_x0000_t202" style="position:absolute;left:1918;top:3128;width:319;height:222" stroked="f">
                      <v:textbox inset="0,0,0,0">
                        <w:txbxContent>
                          <w:p w:rsidR="008865A0" w:rsidRPr="001A2D3E" w:rsidRDefault="008865A0" w:rsidP="00D94314">
                            <w:pPr>
                              <w:rPr>
                                <w:sz w:val="20"/>
                                <w:szCs w:val="20"/>
                              </w:rPr>
                            </w:pPr>
                            <w:r>
                              <w:rPr>
                                <w:sz w:val="20"/>
                                <w:szCs w:val="20"/>
                              </w:rPr>
                              <w:t>120</w:t>
                            </w:r>
                          </w:p>
                        </w:txbxContent>
                      </v:textbox>
                    </v:shape>
                  </v:group>
                  <v:shape id="_x0000_s1051" type="#_x0000_t202" style="position:absolute;left:5425;top:9892;width:243;height:220" stroked="f">
                    <v:textbox inset="0,0,0,0">
                      <w:txbxContent>
                        <w:p w:rsidR="008865A0" w:rsidRPr="001A2D3E" w:rsidRDefault="008865A0" w:rsidP="00D94314">
                          <w:pPr>
                            <w:rPr>
                              <w:sz w:val="20"/>
                              <w:szCs w:val="20"/>
                            </w:rPr>
                          </w:pPr>
                          <w:r>
                            <w:rPr>
                              <w:sz w:val="20"/>
                              <w:szCs w:val="20"/>
                            </w:rPr>
                            <w:t>61</w:t>
                          </w:r>
                        </w:p>
                      </w:txbxContent>
                    </v:textbox>
                  </v:shape>
                  <v:shape id="_x0000_s1052" type="#_x0000_t202" style="position:absolute;left:5427;top:9222;width:243;height:220" stroked="f">
                    <v:textbox inset="0,0,0,0">
                      <w:txbxContent>
                        <w:p w:rsidR="008865A0" w:rsidRPr="001A2D3E" w:rsidRDefault="008865A0" w:rsidP="00D94314">
                          <w:pPr>
                            <w:rPr>
                              <w:sz w:val="20"/>
                              <w:szCs w:val="20"/>
                            </w:rPr>
                          </w:pPr>
                          <w:r>
                            <w:rPr>
                              <w:sz w:val="20"/>
                              <w:szCs w:val="20"/>
                            </w:rPr>
                            <w:t>14</w:t>
                          </w:r>
                        </w:p>
                      </w:txbxContent>
                    </v:textbox>
                  </v:shape>
                </v:group>
              </w:pict>
            </w:r>
            <w:r w:rsidRPr="005B0E3F">
              <w:pict>
                <v:shape id="_x0000_i1033" type="#_x0000_t75" style="width:206.25pt;height:125.25pt">
                  <v:imagedata r:id="rId17" o:title=""/>
                </v:shape>
              </w:pict>
            </w:r>
          </w:p>
        </w:tc>
        <w:tc>
          <w:tcPr>
            <w:tcW w:w="893" w:type="dxa"/>
          </w:tcPr>
          <w:p w:rsidR="008865A0" w:rsidRDefault="008865A0" w:rsidP="00262429">
            <w:pPr>
              <w:spacing w:before="120" w:after="120"/>
              <w:jc w:val="center"/>
            </w:pPr>
          </w:p>
        </w:tc>
        <w:tc>
          <w:tcPr>
            <w:tcW w:w="4273" w:type="dxa"/>
          </w:tcPr>
          <w:p w:rsidR="008865A0" w:rsidRDefault="008865A0" w:rsidP="00262429">
            <w:pPr>
              <w:spacing w:before="120" w:after="120"/>
            </w:pPr>
            <w:r>
              <w:t>This mark is given for deducing             30 – 16 = 14 and 74  – 14 = 61 and placing 14 and 61 in the correct places for a fully correct frequency tree</w:t>
            </w:r>
          </w:p>
        </w:tc>
      </w:tr>
      <w:tr w:rsidR="008865A0" w:rsidRPr="00B96873" w:rsidTr="001A2D3E">
        <w:tc>
          <w:tcPr>
            <w:tcW w:w="851" w:type="dxa"/>
          </w:tcPr>
          <w:p w:rsidR="008865A0" w:rsidRPr="00B96873" w:rsidRDefault="008865A0" w:rsidP="001A2D3E">
            <w:pPr>
              <w:spacing w:before="120" w:after="120"/>
              <w:jc w:val="center"/>
            </w:pPr>
            <w:r>
              <w:t>(b)</w:t>
            </w:r>
          </w:p>
        </w:tc>
        <w:tc>
          <w:tcPr>
            <w:tcW w:w="4403" w:type="dxa"/>
          </w:tcPr>
          <w:p w:rsidR="008865A0" w:rsidRPr="00B96873" w:rsidRDefault="008865A0" w:rsidP="004E2E1D">
            <w:pPr>
              <w:spacing w:before="120" w:after="120"/>
            </w:pPr>
            <w:r w:rsidRPr="001A2D3E">
              <w:rPr>
                <w:position w:val="-24"/>
              </w:rPr>
              <w:object w:dxaOrig="440" w:dyaOrig="620">
                <v:shape id="_x0000_i1034" type="#_x0000_t75" style="width:21.75pt;height:30.75pt" o:ole="">
                  <v:imagedata r:id="rId18" o:title=""/>
                </v:shape>
                <o:OLEObject Type="Embed" ProgID="Equation.3" ShapeID="_x0000_i1034" DrawAspect="Content" ObjectID="_1638165134" r:id="rId19"/>
              </w:object>
            </w:r>
          </w:p>
        </w:tc>
        <w:tc>
          <w:tcPr>
            <w:tcW w:w="893" w:type="dxa"/>
          </w:tcPr>
          <w:p w:rsidR="008865A0" w:rsidRPr="00B96873" w:rsidRDefault="008865A0" w:rsidP="00262429">
            <w:pPr>
              <w:spacing w:before="120" w:after="120"/>
              <w:jc w:val="center"/>
            </w:pPr>
            <w:r>
              <w:t>B1</w:t>
            </w:r>
          </w:p>
        </w:tc>
        <w:tc>
          <w:tcPr>
            <w:tcW w:w="4273" w:type="dxa"/>
          </w:tcPr>
          <w:p w:rsidR="008865A0" w:rsidRPr="00B96873" w:rsidRDefault="008865A0" w:rsidP="00262429">
            <w:pPr>
              <w:spacing w:before="120" w:after="120"/>
            </w:pPr>
            <w:r>
              <w:t>This mark is given for the correct answer only</w:t>
            </w:r>
          </w:p>
        </w:tc>
      </w:tr>
    </w:tbl>
    <w:p w:rsidR="008865A0" w:rsidRDefault="008865A0" w:rsidP="00D94314">
      <w:pPr>
        <w:rPr>
          <w:b/>
        </w:rPr>
      </w:pPr>
    </w:p>
    <w:p w:rsidR="008865A0" w:rsidRDefault="008865A0" w:rsidP="00D94314">
      <w:pPr>
        <w:rPr>
          <w:b/>
        </w:rPr>
      </w:pPr>
    </w:p>
    <w:p w:rsidR="008865A0" w:rsidRPr="00B96873" w:rsidRDefault="008865A0" w:rsidP="00A2357B">
      <w:pPr>
        <w:spacing w:line="360" w:lineRule="auto"/>
        <w:rPr>
          <w:b/>
        </w:rPr>
      </w:pPr>
      <w:r w:rsidRPr="00B96873">
        <w:rPr>
          <w:b/>
        </w:rPr>
        <w:t xml:space="preserve">Question 16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974F59">
        <w:tc>
          <w:tcPr>
            <w:tcW w:w="851" w:type="dxa"/>
            <w:shd w:val="clear" w:color="auto" w:fill="C0C0C0"/>
          </w:tcPr>
          <w:p w:rsidR="008865A0" w:rsidRPr="00B96873" w:rsidRDefault="008865A0" w:rsidP="00F86D03">
            <w:pPr>
              <w:rPr>
                <w:b/>
              </w:rPr>
            </w:pPr>
            <w:r w:rsidRPr="00B96873">
              <w:rPr>
                <w:b/>
              </w:rPr>
              <w:t>Part</w:t>
            </w:r>
          </w:p>
        </w:tc>
        <w:tc>
          <w:tcPr>
            <w:tcW w:w="4403" w:type="dxa"/>
            <w:shd w:val="clear" w:color="auto" w:fill="C0C0C0"/>
          </w:tcPr>
          <w:p w:rsidR="008865A0" w:rsidRPr="00B96873" w:rsidRDefault="008865A0" w:rsidP="00F86D03">
            <w:pPr>
              <w:rPr>
                <w:b/>
              </w:rPr>
            </w:pPr>
            <w:r w:rsidRPr="00B96873">
              <w:rPr>
                <w:b/>
              </w:rPr>
              <w:t>Working or answer an examiner might expect to see</w:t>
            </w:r>
          </w:p>
        </w:tc>
        <w:tc>
          <w:tcPr>
            <w:tcW w:w="893" w:type="dxa"/>
            <w:shd w:val="clear" w:color="auto" w:fill="C0C0C0"/>
          </w:tcPr>
          <w:p w:rsidR="008865A0" w:rsidRPr="00B96873" w:rsidRDefault="008865A0" w:rsidP="00F86D03">
            <w:pPr>
              <w:rPr>
                <w:b/>
              </w:rPr>
            </w:pPr>
            <w:r w:rsidRPr="00B96873">
              <w:rPr>
                <w:b/>
              </w:rPr>
              <w:t>Mark</w:t>
            </w:r>
          </w:p>
        </w:tc>
        <w:tc>
          <w:tcPr>
            <w:tcW w:w="4273" w:type="dxa"/>
            <w:shd w:val="clear" w:color="auto" w:fill="C0C0C0"/>
          </w:tcPr>
          <w:p w:rsidR="008865A0" w:rsidRPr="00B96873" w:rsidRDefault="008865A0" w:rsidP="00F86D03">
            <w:pPr>
              <w:rPr>
                <w:b/>
              </w:rPr>
            </w:pPr>
            <w:r w:rsidRPr="00B96873">
              <w:rPr>
                <w:b/>
              </w:rPr>
              <w:t>Notes</w:t>
            </w:r>
          </w:p>
        </w:tc>
      </w:tr>
      <w:tr w:rsidR="008865A0" w:rsidRPr="00B96873" w:rsidTr="00E76685">
        <w:trPr>
          <w:trHeight w:val="230"/>
        </w:trPr>
        <w:tc>
          <w:tcPr>
            <w:tcW w:w="851" w:type="dxa"/>
          </w:tcPr>
          <w:p w:rsidR="008865A0" w:rsidRPr="00B96873" w:rsidRDefault="008865A0" w:rsidP="00687CD8">
            <w:pPr>
              <w:spacing w:before="120" w:after="120"/>
              <w:jc w:val="center"/>
            </w:pPr>
            <w:r>
              <w:t>(a)</w:t>
            </w:r>
          </w:p>
        </w:tc>
        <w:tc>
          <w:tcPr>
            <w:tcW w:w="4403" w:type="dxa"/>
          </w:tcPr>
          <w:p w:rsidR="008865A0" w:rsidRPr="00196B6C" w:rsidRDefault="008865A0" w:rsidP="008F73F5">
            <w:pPr>
              <w:spacing w:before="120" w:after="120"/>
            </w:pPr>
            <w:r>
              <w:t>From 12 45 until 13 30 = 45 minutes</w:t>
            </w:r>
          </w:p>
        </w:tc>
        <w:tc>
          <w:tcPr>
            <w:tcW w:w="893" w:type="dxa"/>
          </w:tcPr>
          <w:p w:rsidR="008865A0" w:rsidRPr="00B96873" w:rsidRDefault="008865A0" w:rsidP="00687CD8">
            <w:pPr>
              <w:spacing w:before="120" w:after="120"/>
              <w:jc w:val="center"/>
            </w:pPr>
            <w:r>
              <w:t>B1</w:t>
            </w:r>
          </w:p>
        </w:tc>
        <w:tc>
          <w:tcPr>
            <w:tcW w:w="4273" w:type="dxa"/>
          </w:tcPr>
          <w:p w:rsidR="008865A0" w:rsidRPr="00B96873" w:rsidRDefault="008865A0" w:rsidP="00450F57">
            <w:pPr>
              <w:spacing w:before="120" w:after="120"/>
            </w:pPr>
            <w:r>
              <w:t>This mark is given for the correct answer only</w:t>
            </w:r>
          </w:p>
        </w:tc>
      </w:tr>
      <w:tr w:rsidR="008865A0" w:rsidRPr="00B96873" w:rsidTr="00E76685">
        <w:tc>
          <w:tcPr>
            <w:tcW w:w="851" w:type="dxa"/>
            <w:vMerge w:val="restart"/>
          </w:tcPr>
          <w:p w:rsidR="008865A0" w:rsidRPr="00B96873" w:rsidRDefault="008865A0" w:rsidP="00687CD8">
            <w:pPr>
              <w:spacing w:before="120" w:after="120"/>
              <w:jc w:val="center"/>
            </w:pPr>
            <w:r>
              <w:t>(b)</w:t>
            </w:r>
          </w:p>
        </w:tc>
        <w:tc>
          <w:tcPr>
            <w:tcW w:w="4403" w:type="dxa"/>
          </w:tcPr>
          <w:p w:rsidR="008865A0" w:rsidRPr="00B96873" w:rsidRDefault="008865A0" w:rsidP="008F73F5">
            <w:pPr>
              <w:spacing w:before="120" w:after="120"/>
            </w:pPr>
            <w:r>
              <w:t>Steve travels 25 km in 0.5 hours</w:t>
            </w:r>
          </w:p>
        </w:tc>
        <w:tc>
          <w:tcPr>
            <w:tcW w:w="893" w:type="dxa"/>
          </w:tcPr>
          <w:p w:rsidR="008865A0" w:rsidRPr="00B96873" w:rsidRDefault="008865A0" w:rsidP="00262429">
            <w:pPr>
              <w:spacing w:before="120" w:after="120"/>
              <w:jc w:val="center"/>
            </w:pPr>
            <w:r>
              <w:t>M1</w:t>
            </w:r>
          </w:p>
        </w:tc>
        <w:tc>
          <w:tcPr>
            <w:tcW w:w="4273" w:type="dxa"/>
          </w:tcPr>
          <w:p w:rsidR="008865A0" w:rsidRPr="00B96873" w:rsidRDefault="008865A0" w:rsidP="00262429">
            <w:pPr>
              <w:spacing w:before="120" w:after="120"/>
            </w:pPr>
            <w:r>
              <w:t>This mark is given for a method to find Steve’s average speed</w:t>
            </w:r>
          </w:p>
        </w:tc>
      </w:tr>
      <w:tr w:rsidR="008865A0" w:rsidRPr="00B96873" w:rsidTr="00E76685">
        <w:tc>
          <w:tcPr>
            <w:tcW w:w="851" w:type="dxa"/>
            <w:vMerge/>
          </w:tcPr>
          <w:p w:rsidR="008865A0" w:rsidRPr="00B96873" w:rsidRDefault="008865A0" w:rsidP="00687CD8">
            <w:pPr>
              <w:spacing w:before="120" w:after="120"/>
              <w:jc w:val="center"/>
            </w:pPr>
          </w:p>
        </w:tc>
        <w:tc>
          <w:tcPr>
            <w:tcW w:w="4403" w:type="dxa"/>
          </w:tcPr>
          <w:p w:rsidR="008865A0" w:rsidRPr="00196B6C" w:rsidRDefault="008865A0" w:rsidP="008F73F5">
            <w:pPr>
              <w:spacing w:before="120" w:after="120"/>
            </w:pPr>
            <w:r w:rsidRPr="00B40E1F">
              <w:rPr>
                <w:position w:val="-24"/>
              </w:rPr>
              <w:object w:dxaOrig="400" w:dyaOrig="620">
                <v:shape id="_x0000_i1035" type="#_x0000_t75" style="width:20.25pt;height:30.75pt" o:ole="">
                  <v:imagedata r:id="rId20" o:title=""/>
                </v:shape>
                <o:OLEObject Type="Embed" ProgID="Equation.3" ShapeID="_x0000_i1035" DrawAspect="Content" ObjectID="_1638165135" r:id="rId21"/>
              </w:object>
            </w:r>
            <w:r>
              <w:t xml:space="preserve"> = 50</w:t>
            </w:r>
          </w:p>
        </w:tc>
        <w:tc>
          <w:tcPr>
            <w:tcW w:w="893" w:type="dxa"/>
          </w:tcPr>
          <w:p w:rsidR="008865A0" w:rsidRPr="00B96873" w:rsidRDefault="008865A0" w:rsidP="00262429">
            <w:pPr>
              <w:spacing w:before="120" w:after="120"/>
              <w:jc w:val="center"/>
            </w:pPr>
            <w:r>
              <w:t>A1</w:t>
            </w:r>
          </w:p>
        </w:tc>
        <w:tc>
          <w:tcPr>
            <w:tcW w:w="4273" w:type="dxa"/>
          </w:tcPr>
          <w:p w:rsidR="008865A0" w:rsidRPr="00B96873" w:rsidRDefault="008865A0" w:rsidP="00262429">
            <w:pPr>
              <w:spacing w:before="120" w:after="120"/>
            </w:pPr>
            <w:r>
              <w:t>This mark is given for the correct answer only</w:t>
            </w:r>
          </w:p>
        </w:tc>
      </w:tr>
    </w:tbl>
    <w:p w:rsidR="008865A0" w:rsidRPr="00B96873" w:rsidRDefault="008865A0" w:rsidP="00A2357B"/>
    <w:p w:rsidR="008865A0" w:rsidRPr="00B96873" w:rsidRDefault="008865A0" w:rsidP="00A2357B"/>
    <w:p w:rsidR="008865A0" w:rsidRPr="00B96873" w:rsidRDefault="008865A0" w:rsidP="00A2357B">
      <w:pPr>
        <w:spacing w:line="360" w:lineRule="auto"/>
        <w:rPr>
          <w:b/>
        </w:rPr>
      </w:pPr>
      <w:r w:rsidRPr="00B96873">
        <w:rPr>
          <w:b/>
        </w:rPr>
        <w:t xml:space="preserve">Question 17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974F59">
        <w:tc>
          <w:tcPr>
            <w:tcW w:w="851" w:type="dxa"/>
            <w:shd w:val="clear" w:color="auto" w:fill="C0C0C0"/>
          </w:tcPr>
          <w:p w:rsidR="008865A0" w:rsidRPr="00B96873" w:rsidRDefault="008865A0" w:rsidP="00A1006D">
            <w:pPr>
              <w:rPr>
                <w:b/>
              </w:rPr>
            </w:pPr>
            <w:r w:rsidRPr="00B96873">
              <w:rPr>
                <w:b/>
              </w:rPr>
              <w:t>Part</w:t>
            </w:r>
          </w:p>
        </w:tc>
        <w:tc>
          <w:tcPr>
            <w:tcW w:w="4403" w:type="dxa"/>
            <w:shd w:val="clear" w:color="auto" w:fill="C0C0C0"/>
          </w:tcPr>
          <w:p w:rsidR="008865A0" w:rsidRPr="00B96873" w:rsidRDefault="008865A0" w:rsidP="00A1006D">
            <w:pPr>
              <w:rPr>
                <w:b/>
              </w:rPr>
            </w:pPr>
            <w:r w:rsidRPr="00B96873">
              <w:rPr>
                <w:b/>
              </w:rPr>
              <w:t>Working or answer an examiner might expect to see</w:t>
            </w:r>
          </w:p>
        </w:tc>
        <w:tc>
          <w:tcPr>
            <w:tcW w:w="893" w:type="dxa"/>
            <w:shd w:val="clear" w:color="auto" w:fill="C0C0C0"/>
          </w:tcPr>
          <w:p w:rsidR="008865A0" w:rsidRPr="00B96873" w:rsidRDefault="008865A0" w:rsidP="00A1006D">
            <w:pPr>
              <w:rPr>
                <w:b/>
              </w:rPr>
            </w:pPr>
            <w:r w:rsidRPr="00B96873">
              <w:rPr>
                <w:b/>
              </w:rPr>
              <w:t>Mark</w:t>
            </w:r>
          </w:p>
        </w:tc>
        <w:tc>
          <w:tcPr>
            <w:tcW w:w="4273" w:type="dxa"/>
            <w:shd w:val="clear" w:color="auto" w:fill="C0C0C0"/>
          </w:tcPr>
          <w:p w:rsidR="008865A0" w:rsidRPr="00B96873" w:rsidRDefault="008865A0" w:rsidP="00A1006D">
            <w:pPr>
              <w:rPr>
                <w:b/>
              </w:rPr>
            </w:pPr>
            <w:r w:rsidRPr="00B96873">
              <w:rPr>
                <w:b/>
              </w:rPr>
              <w:t>Notes</w:t>
            </w:r>
          </w:p>
        </w:tc>
      </w:tr>
      <w:tr w:rsidR="008865A0" w:rsidRPr="00B96873" w:rsidTr="00EC43FA">
        <w:tc>
          <w:tcPr>
            <w:tcW w:w="851" w:type="dxa"/>
            <w:vMerge w:val="restart"/>
          </w:tcPr>
          <w:p w:rsidR="008865A0" w:rsidRPr="00B96873" w:rsidRDefault="008865A0" w:rsidP="00687CD8">
            <w:pPr>
              <w:spacing w:before="120" w:after="120"/>
              <w:jc w:val="center"/>
            </w:pPr>
          </w:p>
        </w:tc>
        <w:tc>
          <w:tcPr>
            <w:tcW w:w="4403" w:type="dxa"/>
          </w:tcPr>
          <w:p w:rsidR="008865A0" w:rsidRPr="00B40E1F" w:rsidRDefault="008865A0" w:rsidP="008F73F5">
            <w:pPr>
              <w:spacing w:before="120" w:after="120"/>
            </w:pPr>
            <w:r>
              <w:rPr>
                <w:i/>
              </w:rPr>
              <w:t>x</w:t>
            </w:r>
            <w:r>
              <w:t xml:space="preserve"> = 2 + 1</w:t>
            </w:r>
          </w:p>
        </w:tc>
        <w:tc>
          <w:tcPr>
            <w:tcW w:w="893" w:type="dxa"/>
          </w:tcPr>
          <w:p w:rsidR="008865A0" w:rsidRPr="00B96873" w:rsidRDefault="008865A0" w:rsidP="00687CD8">
            <w:pPr>
              <w:spacing w:before="120" w:after="120"/>
              <w:jc w:val="center"/>
            </w:pPr>
            <w:r>
              <w:t>P1</w:t>
            </w:r>
          </w:p>
        </w:tc>
        <w:tc>
          <w:tcPr>
            <w:tcW w:w="4273" w:type="dxa"/>
          </w:tcPr>
          <w:p w:rsidR="008865A0" w:rsidRPr="00B40E1F" w:rsidRDefault="008865A0" w:rsidP="00A63A14">
            <w:pPr>
              <w:spacing w:before="120" w:after="120"/>
            </w:pPr>
            <w:r>
              <w:t xml:space="preserve">This mark is given for a process to solve </w:t>
            </w:r>
            <w:r>
              <w:rPr>
                <w:i/>
              </w:rPr>
              <w:t>x</w:t>
            </w:r>
            <w:r>
              <w:t xml:space="preserve"> – 1 = 2</w:t>
            </w:r>
          </w:p>
        </w:tc>
      </w:tr>
      <w:tr w:rsidR="008865A0" w:rsidRPr="00B96873" w:rsidTr="00EC43FA">
        <w:tc>
          <w:tcPr>
            <w:tcW w:w="851" w:type="dxa"/>
            <w:vMerge/>
          </w:tcPr>
          <w:p w:rsidR="008865A0" w:rsidRPr="00B96873" w:rsidRDefault="008865A0" w:rsidP="00687CD8">
            <w:pPr>
              <w:spacing w:before="120" w:after="120"/>
            </w:pPr>
          </w:p>
        </w:tc>
        <w:tc>
          <w:tcPr>
            <w:tcW w:w="4403" w:type="dxa"/>
          </w:tcPr>
          <w:p w:rsidR="008865A0" w:rsidRPr="00B40E1F" w:rsidRDefault="008865A0" w:rsidP="008F73F5">
            <w:pPr>
              <w:spacing w:before="120" w:after="120"/>
            </w:pPr>
            <w:r>
              <w:rPr>
                <w:i/>
              </w:rPr>
              <w:t>x</w:t>
            </w:r>
            <w:r>
              <w:t xml:space="preserve"> = 3</w:t>
            </w:r>
          </w:p>
        </w:tc>
        <w:tc>
          <w:tcPr>
            <w:tcW w:w="893" w:type="dxa"/>
          </w:tcPr>
          <w:p w:rsidR="008865A0" w:rsidRPr="00B96873" w:rsidRDefault="008865A0" w:rsidP="00262429">
            <w:pPr>
              <w:spacing w:before="120" w:after="120"/>
              <w:jc w:val="center"/>
            </w:pPr>
            <w:r>
              <w:t>P1</w:t>
            </w:r>
          </w:p>
        </w:tc>
        <w:tc>
          <w:tcPr>
            <w:tcW w:w="4273" w:type="dxa"/>
          </w:tcPr>
          <w:p w:rsidR="008865A0" w:rsidRPr="00B40E1F" w:rsidRDefault="008865A0" w:rsidP="00262429">
            <w:pPr>
              <w:spacing w:before="120" w:after="120"/>
              <w:rPr>
                <w:i/>
              </w:rPr>
            </w:pPr>
            <w:r>
              <w:t xml:space="preserve">This mark is given for finding the value of </w:t>
            </w:r>
            <w:r>
              <w:rPr>
                <w:i/>
              </w:rPr>
              <w:t>x</w:t>
            </w:r>
          </w:p>
        </w:tc>
      </w:tr>
      <w:tr w:rsidR="008865A0" w:rsidRPr="00B96873" w:rsidTr="00EC43FA">
        <w:tc>
          <w:tcPr>
            <w:tcW w:w="851" w:type="dxa"/>
            <w:vMerge/>
          </w:tcPr>
          <w:p w:rsidR="008865A0" w:rsidRPr="00B96873" w:rsidRDefault="008865A0" w:rsidP="00687CD8">
            <w:pPr>
              <w:spacing w:before="120" w:after="120"/>
            </w:pPr>
          </w:p>
        </w:tc>
        <w:tc>
          <w:tcPr>
            <w:tcW w:w="4403" w:type="dxa"/>
          </w:tcPr>
          <w:p w:rsidR="008865A0" w:rsidRPr="00B40E1F" w:rsidRDefault="008865A0" w:rsidP="008F73F5">
            <w:pPr>
              <w:spacing w:before="120" w:after="120"/>
            </w:pPr>
            <w:r>
              <w:t>2</w:t>
            </w:r>
            <w:r>
              <w:rPr>
                <w:i/>
              </w:rPr>
              <w:t>x</w:t>
            </w:r>
            <w:r>
              <w:rPr>
                <w:vertAlign w:val="superscript"/>
              </w:rPr>
              <w:t>2</w:t>
            </w:r>
            <w:r>
              <w:t xml:space="preserve"> = 2 </w:t>
            </w:r>
            <w:r>
              <w:sym w:font="Symbol" w:char="F0B4"/>
            </w:r>
            <w:r>
              <w:t xml:space="preserve"> 3</w:t>
            </w:r>
            <w:r>
              <w:rPr>
                <w:vertAlign w:val="superscript"/>
              </w:rPr>
              <w:t>2</w:t>
            </w:r>
            <w:r>
              <w:t xml:space="preserve"> = 18</w:t>
            </w:r>
          </w:p>
        </w:tc>
        <w:tc>
          <w:tcPr>
            <w:tcW w:w="893" w:type="dxa"/>
          </w:tcPr>
          <w:p w:rsidR="008865A0" w:rsidRDefault="008865A0" w:rsidP="00262429">
            <w:pPr>
              <w:spacing w:before="120" w:after="120"/>
              <w:jc w:val="center"/>
            </w:pPr>
            <w:r>
              <w:t>A1</w:t>
            </w:r>
          </w:p>
        </w:tc>
        <w:tc>
          <w:tcPr>
            <w:tcW w:w="4273" w:type="dxa"/>
          </w:tcPr>
          <w:p w:rsidR="008865A0" w:rsidRDefault="008865A0" w:rsidP="00262429">
            <w:pPr>
              <w:spacing w:before="120" w:after="120"/>
            </w:pPr>
            <w:r>
              <w:t>This mark is given for the correct answer only</w:t>
            </w:r>
          </w:p>
        </w:tc>
      </w:tr>
    </w:tbl>
    <w:p w:rsidR="008865A0" w:rsidRPr="00B96873" w:rsidRDefault="008865A0" w:rsidP="00A1006D"/>
    <w:p w:rsidR="008865A0" w:rsidRPr="00B96873" w:rsidRDefault="008865A0" w:rsidP="00A1006D"/>
    <w:p w:rsidR="008865A0" w:rsidRPr="00B96873" w:rsidRDefault="008865A0" w:rsidP="00A1006D">
      <w:pPr>
        <w:spacing w:line="360" w:lineRule="auto"/>
        <w:rPr>
          <w:b/>
        </w:rPr>
      </w:pPr>
      <w:r w:rsidRPr="00B96873">
        <w:rPr>
          <w:b/>
        </w:rPr>
        <w:t xml:space="preserve">Question 18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2"/>
        <w:gridCol w:w="4521"/>
        <w:gridCol w:w="851"/>
        <w:gridCol w:w="4216"/>
      </w:tblGrid>
      <w:tr w:rsidR="008865A0" w:rsidRPr="00B96873" w:rsidTr="00974F59">
        <w:trPr>
          <w:tblHeader/>
        </w:trPr>
        <w:tc>
          <w:tcPr>
            <w:tcW w:w="832" w:type="dxa"/>
            <w:shd w:val="clear" w:color="auto" w:fill="C0C0C0"/>
          </w:tcPr>
          <w:p w:rsidR="008865A0" w:rsidRPr="00B96873" w:rsidRDefault="008865A0" w:rsidP="00A1006D">
            <w:pPr>
              <w:rPr>
                <w:b/>
              </w:rPr>
            </w:pPr>
            <w:r w:rsidRPr="00B96873">
              <w:rPr>
                <w:b/>
              </w:rPr>
              <w:t>Part</w:t>
            </w:r>
          </w:p>
        </w:tc>
        <w:tc>
          <w:tcPr>
            <w:tcW w:w="4521" w:type="dxa"/>
            <w:shd w:val="clear" w:color="auto" w:fill="C0C0C0"/>
          </w:tcPr>
          <w:p w:rsidR="008865A0" w:rsidRPr="00B96873" w:rsidRDefault="008865A0" w:rsidP="00A1006D">
            <w:pPr>
              <w:rPr>
                <w:b/>
              </w:rPr>
            </w:pPr>
            <w:r w:rsidRPr="00B96873">
              <w:rPr>
                <w:b/>
              </w:rPr>
              <w:t>Working or answer an examiner might expect to see</w:t>
            </w:r>
          </w:p>
        </w:tc>
        <w:tc>
          <w:tcPr>
            <w:tcW w:w="851" w:type="dxa"/>
            <w:shd w:val="clear" w:color="auto" w:fill="C0C0C0"/>
          </w:tcPr>
          <w:p w:rsidR="008865A0" w:rsidRPr="00B96873" w:rsidRDefault="008865A0" w:rsidP="00A1006D">
            <w:pPr>
              <w:rPr>
                <w:b/>
              </w:rPr>
            </w:pPr>
            <w:r w:rsidRPr="00B96873">
              <w:rPr>
                <w:b/>
              </w:rPr>
              <w:t>Mark</w:t>
            </w:r>
          </w:p>
        </w:tc>
        <w:tc>
          <w:tcPr>
            <w:tcW w:w="4216" w:type="dxa"/>
            <w:shd w:val="clear" w:color="auto" w:fill="C0C0C0"/>
          </w:tcPr>
          <w:p w:rsidR="008865A0" w:rsidRPr="00B96873" w:rsidRDefault="008865A0" w:rsidP="00A1006D">
            <w:pPr>
              <w:rPr>
                <w:b/>
              </w:rPr>
            </w:pPr>
            <w:r w:rsidRPr="00B96873">
              <w:rPr>
                <w:b/>
              </w:rPr>
              <w:t>Notes</w:t>
            </w:r>
          </w:p>
        </w:tc>
      </w:tr>
      <w:tr w:rsidR="008865A0" w:rsidRPr="00B96873" w:rsidTr="00EC43FA">
        <w:trPr>
          <w:trHeight w:val="230"/>
        </w:trPr>
        <w:tc>
          <w:tcPr>
            <w:tcW w:w="832" w:type="dxa"/>
            <w:vMerge w:val="restart"/>
          </w:tcPr>
          <w:p w:rsidR="008865A0" w:rsidRPr="00B96873" w:rsidRDefault="008865A0" w:rsidP="00EC43FA">
            <w:pPr>
              <w:spacing w:before="120" w:after="120"/>
              <w:jc w:val="center"/>
            </w:pPr>
          </w:p>
        </w:tc>
        <w:tc>
          <w:tcPr>
            <w:tcW w:w="4521" w:type="dxa"/>
          </w:tcPr>
          <w:p w:rsidR="008865A0" w:rsidRPr="004F1198" w:rsidRDefault="008865A0" w:rsidP="00633588">
            <w:pPr>
              <w:spacing w:before="120" w:after="120"/>
            </w:pPr>
            <w:r w:rsidRPr="00993403">
              <w:rPr>
                <w:position w:val="-24"/>
              </w:rPr>
              <w:object w:dxaOrig="920" w:dyaOrig="620">
                <v:shape id="_x0000_i1036" type="#_x0000_t75" style="width:45.75pt;height:30.75pt" o:ole="">
                  <v:imagedata r:id="rId22" o:title=""/>
                </v:shape>
                <o:OLEObject Type="Embed" ProgID="Equation.3" ShapeID="_x0000_i1036" DrawAspect="Content" ObjectID="_1638165136" r:id="rId23"/>
              </w:object>
            </w:r>
            <w:r>
              <w:t xml:space="preserve"> = 150</w:t>
            </w:r>
          </w:p>
        </w:tc>
        <w:tc>
          <w:tcPr>
            <w:tcW w:w="851" w:type="dxa"/>
          </w:tcPr>
          <w:p w:rsidR="008865A0" w:rsidRPr="00B96873" w:rsidRDefault="008865A0" w:rsidP="00687CD8">
            <w:pPr>
              <w:spacing w:before="120" w:after="120"/>
              <w:jc w:val="center"/>
            </w:pPr>
            <w:r>
              <w:t>M1</w:t>
            </w:r>
          </w:p>
        </w:tc>
        <w:tc>
          <w:tcPr>
            <w:tcW w:w="4216" w:type="dxa"/>
          </w:tcPr>
          <w:p w:rsidR="008865A0" w:rsidRPr="00993403" w:rsidRDefault="008865A0" w:rsidP="00687CD8">
            <w:pPr>
              <w:spacing w:before="120" w:after="120"/>
              <w:rPr>
                <w:i/>
              </w:rPr>
            </w:pPr>
            <w:r>
              <w:t xml:space="preserve">This mark is given for a method to find the value of </w:t>
            </w:r>
            <w:r>
              <w:rPr>
                <w:i/>
              </w:rPr>
              <w:t>x</w:t>
            </w:r>
          </w:p>
        </w:tc>
      </w:tr>
      <w:tr w:rsidR="008865A0" w:rsidRPr="00B96873" w:rsidTr="00EC43FA">
        <w:tc>
          <w:tcPr>
            <w:tcW w:w="832" w:type="dxa"/>
            <w:vMerge/>
          </w:tcPr>
          <w:p w:rsidR="008865A0" w:rsidRPr="00B96873" w:rsidRDefault="008865A0" w:rsidP="00EC43FA">
            <w:pPr>
              <w:spacing w:before="120" w:after="120"/>
              <w:jc w:val="center"/>
            </w:pPr>
          </w:p>
        </w:tc>
        <w:tc>
          <w:tcPr>
            <w:tcW w:w="4521" w:type="dxa"/>
          </w:tcPr>
          <w:p w:rsidR="008865A0" w:rsidRPr="00B96873" w:rsidRDefault="008865A0" w:rsidP="00633588">
            <w:pPr>
              <w:spacing w:before="120" w:after="120"/>
            </w:pPr>
            <w:r w:rsidRPr="00993403">
              <w:rPr>
                <w:position w:val="-24"/>
              </w:rPr>
              <w:object w:dxaOrig="460" w:dyaOrig="620">
                <v:shape id="_x0000_i1037" type="#_x0000_t75" style="width:23.25pt;height:30.75pt" o:ole="">
                  <v:imagedata r:id="rId24" o:title=""/>
                </v:shape>
                <o:OLEObject Type="Embed" ProgID="Equation.3" ShapeID="_x0000_i1037" DrawAspect="Content" ObjectID="_1638165137" r:id="rId25"/>
              </w:object>
            </w:r>
            <w:r>
              <w:t xml:space="preserve"> </w:t>
            </w:r>
            <w:r>
              <w:sym w:font="Symbol" w:char="F0B4"/>
            </w:r>
            <w:r>
              <w:t xml:space="preserve"> 480 = 200</w:t>
            </w:r>
          </w:p>
        </w:tc>
        <w:tc>
          <w:tcPr>
            <w:tcW w:w="851" w:type="dxa"/>
          </w:tcPr>
          <w:p w:rsidR="008865A0" w:rsidRPr="00B96873" w:rsidRDefault="008865A0" w:rsidP="00262429">
            <w:pPr>
              <w:spacing w:before="120" w:after="120"/>
              <w:jc w:val="center"/>
            </w:pPr>
            <w:r>
              <w:t>M1</w:t>
            </w:r>
          </w:p>
        </w:tc>
        <w:tc>
          <w:tcPr>
            <w:tcW w:w="4216" w:type="dxa"/>
          </w:tcPr>
          <w:p w:rsidR="008865A0" w:rsidRPr="00B96873" w:rsidRDefault="008865A0" w:rsidP="00262429">
            <w:pPr>
              <w:spacing w:before="120" w:after="120"/>
            </w:pPr>
            <w:r>
              <w:t xml:space="preserve">This mark is given for a method to find the number of students in school </w:t>
            </w:r>
            <w:r w:rsidRPr="00993403">
              <w:rPr>
                <w:b/>
              </w:rPr>
              <w:t>A</w:t>
            </w:r>
            <w:r>
              <w:t xml:space="preserve"> who have tigers as their favourite animal</w:t>
            </w:r>
          </w:p>
        </w:tc>
      </w:tr>
      <w:tr w:rsidR="008865A0" w:rsidRPr="00B96873" w:rsidTr="00EC43FA">
        <w:tc>
          <w:tcPr>
            <w:tcW w:w="832" w:type="dxa"/>
            <w:vMerge/>
          </w:tcPr>
          <w:p w:rsidR="008865A0" w:rsidRPr="00B96873" w:rsidRDefault="008865A0" w:rsidP="00EC43FA">
            <w:pPr>
              <w:spacing w:before="120" w:after="120"/>
              <w:jc w:val="center"/>
            </w:pPr>
          </w:p>
        </w:tc>
        <w:tc>
          <w:tcPr>
            <w:tcW w:w="4521" w:type="dxa"/>
          </w:tcPr>
          <w:p w:rsidR="008865A0" w:rsidRPr="00B96873" w:rsidRDefault="008865A0" w:rsidP="001F6B6D">
            <w:pPr>
              <w:spacing w:before="120" w:after="120"/>
            </w:pPr>
            <w:r w:rsidRPr="00993403">
              <w:rPr>
                <w:position w:val="-24"/>
              </w:rPr>
              <w:object w:dxaOrig="460" w:dyaOrig="620">
                <v:shape id="_x0000_i1038" type="#_x0000_t75" style="width:23.25pt;height:30.75pt" o:ole="">
                  <v:imagedata r:id="rId26" o:title=""/>
                </v:shape>
                <o:OLEObject Type="Embed" ProgID="Equation.3" ShapeID="_x0000_i1038" DrawAspect="Content" ObjectID="_1638165138" r:id="rId27"/>
              </w:object>
            </w:r>
            <w:r>
              <w:t xml:space="preserve"> </w:t>
            </w:r>
            <w:r>
              <w:sym w:font="Symbol" w:char="F0B4"/>
            </w:r>
            <w:r>
              <w:t xml:space="preserve"> 760 = 190</w:t>
            </w:r>
          </w:p>
        </w:tc>
        <w:tc>
          <w:tcPr>
            <w:tcW w:w="851" w:type="dxa"/>
          </w:tcPr>
          <w:p w:rsidR="008865A0" w:rsidRPr="00B96873" w:rsidRDefault="008865A0" w:rsidP="00687CD8">
            <w:pPr>
              <w:spacing w:before="120" w:after="120"/>
              <w:jc w:val="center"/>
            </w:pPr>
            <w:r>
              <w:t>M1</w:t>
            </w:r>
          </w:p>
        </w:tc>
        <w:tc>
          <w:tcPr>
            <w:tcW w:w="4216" w:type="dxa"/>
          </w:tcPr>
          <w:p w:rsidR="008865A0" w:rsidRPr="00B96873" w:rsidRDefault="008865A0" w:rsidP="00450F57">
            <w:pPr>
              <w:spacing w:before="120" w:after="120"/>
            </w:pPr>
            <w:r>
              <w:t xml:space="preserve">This mark is given for a method to find the number of students in school </w:t>
            </w:r>
            <w:r>
              <w:rPr>
                <w:b/>
              </w:rPr>
              <w:t>B</w:t>
            </w:r>
            <w:r>
              <w:t xml:space="preserve"> who have tigers as their favourite animal</w:t>
            </w:r>
          </w:p>
        </w:tc>
      </w:tr>
      <w:tr w:rsidR="008865A0" w:rsidRPr="00B96873" w:rsidTr="00EC43FA">
        <w:tc>
          <w:tcPr>
            <w:tcW w:w="832" w:type="dxa"/>
            <w:vMerge/>
          </w:tcPr>
          <w:p w:rsidR="008865A0" w:rsidRDefault="008865A0" w:rsidP="00EC43FA">
            <w:pPr>
              <w:spacing w:before="120" w:after="120"/>
              <w:jc w:val="center"/>
            </w:pPr>
          </w:p>
        </w:tc>
        <w:tc>
          <w:tcPr>
            <w:tcW w:w="4521" w:type="dxa"/>
          </w:tcPr>
          <w:p w:rsidR="008865A0" w:rsidRPr="00B96873" w:rsidRDefault="008865A0" w:rsidP="001F6B6D">
            <w:pPr>
              <w:spacing w:before="120" w:after="120"/>
            </w:pPr>
            <w:r>
              <w:t xml:space="preserve">Henry is not correct since School </w:t>
            </w:r>
            <w:r w:rsidRPr="00E54976">
              <w:rPr>
                <w:b/>
              </w:rPr>
              <w:t>A</w:t>
            </w:r>
            <w:r>
              <w:t xml:space="preserve"> has 10 more students who have tigers as their favourite animal</w:t>
            </w:r>
          </w:p>
        </w:tc>
        <w:tc>
          <w:tcPr>
            <w:tcW w:w="851" w:type="dxa"/>
          </w:tcPr>
          <w:p w:rsidR="008865A0" w:rsidRDefault="008865A0" w:rsidP="00687CD8">
            <w:pPr>
              <w:spacing w:before="120" w:after="120"/>
              <w:jc w:val="center"/>
            </w:pPr>
            <w:r>
              <w:t>C1</w:t>
            </w:r>
          </w:p>
        </w:tc>
        <w:tc>
          <w:tcPr>
            <w:tcW w:w="4216" w:type="dxa"/>
          </w:tcPr>
          <w:p w:rsidR="008865A0" w:rsidRDefault="008865A0" w:rsidP="00687CD8">
            <w:pPr>
              <w:spacing w:before="120" w:after="120"/>
            </w:pPr>
            <w:r>
              <w:t>This mark is given for a correct conclusion</w:t>
            </w:r>
          </w:p>
        </w:tc>
      </w:tr>
    </w:tbl>
    <w:p w:rsidR="008865A0" w:rsidRPr="00B96873" w:rsidRDefault="008865A0" w:rsidP="00A1006D"/>
    <w:p w:rsidR="008865A0" w:rsidRPr="00B96873" w:rsidRDefault="008865A0" w:rsidP="00A1006D">
      <w:pPr>
        <w:autoSpaceDE w:val="0"/>
        <w:autoSpaceDN w:val="0"/>
        <w:adjustRightInd w:val="0"/>
        <w:jc w:val="both"/>
        <w:rPr>
          <w:color w:val="000000"/>
        </w:rPr>
      </w:pPr>
    </w:p>
    <w:p w:rsidR="008865A0" w:rsidRPr="00B96873" w:rsidRDefault="008865A0" w:rsidP="00A2357B">
      <w:pPr>
        <w:spacing w:line="360" w:lineRule="auto"/>
        <w:rPr>
          <w:b/>
        </w:rPr>
      </w:pPr>
      <w:r w:rsidRPr="00B96873">
        <w:rPr>
          <w:b/>
        </w:rPr>
        <w:t xml:space="preserve">Question 19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974F59">
        <w:tc>
          <w:tcPr>
            <w:tcW w:w="851" w:type="dxa"/>
            <w:shd w:val="clear" w:color="auto" w:fill="C0C0C0"/>
          </w:tcPr>
          <w:p w:rsidR="008865A0" w:rsidRPr="00B96873" w:rsidRDefault="008865A0" w:rsidP="00F86D03">
            <w:pPr>
              <w:rPr>
                <w:b/>
              </w:rPr>
            </w:pPr>
            <w:r w:rsidRPr="00B96873">
              <w:rPr>
                <w:b/>
              </w:rPr>
              <w:t>Part</w:t>
            </w:r>
          </w:p>
        </w:tc>
        <w:tc>
          <w:tcPr>
            <w:tcW w:w="4403" w:type="dxa"/>
            <w:shd w:val="clear" w:color="auto" w:fill="C0C0C0"/>
          </w:tcPr>
          <w:p w:rsidR="008865A0" w:rsidRPr="00B96873" w:rsidRDefault="008865A0" w:rsidP="00F86D03">
            <w:pPr>
              <w:rPr>
                <w:b/>
              </w:rPr>
            </w:pPr>
            <w:r w:rsidRPr="00B96873">
              <w:rPr>
                <w:b/>
              </w:rPr>
              <w:t>Working or answer an examiner might expect to see</w:t>
            </w:r>
          </w:p>
        </w:tc>
        <w:tc>
          <w:tcPr>
            <w:tcW w:w="893" w:type="dxa"/>
            <w:shd w:val="clear" w:color="auto" w:fill="C0C0C0"/>
          </w:tcPr>
          <w:p w:rsidR="008865A0" w:rsidRPr="00B96873" w:rsidRDefault="008865A0" w:rsidP="00F86D03">
            <w:pPr>
              <w:rPr>
                <w:b/>
              </w:rPr>
            </w:pPr>
            <w:r w:rsidRPr="00B96873">
              <w:rPr>
                <w:b/>
              </w:rPr>
              <w:t>Mark</w:t>
            </w:r>
          </w:p>
        </w:tc>
        <w:tc>
          <w:tcPr>
            <w:tcW w:w="4273" w:type="dxa"/>
            <w:shd w:val="clear" w:color="auto" w:fill="C0C0C0"/>
          </w:tcPr>
          <w:p w:rsidR="008865A0" w:rsidRPr="00B96873" w:rsidRDefault="008865A0" w:rsidP="00F86D03">
            <w:pPr>
              <w:rPr>
                <w:b/>
              </w:rPr>
            </w:pPr>
            <w:r w:rsidRPr="00B96873">
              <w:rPr>
                <w:b/>
              </w:rPr>
              <w:t>Notes</w:t>
            </w:r>
          </w:p>
        </w:tc>
      </w:tr>
      <w:tr w:rsidR="008865A0" w:rsidRPr="00B96873" w:rsidTr="005221E3">
        <w:trPr>
          <w:trHeight w:val="230"/>
        </w:trPr>
        <w:tc>
          <w:tcPr>
            <w:tcW w:w="851" w:type="dxa"/>
          </w:tcPr>
          <w:p w:rsidR="008865A0" w:rsidRPr="00B96873" w:rsidRDefault="008865A0" w:rsidP="005221E3">
            <w:pPr>
              <w:spacing w:before="120" w:after="120"/>
              <w:jc w:val="center"/>
            </w:pPr>
          </w:p>
        </w:tc>
        <w:tc>
          <w:tcPr>
            <w:tcW w:w="4403" w:type="dxa"/>
          </w:tcPr>
          <w:p w:rsidR="008865A0" w:rsidRPr="00E54976" w:rsidRDefault="008865A0" w:rsidP="00687CD8">
            <w:pPr>
              <w:spacing w:before="120" w:after="120"/>
            </w:pPr>
            <w:r>
              <w:t xml:space="preserve">–3 </w:t>
            </w:r>
            <w:r>
              <w:sym w:font="Symbol" w:char="F0A3"/>
            </w:r>
            <w:r>
              <w:t xml:space="preserve"> </w:t>
            </w:r>
            <w:r>
              <w:rPr>
                <w:i/>
              </w:rPr>
              <w:t>p</w:t>
            </w:r>
            <w:r>
              <w:t xml:space="preserve"> &lt; 1</w:t>
            </w:r>
          </w:p>
        </w:tc>
        <w:tc>
          <w:tcPr>
            <w:tcW w:w="893" w:type="dxa"/>
          </w:tcPr>
          <w:p w:rsidR="008865A0" w:rsidRPr="00B96873" w:rsidRDefault="008865A0" w:rsidP="00687CD8">
            <w:pPr>
              <w:spacing w:before="120" w:after="120"/>
              <w:jc w:val="center"/>
            </w:pPr>
            <w:r>
              <w:t>C2</w:t>
            </w:r>
          </w:p>
        </w:tc>
        <w:tc>
          <w:tcPr>
            <w:tcW w:w="4273" w:type="dxa"/>
          </w:tcPr>
          <w:p w:rsidR="008865A0" w:rsidRDefault="008865A0" w:rsidP="00687CD8">
            <w:pPr>
              <w:spacing w:before="120" w:after="120"/>
            </w:pPr>
            <w:r>
              <w:t>These marks are given for a fully correct interval</w:t>
            </w:r>
          </w:p>
          <w:p w:rsidR="008865A0" w:rsidRPr="00E54976" w:rsidRDefault="008865A0" w:rsidP="00687CD8">
            <w:pPr>
              <w:spacing w:before="120" w:after="120"/>
            </w:pPr>
            <w:r>
              <w:t xml:space="preserve">(C1 given for either –3 </w:t>
            </w:r>
            <w:r>
              <w:sym w:font="Symbol" w:char="F0A3"/>
            </w:r>
            <w:r>
              <w:t xml:space="preserve"> </w:t>
            </w:r>
            <w:r>
              <w:rPr>
                <w:i/>
              </w:rPr>
              <w:t>p</w:t>
            </w:r>
            <w:r>
              <w:t xml:space="preserve"> or </w:t>
            </w:r>
            <w:r>
              <w:rPr>
                <w:i/>
              </w:rPr>
              <w:t>p</w:t>
            </w:r>
            <w:r>
              <w:t xml:space="preserve"> &lt; 1 seen)</w:t>
            </w:r>
          </w:p>
        </w:tc>
      </w:tr>
    </w:tbl>
    <w:p w:rsidR="008865A0" w:rsidRPr="00B96873" w:rsidRDefault="008865A0" w:rsidP="00A2357B"/>
    <w:p w:rsidR="008865A0" w:rsidRPr="00B96873" w:rsidRDefault="008865A0" w:rsidP="00A2357B"/>
    <w:p w:rsidR="008865A0" w:rsidRPr="00B96873" w:rsidRDefault="008865A0" w:rsidP="00A2357B">
      <w:pPr>
        <w:spacing w:line="360" w:lineRule="auto"/>
        <w:rPr>
          <w:b/>
        </w:rPr>
      </w:pPr>
      <w:r>
        <w:rPr>
          <w:b/>
        </w:rPr>
        <w:br w:type="page"/>
      </w:r>
      <w:r w:rsidRPr="00B96873">
        <w:rPr>
          <w:b/>
        </w:rPr>
        <w:t xml:space="preserve">Question 20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974F59">
        <w:tc>
          <w:tcPr>
            <w:tcW w:w="851" w:type="dxa"/>
            <w:shd w:val="clear" w:color="auto" w:fill="C0C0C0"/>
          </w:tcPr>
          <w:p w:rsidR="008865A0" w:rsidRPr="00B96873" w:rsidRDefault="008865A0" w:rsidP="00F86D03">
            <w:pPr>
              <w:rPr>
                <w:b/>
              </w:rPr>
            </w:pPr>
            <w:r w:rsidRPr="00B96873">
              <w:rPr>
                <w:b/>
              </w:rPr>
              <w:t>Part</w:t>
            </w:r>
          </w:p>
        </w:tc>
        <w:tc>
          <w:tcPr>
            <w:tcW w:w="4403" w:type="dxa"/>
            <w:shd w:val="clear" w:color="auto" w:fill="C0C0C0"/>
          </w:tcPr>
          <w:p w:rsidR="008865A0" w:rsidRPr="00B96873" w:rsidRDefault="008865A0" w:rsidP="00F86D03">
            <w:pPr>
              <w:rPr>
                <w:b/>
              </w:rPr>
            </w:pPr>
            <w:r w:rsidRPr="00B96873">
              <w:rPr>
                <w:b/>
              </w:rPr>
              <w:t>Working an or answer examiner might expect to see</w:t>
            </w:r>
          </w:p>
        </w:tc>
        <w:tc>
          <w:tcPr>
            <w:tcW w:w="893" w:type="dxa"/>
            <w:shd w:val="clear" w:color="auto" w:fill="C0C0C0"/>
          </w:tcPr>
          <w:p w:rsidR="008865A0" w:rsidRPr="00B96873" w:rsidRDefault="008865A0" w:rsidP="00F86D03">
            <w:pPr>
              <w:rPr>
                <w:b/>
              </w:rPr>
            </w:pPr>
            <w:r w:rsidRPr="00B96873">
              <w:rPr>
                <w:b/>
              </w:rPr>
              <w:t>Mark</w:t>
            </w:r>
          </w:p>
        </w:tc>
        <w:tc>
          <w:tcPr>
            <w:tcW w:w="4273" w:type="dxa"/>
            <w:shd w:val="clear" w:color="auto" w:fill="C0C0C0"/>
          </w:tcPr>
          <w:p w:rsidR="008865A0" w:rsidRPr="00B96873" w:rsidRDefault="008865A0" w:rsidP="00F86D03">
            <w:pPr>
              <w:rPr>
                <w:b/>
              </w:rPr>
            </w:pPr>
            <w:r w:rsidRPr="00B96873">
              <w:rPr>
                <w:b/>
              </w:rPr>
              <w:t>Notes</w:t>
            </w:r>
          </w:p>
        </w:tc>
      </w:tr>
      <w:tr w:rsidR="008865A0" w:rsidRPr="00B96873" w:rsidTr="00974F59">
        <w:trPr>
          <w:trHeight w:val="230"/>
        </w:trPr>
        <w:tc>
          <w:tcPr>
            <w:tcW w:w="851" w:type="dxa"/>
            <w:vMerge w:val="restart"/>
          </w:tcPr>
          <w:p w:rsidR="008865A0" w:rsidRPr="00B96873" w:rsidRDefault="008865A0" w:rsidP="00687CD8">
            <w:pPr>
              <w:spacing w:before="120" w:after="120"/>
            </w:pPr>
          </w:p>
        </w:tc>
        <w:tc>
          <w:tcPr>
            <w:tcW w:w="4403" w:type="dxa"/>
          </w:tcPr>
          <w:p w:rsidR="008865A0" w:rsidRDefault="008865A0" w:rsidP="00D2429E">
            <w:pPr>
              <w:spacing w:before="120" w:after="120"/>
              <w:rPr>
                <w:b/>
              </w:rPr>
            </w:pPr>
            <w:r>
              <w:t xml:space="preserve">108 = </w:t>
            </w:r>
            <w:r w:rsidRPr="00530307">
              <w:rPr>
                <w:b/>
              </w:rPr>
              <w:t xml:space="preserve">2 </w:t>
            </w:r>
            <w:r w:rsidRPr="00530307">
              <w:sym w:font="Symbol" w:char="F0B4"/>
            </w:r>
            <w:r w:rsidRPr="00530307">
              <w:rPr>
                <w:b/>
              </w:rPr>
              <w:t xml:space="preserve"> 2 </w:t>
            </w:r>
            <w:r w:rsidRPr="00530307">
              <w:sym w:font="Symbol" w:char="F0B4"/>
            </w:r>
            <w:r w:rsidRPr="00530307">
              <w:rPr>
                <w:b/>
              </w:rPr>
              <w:t xml:space="preserve"> 3 </w:t>
            </w:r>
            <w:r w:rsidRPr="00530307">
              <w:sym w:font="Symbol" w:char="F0B4"/>
            </w:r>
            <w:r w:rsidRPr="00530307">
              <w:rPr>
                <w:b/>
              </w:rPr>
              <w:t xml:space="preserve"> 3 </w:t>
            </w:r>
            <w:r w:rsidRPr="00530307">
              <w:sym w:font="Symbol" w:char="F0B4"/>
            </w:r>
            <w:r w:rsidRPr="00530307">
              <w:rPr>
                <w:b/>
              </w:rPr>
              <w:t xml:space="preserve"> 3</w:t>
            </w:r>
          </w:p>
          <w:p w:rsidR="008865A0" w:rsidRPr="00B96873" w:rsidRDefault="008865A0" w:rsidP="00D2429E">
            <w:pPr>
              <w:spacing w:before="120" w:after="120"/>
            </w:pPr>
            <w:r>
              <w:t xml:space="preserve">120 = 2 </w:t>
            </w:r>
            <w:r>
              <w:sym w:font="Symbol" w:char="F0B4"/>
            </w:r>
            <w:r>
              <w:t xml:space="preserve"> 2 </w:t>
            </w:r>
            <w:r>
              <w:sym w:font="Symbol" w:char="F0B4"/>
            </w:r>
            <w:r>
              <w:t xml:space="preserve"> </w:t>
            </w:r>
            <w:r w:rsidRPr="00530307">
              <w:rPr>
                <w:b/>
              </w:rPr>
              <w:t>2</w:t>
            </w:r>
            <w:r>
              <w:t xml:space="preserve"> </w:t>
            </w:r>
            <w:r>
              <w:sym w:font="Symbol" w:char="F0B4"/>
            </w:r>
            <w:r>
              <w:t xml:space="preserve"> 3 </w:t>
            </w:r>
            <w:r>
              <w:sym w:font="Symbol" w:char="F0B4"/>
            </w:r>
            <w:r>
              <w:t xml:space="preserve"> </w:t>
            </w:r>
            <w:r w:rsidRPr="00530307">
              <w:rPr>
                <w:b/>
              </w:rPr>
              <w:t>5</w:t>
            </w:r>
          </w:p>
        </w:tc>
        <w:tc>
          <w:tcPr>
            <w:tcW w:w="893" w:type="dxa"/>
          </w:tcPr>
          <w:p w:rsidR="008865A0" w:rsidRPr="00B96873" w:rsidRDefault="008865A0" w:rsidP="00687CD8">
            <w:pPr>
              <w:spacing w:before="120" w:after="120"/>
              <w:jc w:val="center"/>
            </w:pPr>
            <w:r>
              <w:t>M1</w:t>
            </w:r>
          </w:p>
        </w:tc>
        <w:tc>
          <w:tcPr>
            <w:tcW w:w="4273" w:type="dxa"/>
          </w:tcPr>
          <w:p w:rsidR="008865A0" w:rsidRPr="00B96873" w:rsidRDefault="008865A0" w:rsidP="00480506">
            <w:pPr>
              <w:spacing w:before="120" w:after="120"/>
            </w:pPr>
            <w:r>
              <w:t>This mark is given for a method to list the prime factors of 108 or 120</w:t>
            </w:r>
          </w:p>
        </w:tc>
      </w:tr>
      <w:tr w:rsidR="008865A0" w:rsidRPr="00B96873" w:rsidTr="00974F59">
        <w:trPr>
          <w:trHeight w:val="230"/>
        </w:trPr>
        <w:tc>
          <w:tcPr>
            <w:tcW w:w="851" w:type="dxa"/>
            <w:vMerge/>
          </w:tcPr>
          <w:p w:rsidR="008865A0" w:rsidRPr="00B96873" w:rsidRDefault="008865A0" w:rsidP="00687CD8">
            <w:pPr>
              <w:spacing w:before="120" w:after="120"/>
              <w:jc w:val="center"/>
            </w:pPr>
          </w:p>
        </w:tc>
        <w:tc>
          <w:tcPr>
            <w:tcW w:w="4403" w:type="dxa"/>
          </w:tcPr>
          <w:p w:rsidR="008865A0" w:rsidRPr="00B96873" w:rsidRDefault="008865A0" w:rsidP="00480506">
            <w:pPr>
              <w:spacing w:before="120" w:after="120"/>
            </w:pPr>
            <w:r>
              <w:t xml:space="preserve">2 </w:t>
            </w:r>
            <w:r>
              <w:sym w:font="Symbol" w:char="F0B4"/>
            </w:r>
            <w:r>
              <w:t xml:space="preserve"> 2 </w:t>
            </w:r>
            <w:r>
              <w:sym w:font="Symbol" w:char="F0B4"/>
            </w:r>
            <w:r>
              <w:t xml:space="preserve"> 3 </w:t>
            </w:r>
            <w:r>
              <w:sym w:font="Symbol" w:char="F0B4"/>
            </w:r>
            <w:r>
              <w:t xml:space="preserve"> 3 </w:t>
            </w:r>
            <w:r>
              <w:sym w:font="Symbol" w:char="F0B4"/>
            </w:r>
            <w:r>
              <w:t xml:space="preserve"> 3 </w:t>
            </w:r>
            <w:r>
              <w:sym w:font="Symbol" w:char="F0B4"/>
            </w:r>
            <w:r>
              <w:t xml:space="preserve"> 2 </w:t>
            </w:r>
            <w:r>
              <w:sym w:font="Symbol" w:char="F0B4"/>
            </w:r>
            <w:r>
              <w:t xml:space="preserve"> 5</w:t>
            </w:r>
          </w:p>
        </w:tc>
        <w:tc>
          <w:tcPr>
            <w:tcW w:w="893" w:type="dxa"/>
          </w:tcPr>
          <w:p w:rsidR="008865A0" w:rsidRPr="00B96873" w:rsidRDefault="008865A0" w:rsidP="00687CD8">
            <w:pPr>
              <w:spacing w:before="120" w:after="120"/>
              <w:jc w:val="center"/>
            </w:pPr>
            <w:r>
              <w:t>M1</w:t>
            </w:r>
          </w:p>
        </w:tc>
        <w:tc>
          <w:tcPr>
            <w:tcW w:w="4273" w:type="dxa"/>
          </w:tcPr>
          <w:p w:rsidR="008865A0" w:rsidRPr="00B96873" w:rsidRDefault="008865A0" w:rsidP="00450F57">
            <w:pPr>
              <w:spacing w:before="120" w:after="120"/>
            </w:pPr>
            <w:r>
              <w:t>This mark is given for a method to find the LCM of 108 and 120</w:t>
            </w:r>
          </w:p>
        </w:tc>
      </w:tr>
      <w:tr w:rsidR="008865A0" w:rsidRPr="00B96873" w:rsidTr="00974F59">
        <w:trPr>
          <w:trHeight w:val="230"/>
        </w:trPr>
        <w:tc>
          <w:tcPr>
            <w:tcW w:w="851" w:type="dxa"/>
            <w:vMerge/>
          </w:tcPr>
          <w:p w:rsidR="008865A0" w:rsidRPr="00B96873" w:rsidRDefault="008865A0" w:rsidP="00687CD8">
            <w:pPr>
              <w:spacing w:before="120" w:after="120"/>
              <w:jc w:val="center"/>
            </w:pPr>
          </w:p>
        </w:tc>
        <w:tc>
          <w:tcPr>
            <w:tcW w:w="4403" w:type="dxa"/>
          </w:tcPr>
          <w:p w:rsidR="008865A0" w:rsidRPr="00B96873" w:rsidRDefault="008865A0" w:rsidP="00687CD8">
            <w:pPr>
              <w:spacing w:before="120" w:after="120"/>
            </w:pPr>
            <w:r>
              <w:t>1080</w:t>
            </w:r>
          </w:p>
        </w:tc>
        <w:tc>
          <w:tcPr>
            <w:tcW w:w="893" w:type="dxa"/>
          </w:tcPr>
          <w:p w:rsidR="008865A0" w:rsidRPr="00B96873" w:rsidRDefault="008865A0" w:rsidP="00262429">
            <w:pPr>
              <w:spacing w:before="120" w:after="120"/>
              <w:jc w:val="center"/>
            </w:pPr>
            <w:r>
              <w:t>A1</w:t>
            </w:r>
          </w:p>
        </w:tc>
        <w:tc>
          <w:tcPr>
            <w:tcW w:w="4273" w:type="dxa"/>
          </w:tcPr>
          <w:p w:rsidR="008865A0" w:rsidRPr="00B96873" w:rsidRDefault="008865A0" w:rsidP="00262429">
            <w:pPr>
              <w:spacing w:before="120" w:after="120"/>
            </w:pPr>
            <w:r>
              <w:t>This mark is given for the correct answer only</w:t>
            </w:r>
          </w:p>
        </w:tc>
      </w:tr>
    </w:tbl>
    <w:p w:rsidR="008865A0" w:rsidRPr="00B96873" w:rsidRDefault="008865A0" w:rsidP="00A2357B"/>
    <w:p w:rsidR="008865A0" w:rsidRPr="00B96873" w:rsidRDefault="008865A0" w:rsidP="00A2357B"/>
    <w:p w:rsidR="008865A0" w:rsidRPr="00B96873" w:rsidRDefault="008865A0" w:rsidP="00A2357B">
      <w:pPr>
        <w:spacing w:line="360" w:lineRule="auto"/>
        <w:rPr>
          <w:b/>
        </w:rPr>
      </w:pPr>
      <w:r w:rsidRPr="00B96873">
        <w:rPr>
          <w:b/>
        </w:rPr>
        <w:t xml:space="preserve">Question 21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4322"/>
        <w:gridCol w:w="891"/>
        <w:gridCol w:w="4361"/>
      </w:tblGrid>
      <w:tr w:rsidR="008865A0" w:rsidRPr="00B96873" w:rsidTr="00974F59">
        <w:tc>
          <w:tcPr>
            <w:tcW w:w="846" w:type="dxa"/>
            <w:shd w:val="clear" w:color="auto" w:fill="C0C0C0"/>
          </w:tcPr>
          <w:p w:rsidR="008865A0" w:rsidRPr="00B96873" w:rsidRDefault="008865A0" w:rsidP="00F86D03">
            <w:pPr>
              <w:rPr>
                <w:b/>
              </w:rPr>
            </w:pPr>
            <w:r w:rsidRPr="00B96873">
              <w:rPr>
                <w:b/>
              </w:rPr>
              <w:t>Part</w:t>
            </w:r>
          </w:p>
        </w:tc>
        <w:tc>
          <w:tcPr>
            <w:tcW w:w="4322" w:type="dxa"/>
            <w:shd w:val="clear" w:color="auto" w:fill="C0C0C0"/>
          </w:tcPr>
          <w:p w:rsidR="008865A0" w:rsidRPr="00B96873" w:rsidRDefault="008865A0" w:rsidP="00F86D03">
            <w:pPr>
              <w:rPr>
                <w:b/>
              </w:rPr>
            </w:pPr>
            <w:r w:rsidRPr="00B96873">
              <w:rPr>
                <w:b/>
              </w:rPr>
              <w:t>Working or answer an examiner might expect to see</w:t>
            </w:r>
          </w:p>
        </w:tc>
        <w:tc>
          <w:tcPr>
            <w:tcW w:w="891" w:type="dxa"/>
            <w:shd w:val="clear" w:color="auto" w:fill="C0C0C0"/>
          </w:tcPr>
          <w:p w:rsidR="008865A0" w:rsidRPr="00B96873" w:rsidRDefault="008865A0" w:rsidP="00F86D03">
            <w:pPr>
              <w:rPr>
                <w:b/>
              </w:rPr>
            </w:pPr>
            <w:r w:rsidRPr="00B96873">
              <w:rPr>
                <w:b/>
              </w:rPr>
              <w:t>Mark</w:t>
            </w:r>
          </w:p>
        </w:tc>
        <w:tc>
          <w:tcPr>
            <w:tcW w:w="4361" w:type="dxa"/>
            <w:shd w:val="clear" w:color="auto" w:fill="C0C0C0"/>
          </w:tcPr>
          <w:p w:rsidR="008865A0" w:rsidRPr="00B96873" w:rsidRDefault="008865A0" w:rsidP="00F86D03">
            <w:pPr>
              <w:rPr>
                <w:b/>
              </w:rPr>
            </w:pPr>
            <w:r w:rsidRPr="00B96873">
              <w:rPr>
                <w:b/>
              </w:rPr>
              <w:t>Notes</w:t>
            </w:r>
          </w:p>
        </w:tc>
      </w:tr>
      <w:tr w:rsidR="008865A0" w:rsidRPr="00B96873" w:rsidTr="004F5F18">
        <w:trPr>
          <w:trHeight w:val="230"/>
        </w:trPr>
        <w:tc>
          <w:tcPr>
            <w:tcW w:w="846" w:type="dxa"/>
            <w:vMerge w:val="restart"/>
          </w:tcPr>
          <w:p w:rsidR="008865A0" w:rsidRPr="00B96873" w:rsidRDefault="008865A0" w:rsidP="00687CD8">
            <w:pPr>
              <w:spacing w:before="120" w:after="120"/>
              <w:jc w:val="center"/>
            </w:pPr>
          </w:p>
        </w:tc>
        <w:tc>
          <w:tcPr>
            <w:tcW w:w="4322" w:type="dxa"/>
          </w:tcPr>
          <w:p w:rsidR="008865A0" w:rsidRDefault="008865A0" w:rsidP="00687CD8">
            <w:pPr>
              <w:spacing w:before="120" w:after="120"/>
            </w:pPr>
            <w:r>
              <w:t xml:space="preserve">Number of women in the choir: </w:t>
            </w:r>
          </w:p>
          <w:p w:rsidR="008865A0" w:rsidRDefault="008865A0" w:rsidP="00687CD8">
            <w:pPr>
              <w:spacing w:before="120" w:after="120"/>
            </w:pPr>
            <w:r>
              <w:t xml:space="preserve">60 </w:t>
            </w:r>
            <w:r>
              <w:sym w:font="Symbol" w:char="F0B8"/>
            </w:r>
            <w:r>
              <w:t xml:space="preserve"> 2 = 30</w:t>
            </w:r>
          </w:p>
          <w:p w:rsidR="008865A0" w:rsidRDefault="008865A0" w:rsidP="00AE769A">
            <w:pPr>
              <w:spacing w:before="120" w:after="120"/>
            </w:pPr>
            <w:r>
              <w:t xml:space="preserve">Number of men in the choir: </w:t>
            </w:r>
          </w:p>
          <w:p w:rsidR="008865A0" w:rsidRPr="00B96873" w:rsidRDefault="008865A0" w:rsidP="00687CD8">
            <w:pPr>
              <w:spacing w:before="120" w:after="120"/>
            </w:pPr>
            <w:r>
              <w:t xml:space="preserve">30 </w:t>
            </w:r>
            <w:r>
              <w:sym w:font="Symbol" w:char="F0B8"/>
            </w:r>
            <w:r>
              <w:t xml:space="preserve"> 3 = 10</w:t>
            </w:r>
          </w:p>
        </w:tc>
        <w:tc>
          <w:tcPr>
            <w:tcW w:w="891" w:type="dxa"/>
          </w:tcPr>
          <w:p w:rsidR="008865A0" w:rsidRPr="00B96873" w:rsidRDefault="008865A0" w:rsidP="00687CD8">
            <w:pPr>
              <w:spacing w:before="120" w:after="120"/>
              <w:jc w:val="center"/>
            </w:pPr>
            <w:r>
              <w:t>P1</w:t>
            </w:r>
          </w:p>
        </w:tc>
        <w:tc>
          <w:tcPr>
            <w:tcW w:w="4361" w:type="dxa"/>
          </w:tcPr>
          <w:p w:rsidR="008865A0" w:rsidRPr="00B96873" w:rsidRDefault="008865A0" w:rsidP="00450F57">
            <w:pPr>
              <w:spacing w:before="120" w:after="120"/>
            </w:pPr>
            <w:r>
              <w:t>This mark is given for a process to find out the number of men in the choir</w:t>
            </w:r>
          </w:p>
        </w:tc>
      </w:tr>
      <w:tr w:rsidR="008865A0" w:rsidRPr="00B96873" w:rsidTr="004F5F18">
        <w:trPr>
          <w:trHeight w:val="230"/>
        </w:trPr>
        <w:tc>
          <w:tcPr>
            <w:tcW w:w="846" w:type="dxa"/>
            <w:vMerge/>
          </w:tcPr>
          <w:p w:rsidR="008865A0" w:rsidRPr="00B96873" w:rsidRDefault="008865A0" w:rsidP="00687CD8">
            <w:pPr>
              <w:spacing w:before="120" w:after="120"/>
              <w:jc w:val="center"/>
            </w:pPr>
          </w:p>
        </w:tc>
        <w:tc>
          <w:tcPr>
            <w:tcW w:w="4322" w:type="dxa"/>
          </w:tcPr>
          <w:p w:rsidR="008865A0" w:rsidRDefault="008865A0" w:rsidP="00CD12A8">
            <w:pPr>
              <w:spacing w:before="120" w:after="120"/>
            </w:pPr>
            <w:r>
              <w:t xml:space="preserve">Number of children in the choir: </w:t>
            </w:r>
          </w:p>
          <w:p w:rsidR="008865A0" w:rsidRPr="00B96873" w:rsidRDefault="008865A0" w:rsidP="00CD12A8">
            <w:pPr>
              <w:spacing w:before="120" w:after="120"/>
            </w:pPr>
            <w:r>
              <w:t>60 – 30 – 10 = 20</w:t>
            </w:r>
          </w:p>
        </w:tc>
        <w:tc>
          <w:tcPr>
            <w:tcW w:w="891" w:type="dxa"/>
          </w:tcPr>
          <w:p w:rsidR="008865A0" w:rsidRPr="00B96873" w:rsidRDefault="008865A0" w:rsidP="00687CD8">
            <w:pPr>
              <w:spacing w:before="120" w:after="120"/>
              <w:jc w:val="center"/>
            </w:pPr>
            <w:r>
              <w:t>P1</w:t>
            </w:r>
          </w:p>
        </w:tc>
        <w:tc>
          <w:tcPr>
            <w:tcW w:w="4361" w:type="dxa"/>
          </w:tcPr>
          <w:p w:rsidR="008865A0" w:rsidRPr="00B96873" w:rsidRDefault="008865A0" w:rsidP="00450F57">
            <w:pPr>
              <w:spacing w:before="120" w:after="120"/>
            </w:pPr>
            <w:r>
              <w:t>This mark is given for a process to find out the number of children in the choir</w:t>
            </w:r>
          </w:p>
        </w:tc>
      </w:tr>
      <w:tr w:rsidR="008865A0" w:rsidRPr="00B96873" w:rsidTr="004F5F18">
        <w:trPr>
          <w:trHeight w:val="230"/>
        </w:trPr>
        <w:tc>
          <w:tcPr>
            <w:tcW w:w="846" w:type="dxa"/>
            <w:vMerge/>
          </w:tcPr>
          <w:p w:rsidR="008865A0" w:rsidRPr="00B96873" w:rsidRDefault="008865A0" w:rsidP="00687CD8">
            <w:pPr>
              <w:spacing w:before="120" w:after="120"/>
              <w:jc w:val="center"/>
            </w:pPr>
          </w:p>
        </w:tc>
        <w:tc>
          <w:tcPr>
            <w:tcW w:w="4322" w:type="dxa"/>
          </w:tcPr>
          <w:p w:rsidR="008865A0" w:rsidRPr="00B96873" w:rsidRDefault="008865A0" w:rsidP="00687CD8">
            <w:pPr>
              <w:spacing w:before="120" w:after="120"/>
            </w:pPr>
            <w:r>
              <w:t>20 : 10</w:t>
            </w:r>
          </w:p>
        </w:tc>
        <w:tc>
          <w:tcPr>
            <w:tcW w:w="891" w:type="dxa"/>
          </w:tcPr>
          <w:p w:rsidR="008865A0" w:rsidRPr="00B96873" w:rsidRDefault="008865A0" w:rsidP="00687CD8">
            <w:pPr>
              <w:spacing w:before="120" w:after="120"/>
              <w:jc w:val="center"/>
            </w:pPr>
            <w:r>
              <w:t>P1</w:t>
            </w:r>
          </w:p>
        </w:tc>
        <w:tc>
          <w:tcPr>
            <w:tcW w:w="4361" w:type="dxa"/>
          </w:tcPr>
          <w:p w:rsidR="008865A0" w:rsidRPr="00B96873" w:rsidRDefault="008865A0" w:rsidP="00450F57">
            <w:pPr>
              <w:spacing w:before="120" w:after="120"/>
            </w:pPr>
            <w:r>
              <w:t>This mark is given for a process to find out the ratio of the number of children in the choir to the number of men in the choir</w:t>
            </w:r>
          </w:p>
        </w:tc>
      </w:tr>
      <w:tr w:rsidR="008865A0" w:rsidRPr="00B96873" w:rsidTr="004F5F18">
        <w:trPr>
          <w:trHeight w:val="230"/>
        </w:trPr>
        <w:tc>
          <w:tcPr>
            <w:tcW w:w="846" w:type="dxa"/>
            <w:vMerge/>
          </w:tcPr>
          <w:p w:rsidR="008865A0" w:rsidRPr="00B96873" w:rsidRDefault="008865A0" w:rsidP="00687CD8">
            <w:pPr>
              <w:spacing w:before="120" w:after="120"/>
              <w:jc w:val="center"/>
            </w:pPr>
          </w:p>
        </w:tc>
        <w:tc>
          <w:tcPr>
            <w:tcW w:w="4322" w:type="dxa"/>
          </w:tcPr>
          <w:p w:rsidR="008865A0" w:rsidRPr="00AE769A" w:rsidRDefault="008865A0" w:rsidP="00687CD8">
            <w:pPr>
              <w:spacing w:before="120" w:after="120"/>
            </w:pPr>
            <w:r>
              <w:t xml:space="preserve">= 2 : 1 so </w:t>
            </w:r>
            <w:r>
              <w:rPr>
                <w:i/>
              </w:rPr>
              <w:t>n</w:t>
            </w:r>
            <w:r>
              <w:t xml:space="preserve"> = 2</w:t>
            </w:r>
          </w:p>
        </w:tc>
        <w:tc>
          <w:tcPr>
            <w:tcW w:w="891" w:type="dxa"/>
          </w:tcPr>
          <w:p w:rsidR="008865A0" w:rsidRPr="00B96873" w:rsidRDefault="008865A0" w:rsidP="00262429">
            <w:pPr>
              <w:spacing w:before="120" w:after="120"/>
              <w:jc w:val="center"/>
            </w:pPr>
            <w:r>
              <w:t>A1</w:t>
            </w:r>
          </w:p>
        </w:tc>
        <w:tc>
          <w:tcPr>
            <w:tcW w:w="4361" w:type="dxa"/>
          </w:tcPr>
          <w:p w:rsidR="008865A0" w:rsidRPr="00B96873" w:rsidRDefault="008865A0" w:rsidP="00262429">
            <w:pPr>
              <w:spacing w:before="120" w:after="120"/>
            </w:pPr>
            <w:r>
              <w:t>This mark is given for the correct answer only</w:t>
            </w:r>
          </w:p>
        </w:tc>
      </w:tr>
    </w:tbl>
    <w:p w:rsidR="008865A0" w:rsidRPr="00B96873" w:rsidRDefault="008865A0" w:rsidP="00A2357B"/>
    <w:p w:rsidR="008865A0" w:rsidRPr="00B96873" w:rsidRDefault="008865A0" w:rsidP="00A2357B"/>
    <w:p w:rsidR="008865A0" w:rsidRPr="00B96873" w:rsidRDefault="008865A0" w:rsidP="00A2357B">
      <w:pPr>
        <w:spacing w:line="360" w:lineRule="auto"/>
        <w:jc w:val="both"/>
        <w:rPr>
          <w:b/>
        </w:rPr>
      </w:pPr>
      <w:r w:rsidRPr="00B96873">
        <w:rPr>
          <w:b/>
        </w:rPr>
        <w:t xml:space="preserve">Question 22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974F59">
        <w:tc>
          <w:tcPr>
            <w:tcW w:w="851" w:type="dxa"/>
            <w:shd w:val="clear" w:color="auto" w:fill="C0C0C0"/>
          </w:tcPr>
          <w:p w:rsidR="008865A0" w:rsidRPr="00B96873" w:rsidRDefault="008865A0" w:rsidP="00F86D03">
            <w:pPr>
              <w:rPr>
                <w:b/>
              </w:rPr>
            </w:pPr>
            <w:r w:rsidRPr="00B96873">
              <w:rPr>
                <w:b/>
              </w:rPr>
              <w:t>Part</w:t>
            </w:r>
          </w:p>
        </w:tc>
        <w:tc>
          <w:tcPr>
            <w:tcW w:w="4403" w:type="dxa"/>
            <w:shd w:val="clear" w:color="auto" w:fill="C0C0C0"/>
          </w:tcPr>
          <w:p w:rsidR="008865A0" w:rsidRPr="00B96873" w:rsidRDefault="008865A0" w:rsidP="00F86D03">
            <w:pPr>
              <w:rPr>
                <w:b/>
              </w:rPr>
            </w:pPr>
            <w:r w:rsidRPr="00B96873">
              <w:rPr>
                <w:b/>
              </w:rPr>
              <w:t>Working or answer an examiner might expect to see</w:t>
            </w:r>
          </w:p>
        </w:tc>
        <w:tc>
          <w:tcPr>
            <w:tcW w:w="893" w:type="dxa"/>
            <w:shd w:val="clear" w:color="auto" w:fill="C0C0C0"/>
          </w:tcPr>
          <w:p w:rsidR="008865A0" w:rsidRPr="00B96873" w:rsidRDefault="008865A0" w:rsidP="00F86D03">
            <w:pPr>
              <w:rPr>
                <w:b/>
              </w:rPr>
            </w:pPr>
            <w:r w:rsidRPr="00B96873">
              <w:rPr>
                <w:b/>
              </w:rPr>
              <w:t>Mark</w:t>
            </w:r>
          </w:p>
        </w:tc>
        <w:tc>
          <w:tcPr>
            <w:tcW w:w="4273" w:type="dxa"/>
            <w:shd w:val="clear" w:color="auto" w:fill="C0C0C0"/>
          </w:tcPr>
          <w:p w:rsidR="008865A0" w:rsidRPr="00B96873" w:rsidRDefault="008865A0" w:rsidP="00F86D03">
            <w:pPr>
              <w:rPr>
                <w:b/>
              </w:rPr>
            </w:pPr>
            <w:r w:rsidRPr="00B96873">
              <w:rPr>
                <w:b/>
              </w:rPr>
              <w:t>Notes</w:t>
            </w:r>
          </w:p>
        </w:tc>
      </w:tr>
      <w:tr w:rsidR="008865A0" w:rsidRPr="00B96873" w:rsidTr="00784721">
        <w:trPr>
          <w:trHeight w:val="230"/>
        </w:trPr>
        <w:tc>
          <w:tcPr>
            <w:tcW w:w="851" w:type="dxa"/>
            <w:vMerge w:val="restart"/>
          </w:tcPr>
          <w:p w:rsidR="008865A0" w:rsidRPr="00B96873" w:rsidRDefault="008865A0" w:rsidP="00687CD8">
            <w:pPr>
              <w:spacing w:before="120" w:after="120"/>
              <w:jc w:val="center"/>
            </w:pPr>
          </w:p>
        </w:tc>
        <w:tc>
          <w:tcPr>
            <w:tcW w:w="4403" w:type="dxa"/>
          </w:tcPr>
          <w:p w:rsidR="008865A0" w:rsidRPr="00B96873" w:rsidRDefault="008865A0" w:rsidP="00CD12A8">
            <w:pPr>
              <w:spacing w:before="120" w:after="120"/>
            </w:pPr>
            <w:r>
              <w:t>1</w:t>
            </w:r>
            <w:r w:rsidRPr="00AE769A">
              <w:rPr>
                <w:position w:val="-24"/>
              </w:rPr>
              <w:object w:dxaOrig="240" w:dyaOrig="620">
                <v:shape id="_x0000_i1039" type="#_x0000_t75" style="width:12pt;height:30.75pt" o:ole="">
                  <v:imagedata r:id="rId28" o:title=""/>
                </v:shape>
                <o:OLEObject Type="Embed" ProgID="Equation.3" ShapeID="_x0000_i1039" DrawAspect="Content" ObjectID="_1638165139" r:id="rId29"/>
              </w:object>
            </w:r>
            <w:r>
              <w:t xml:space="preserve"> = </w:t>
            </w:r>
            <w:r w:rsidRPr="00AE769A">
              <w:rPr>
                <w:position w:val="-24"/>
              </w:rPr>
              <w:object w:dxaOrig="240" w:dyaOrig="620">
                <v:shape id="_x0000_i1040" type="#_x0000_t75" style="width:12pt;height:30.75pt" o:ole="">
                  <v:imagedata r:id="rId30" o:title=""/>
                </v:shape>
                <o:OLEObject Type="Embed" ProgID="Equation.3" ShapeID="_x0000_i1040" DrawAspect="Content" ObjectID="_1638165140" r:id="rId31"/>
              </w:object>
            </w:r>
            <w:r>
              <w:t xml:space="preserve">       1</w:t>
            </w:r>
            <w:r w:rsidRPr="00AE769A">
              <w:rPr>
                <w:position w:val="-24"/>
              </w:rPr>
              <w:object w:dxaOrig="220" w:dyaOrig="620">
                <v:shape id="_x0000_i1041" type="#_x0000_t75" style="width:11.25pt;height:30.75pt" o:ole="">
                  <v:imagedata r:id="rId32" o:title=""/>
                </v:shape>
                <o:OLEObject Type="Embed" ProgID="Equation.3" ShapeID="_x0000_i1041" DrawAspect="Content" ObjectID="_1638165141" r:id="rId33"/>
              </w:object>
            </w:r>
            <w:r>
              <w:t xml:space="preserve"> = </w:t>
            </w:r>
            <w:r w:rsidRPr="00AE769A">
              <w:rPr>
                <w:position w:val="-24"/>
              </w:rPr>
              <w:object w:dxaOrig="240" w:dyaOrig="620">
                <v:shape id="_x0000_i1042" type="#_x0000_t75" style="width:12pt;height:30.75pt" o:ole="">
                  <v:imagedata r:id="rId34" o:title=""/>
                </v:shape>
                <o:OLEObject Type="Embed" ProgID="Equation.3" ShapeID="_x0000_i1042" DrawAspect="Content" ObjectID="_1638165142" r:id="rId35"/>
              </w:object>
            </w:r>
            <w:r>
              <w:t xml:space="preserve">       </w:t>
            </w:r>
          </w:p>
        </w:tc>
        <w:tc>
          <w:tcPr>
            <w:tcW w:w="893" w:type="dxa"/>
          </w:tcPr>
          <w:p w:rsidR="008865A0" w:rsidRPr="00B96873" w:rsidRDefault="008865A0" w:rsidP="00687CD8">
            <w:pPr>
              <w:spacing w:before="120" w:after="120"/>
              <w:jc w:val="center"/>
            </w:pPr>
            <w:r>
              <w:t>P1</w:t>
            </w:r>
          </w:p>
        </w:tc>
        <w:tc>
          <w:tcPr>
            <w:tcW w:w="4273" w:type="dxa"/>
          </w:tcPr>
          <w:p w:rsidR="008865A0" w:rsidRPr="00B96873" w:rsidRDefault="008865A0" w:rsidP="00CD12A8">
            <w:pPr>
              <w:spacing w:before="120" w:after="120"/>
            </w:pPr>
            <w:r>
              <w:t>This mark is given for a process to convert mixed numbers into improper fractions</w:t>
            </w:r>
          </w:p>
        </w:tc>
      </w:tr>
      <w:tr w:rsidR="008865A0" w:rsidRPr="00B96873" w:rsidTr="00784721">
        <w:trPr>
          <w:trHeight w:val="230"/>
        </w:trPr>
        <w:tc>
          <w:tcPr>
            <w:tcW w:w="851" w:type="dxa"/>
            <w:vMerge/>
          </w:tcPr>
          <w:p w:rsidR="008865A0" w:rsidRPr="00B96873" w:rsidRDefault="008865A0" w:rsidP="00687CD8">
            <w:pPr>
              <w:spacing w:before="120" w:after="120"/>
              <w:jc w:val="center"/>
            </w:pPr>
          </w:p>
        </w:tc>
        <w:tc>
          <w:tcPr>
            <w:tcW w:w="4403" w:type="dxa"/>
          </w:tcPr>
          <w:p w:rsidR="008865A0" w:rsidRPr="00B96873" w:rsidRDefault="008865A0" w:rsidP="00687CD8">
            <w:pPr>
              <w:spacing w:before="120" w:after="120"/>
            </w:pPr>
            <w:r w:rsidRPr="00AE769A">
              <w:rPr>
                <w:position w:val="-24"/>
              </w:rPr>
              <w:object w:dxaOrig="240" w:dyaOrig="620">
                <v:shape id="_x0000_i1043" type="#_x0000_t75" style="width:12pt;height:30.75pt" o:ole="">
                  <v:imagedata r:id="rId36" o:title=""/>
                </v:shape>
                <o:OLEObject Type="Embed" ProgID="Equation.3" ShapeID="_x0000_i1043" DrawAspect="Content" ObjectID="_1638165143" r:id="rId37"/>
              </w:object>
            </w:r>
            <w:r>
              <w:t xml:space="preserve"> </w:t>
            </w:r>
            <w:r>
              <w:sym w:font="Symbol" w:char="F0B4"/>
            </w:r>
            <w:r>
              <w:t xml:space="preserve"> </w:t>
            </w:r>
            <w:r w:rsidRPr="00AE769A">
              <w:rPr>
                <w:position w:val="-24"/>
              </w:rPr>
              <w:object w:dxaOrig="240" w:dyaOrig="620">
                <v:shape id="_x0000_i1044" type="#_x0000_t75" style="width:12pt;height:30.75pt" o:ole="">
                  <v:imagedata r:id="rId38" o:title=""/>
                </v:shape>
                <o:OLEObject Type="Embed" ProgID="Equation.3" ShapeID="_x0000_i1044" DrawAspect="Content" ObjectID="_1638165144" r:id="rId39"/>
              </w:object>
            </w:r>
            <w:r>
              <w:t xml:space="preserve"> = </w:t>
            </w:r>
            <w:r w:rsidRPr="00AE769A">
              <w:rPr>
                <w:position w:val="-24"/>
              </w:rPr>
              <w:object w:dxaOrig="240" w:dyaOrig="620">
                <v:shape id="_x0000_i1045" type="#_x0000_t75" style="width:12pt;height:30.75pt" o:ole="">
                  <v:imagedata r:id="rId40" o:title=""/>
                </v:shape>
                <o:OLEObject Type="Embed" ProgID="Equation.3" ShapeID="_x0000_i1045" DrawAspect="Content" ObjectID="_1638165145" r:id="rId41"/>
              </w:object>
            </w:r>
          </w:p>
        </w:tc>
        <w:tc>
          <w:tcPr>
            <w:tcW w:w="893" w:type="dxa"/>
          </w:tcPr>
          <w:p w:rsidR="008865A0" w:rsidRPr="00B96873" w:rsidRDefault="008865A0" w:rsidP="00687CD8">
            <w:pPr>
              <w:spacing w:before="120" w:after="120"/>
              <w:jc w:val="center"/>
            </w:pPr>
            <w:r>
              <w:t>P1</w:t>
            </w:r>
          </w:p>
        </w:tc>
        <w:tc>
          <w:tcPr>
            <w:tcW w:w="4273" w:type="dxa"/>
          </w:tcPr>
          <w:p w:rsidR="008865A0" w:rsidRPr="00B96873" w:rsidRDefault="008865A0" w:rsidP="00687CD8">
            <w:pPr>
              <w:spacing w:before="120" w:after="120"/>
            </w:pPr>
            <w:r>
              <w:t>This mark is given for a correct multiplication</w:t>
            </w:r>
          </w:p>
        </w:tc>
      </w:tr>
      <w:tr w:rsidR="008865A0" w:rsidRPr="00B96873" w:rsidTr="00784721">
        <w:trPr>
          <w:trHeight w:val="230"/>
        </w:trPr>
        <w:tc>
          <w:tcPr>
            <w:tcW w:w="851" w:type="dxa"/>
            <w:vMerge/>
          </w:tcPr>
          <w:p w:rsidR="008865A0" w:rsidRPr="00B96873" w:rsidRDefault="008865A0" w:rsidP="00687CD8">
            <w:pPr>
              <w:spacing w:before="120" w:after="120"/>
              <w:jc w:val="center"/>
            </w:pPr>
          </w:p>
        </w:tc>
        <w:tc>
          <w:tcPr>
            <w:tcW w:w="4403" w:type="dxa"/>
          </w:tcPr>
          <w:p w:rsidR="008865A0" w:rsidRPr="00B96873" w:rsidRDefault="008865A0" w:rsidP="00CD12A8">
            <w:pPr>
              <w:spacing w:before="120" w:after="120"/>
            </w:pPr>
            <w:r>
              <w:t>2</w:t>
            </w:r>
            <w:r w:rsidRPr="00AE769A">
              <w:rPr>
                <w:position w:val="-24"/>
              </w:rPr>
              <w:object w:dxaOrig="220" w:dyaOrig="620">
                <v:shape id="_x0000_i1046" type="#_x0000_t75" style="width:11.25pt;height:30.75pt" o:ole="">
                  <v:imagedata r:id="rId42" o:title=""/>
                </v:shape>
                <o:OLEObject Type="Embed" ProgID="Equation.3" ShapeID="_x0000_i1046" DrawAspect="Content" ObjectID="_1638165146" r:id="rId43"/>
              </w:object>
            </w:r>
          </w:p>
        </w:tc>
        <w:tc>
          <w:tcPr>
            <w:tcW w:w="893" w:type="dxa"/>
          </w:tcPr>
          <w:p w:rsidR="008865A0" w:rsidRPr="00B96873" w:rsidRDefault="008865A0" w:rsidP="00687CD8">
            <w:pPr>
              <w:spacing w:before="120" w:after="120"/>
              <w:jc w:val="center"/>
            </w:pPr>
            <w:r>
              <w:t>A1</w:t>
            </w:r>
          </w:p>
        </w:tc>
        <w:tc>
          <w:tcPr>
            <w:tcW w:w="4273" w:type="dxa"/>
          </w:tcPr>
          <w:p w:rsidR="008865A0" w:rsidRPr="00B96873" w:rsidRDefault="008865A0" w:rsidP="000D1A49">
            <w:pPr>
              <w:spacing w:before="120" w:after="120"/>
            </w:pPr>
            <w:r>
              <w:t>This mark is given for a correct answer (or an equivalent mixed number)</w:t>
            </w:r>
          </w:p>
        </w:tc>
      </w:tr>
    </w:tbl>
    <w:p w:rsidR="008865A0" w:rsidRDefault="008865A0" w:rsidP="00A2357B"/>
    <w:p w:rsidR="008865A0" w:rsidRPr="00B96873" w:rsidRDefault="008865A0" w:rsidP="00A2357B"/>
    <w:p w:rsidR="008865A0" w:rsidRPr="00B96873" w:rsidRDefault="008865A0" w:rsidP="00A2357B">
      <w:pPr>
        <w:spacing w:line="360" w:lineRule="auto"/>
        <w:jc w:val="both"/>
        <w:rPr>
          <w:b/>
        </w:rPr>
      </w:pPr>
      <w:r>
        <w:rPr>
          <w:b/>
        </w:rPr>
        <w:br w:type="page"/>
      </w:r>
      <w:r w:rsidRPr="00B96873">
        <w:rPr>
          <w:b/>
        </w:rPr>
        <w:t xml:space="preserve">Question 23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974F59">
        <w:tc>
          <w:tcPr>
            <w:tcW w:w="851" w:type="dxa"/>
            <w:shd w:val="clear" w:color="auto" w:fill="C0C0C0"/>
          </w:tcPr>
          <w:p w:rsidR="008865A0" w:rsidRPr="00B96873" w:rsidRDefault="008865A0" w:rsidP="00F86D03">
            <w:pPr>
              <w:rPr>
                <w:b/>
              </w:rPr>
            </w:pPr>
            <w:r w:rsidRPr="00B96873">
              <w:rPr>
                <w:b/>
              </w:rPr>
              <w:t>Part</w:t>
            </w:r>
          </w:p>
        </w:tc>
        <w:tc>
          <w:tcPr>
            <w:tcW w:w="4403" w:type="dxa"/>
            <w:shd w:val="clear" w:color="auto" w:fill="C0C0C0"/>
          </w:tcPr>
          <w:p w:rsidR="008865A0" w:rsidRPr="00B96873" w:rsidRDefault="008865A0" w:rsidP="00F86D03">
            <w:pPr>
              <w:rPr>
                <w:b/>
              </w:rPr>
            </w:pPr>
            <w:r w:rsidRPr="00B96873">
              <w:rPr>
                <w:b/>
              </w:rPr>
              <w:t>Working or answer an examiner might expect to see</w:t>
            </w:r>
          </w:p>
        </w:tc>
        <w:tc>
          <w:tcPr>
            <w:tcW w:w="893" w:type="dxa"/>
            <w:shd w:val="clear" w:color="auto" w:fill="C0C0C0"/>
          </w:tcPr>
          <w:p w:rsidR="008865A0" w:rsidRPr="00B96873" w:rsidRDefault="008865A0" w:rsidP="00F86D03">
            <w:pPr>
              <w:rPr>
                <w:b/>
              </w:rPr>
            </w:pPr>
            <w:r w:rsidRPr="00B96873">
              <w:rPr>
                <w:b/>
              </w:rPr>
              <w:t>Mark</w:t>
            </w:r>
          </w:p>
        </w:tc>
        <w:tc>
          <w:tcPr>
            <w:tcW w:w="4273" w:type="dxa"/>
            <w:shd w:val="clear" w:color="auto" w:fill="C0C0C0"/>
          </w:tcPr>
          <w:p w:rsidR="008865A0" w:rsidRPr="00B96873" w:rsidRDefault="008865A0" w:rsidP="00F86D03">
            <w:pPr>
              <w:rPr>
                <w:b/>
              </w:rPr>
            </w:pPr>
            <w:r w:rsidRPr="00B96873">
              <w:rPr>
                <w:b/>
              </w:rPr>
              <w:t>Notes</w:t>
            </w:r>
          </w:p>
        </w:tc>
      </w:tr>
      <w:tr w:rsidR="008865A0" w:rsidRPr="00B96873" w:rsidTr="00252015">
        <w:tc>
          <w:tcPr>
            <w:tcW w:w="851" w:type="dxa"/>
          </w:tcPr>
          <w:p w:rsidR="008865A0" w:rsidRPr="00B96873" w:rsidRDefault="008865A0" w:rsidP="00687CD8">
            <w:pPr>
              <w:spacing w:before="120" w:after="120"/>
              <w:jc w:val="center"/>
            </w:pPr>
          </w:p>
        </w:tc>
        <w:tc>
          <w:tcPr>
            <w:tcW w:w="4403" w:type="dxa"/>
          </w:tcPr>
          <w:p w:rsidR="008865A0" w:rsidRPr="00B77919" w:rsidRDefault="008865A0" w:rsidP="00B96873">
            <w:pPr>
              <w:spacing w:before="120" w:after="120"/>
            </w:pPr>
            <w:r>
              <w:rPr>
                <w:noProof/>
              </w:rPr>
              <w:pict>
                <v:group id="_x0000_s1053" style="position:absolute;margin-left:18.5pt;margin-top:94.1pt;width:147.7pt;height:52.95pt;z-index:251654144;mso-position-horizontal-relative:text;mso-position-vertical-relative:text" coordorigin="1665,3744" coordsize="2954,1059">
                  <v:shape id="_x0000_s1054" type="#_x0000_t202" style="position:absolute;left:1665;top:3744;width:193;height:245" stroked="f">
                    <v:textbox inset="0,0,0,0">
                      <w:txbxContent>
                        <w:p w:rsidR="008865A0" w:rsidRPr="0019408F" w:rsidRDefault="008865A0">
                          <w:pPr>
                            <w:rPr>
                              <w:i/>
                            </w:rPr>
                          </w:pPr>
                          <w:r>
                            <w:rPr>
                              <w:i/>
                            </w:rPr>
                            <w:t>C</w:t>
                          </w:r>
                        </w:p>
                      </w:txbxContent>
                    </v:textbox>
                  </v:shape>
                  <v:shape id="_x0000_s1055" type="#_x0000_t202" style="position:absolute;left:4426;top:3777;width:193;height:245" stroked="f">
                    <v:textbox inset="0,0,0,0">
                      <w:txbxContent>
                        <w:p w:rsidR="008865A0" w:rsidRPr="0019408F" w:rsidRDefault="008865A0" w:rsidP="0019408F">
                          <w:pPr>
                            <w:rPr>
                              <w:i/>
                            </w:rPr>
                          </w:pPr>
                          <w:r>
                            <w:rPr>
                              <w:i/>
                            </w:rPr>
                            <w:t>D</w:t>
                          </w:r>
                        </w:p>
                      </w:txbxContent>
                    </v:textbox>
                  </v:shape>
                  <v:shape id="_x0000_s1056" type="#_x0000_t202" style="position:absolute;left:3650;top:3909;width:193;height:245" stroked="f">
                    <v:textbox inset="0,0,0,0">
                      <w:txbxContent>
                        <w:p w:rsidR="008865A0" w:rsidRPr="0019408F" w:rsidRDefault="008865A0" w:rsidP="00863870">
                          <w:pPr>
                            <w:rPr>
                              <w:i/>
                            </w:rPr>
                          </w:pPr>
                        </w:p>
                      </w:txbxContent>
                    </v:textbox>
                  </v:shape>
                  <v:shape id="_x0000_s1057" type="#_x0000_t202" style="position:absolute;left:2215;top:3942;width:193;height:245" stroked="f">
                    <v:textbox inset="0,0,0,0">
                      <w:txbxContent>
                        <w:p w:rsidR="008865A0" w:rsidRPr="0019408F" w:rsidRDefault="008865A0" w:rsidP="00863870">
                          <w:pPr>
                            <w:rPr>
                              <w:i/>
                            </w:rPr>
                          </w:pPr>
                        </w:p>
                      </w:txbxContent>
                    </v:textbox>
                  </v:shape>
                  <v:shape id="_x0000_s1058" type="#_x0000_t202" style="position:absolute;left:2655;top:4558;width:193;height:245" stroked="f">
                    <v:textbox inset="0,0,0,0">
                      <w:txbxContent>
                        <w:p w:rsidR="008865A0" w:rsidRPr="0019408F" w:rsidRDefault="008865A0" w:rsidP="00863870">
                          <w:pPr>
                            <w:rPr>
                              <w:i/>
                            </w:rPr>
                          </w:pPr>
                        </w:p>
                      </w:txbxContent>
                    </v:textbox>
                  </v:shape>
                </v:group>
              </w:pict>
            </w:r>
            <w:r>
              <w:t xml:space="preserve">          </w:t>
            </w:r>
            <w:r w:rsidRPr="005B0E3F">
              <w:pict>
                <v:shape id="_x0000_i1047" type="#_x0000_t75" style="width:123pt;height:182.25pt">
                  <v:imagedata r:id="rId44" o:title=""/>
                </v:shape>
              </w:pict>
            </w:r>
          </w:p>
        </w:tc>
        <w:tc>
          <w:tcPr>
            <w:tcW w:w="893" w:type="dxa"/>
          </w:tcPr>
          <w:p w:rsidR="008865A0" w:rsidRPr="00B96873" w:rsidRDefault="008865A0" w:rsidP="00687CD8">
            <w:pPr>
              <w:spacing w:before="120" w:after="120"/>
              <w:jc w:val="center"/>
            </w:pPr>
            <w:r>
              <w:t>C2</w:t>
            </w:r>
          </w:p>
        </w:tc>
        <w:tc>
          <w:tcPr>
            <w:tcW w:w="4273" w:type="dxa"/>
          </w:tcPr>
          <w:p w:rsidR="008865A0" w:rsidRDefault="008865A0" w:rsidP="003E0BBF">
            <w:pPr>
              <w:spacing w:before="120" w:after="120"/>
            </w:pPr>
            <w:r>
              <w:t>These marks are given for a fully correct construction with all relevant arcs drawn</w:t>
            </w:r>
          </w:p>
          <w:p w:rsidR="008865A0" w:rsidRPr="00B96873" w:rsidRDefault="008865A0" w:rsidP="003E0BBF">
            <w:pPr>
              <w:spacing w:before="120" w:after="120"/>
            </w:pPr>
            <w:r>
              <w:t xml:space="preserve">(C1 is given for a perpendicular line drawn from </w:t>
            </w:r>
            <w:r w:rsidRPr="00B77919">
              <w:rPr>
                <w:i/>
              </w:rPr>
              <w:t>P</w:t>
            </w:r>
            <w:r>
              <w:t xml:space="preserve"> to the line </w:t>
            </w:r>
            <w:r w:rsidRPr="00B77919">
              <w:rPr>
                <w:i/>
              </w:rPr>
              <w:t>CD</w:t>
            </w:r>
            <w:r>
              <w:t>)</w:t>
            </w:r>
          </w:p>
        </w:tc>
      </w:tr>
    </w:tbl>
    <w:p w:rsidR="008865A0" w:rsidRPr="00B96873" w:rsidRDefault="008865A0" w:rsidP="00A2357B"/>
    <w:p w:rsidR="008865A0" w:rsidRPr="00B96873" w:rsidRDefault="008865A0" w:rsidP="00A2357B"/>
    <w:p w:rsidR="008865A0" w:rsidRPr="00B96873" w:rsidRDefault="008865A0" w:rsidP="00A1006D">
      <w:pPr>
        <w:spacing w:line="360" w:lineRule="auto"/>
        <w:jc w:val="both"/>
        <w:rPr>
          <w:b/>
        </w:rPr>
      </w:pPr>
      <w:r w:rsidRPr="00B96873">
        <w:rPr>
          <w:b/>
        </w:rPr>
        <w:t xml:space="preserve">Question 24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A1006D">
        <w:tc>
          <w:tcPr>
            <w:tcW w:w="851" w:type="dxa"/>
            <w:shd w:val="clear" w:color="auto" w:fill="C0C0C0"/>
          </w:tcPr>
          <w:p w:rsidR="008865A0" w:rsidRPr="00B96873" w:rsidRDefault="008865A0" w:rsidP="00A1006D">
            <w:pPr>
              <w:rPr>
                <w:b/>
              </w:rPr>
            </w:pPr>
            <w:r w:rsidRPr="00B96873">
              <w:rPr>
                <w:b/>
              </w:rPr>
              <w:t>Part</w:t>
            </w:r>
          </w:p>
        </w:tc>
        <w:tc>
          <w:tcPr>
            <w:tcW w:w="4403" w:type="dxa"/>
            <w:shd w:val="clear" w:color="auto" w:fill="C0C0C0"/>
          </w:tcPr>
          <w:p w:rsidR="008865A0" w:rsidRPr="00B96873" w:rsidRDefault="008865A0" w:rsidP="00A1006D">
            <w:pPr>
              <w:rPr>
                <w:b/>
              </w:rPr>
            </w:pPr>
            <w:r w:rsidRPr="00B96873">
              <w:rPr>
                <w:b/>
              </w:rPr>
              <w:t>Working or answer an examiner might expect to see</w:t>
            </w:r>
          </w:p>
        </w:tc>
        <w:tc>
          <w:tcPr>
            <w:tcW w:w="893" w:type="dxa"/>
            <w:shd w:val="clear" w:color="auto" w:fill="C0C0C0"/>
          </w:tcPr>
          <w:p w:rsidR="008865A0" w:rsidRPr="00B96873" w:rsidRDefault="008865A0" w:rsidP="00A1006D">
            <w:pPr>
              <w:rPr>
                <w:b/>
              </w:rPr>
            </w:pPr>
            <w:r w:rsidRPr="00B96873">
              <w:rPr>
                <w:b/>
              </w:rPr>
              <w:t>Mark</w:t>
            </w:r>
          </w:p>
        </w:tc>
        <w:tc>
          <w:tcPr>
            <w:tcW w:w="4273" w:type="dxa"/>
            <w:shd w:val="clear" w:color="auto" w:fill="C0C0C0"/>
          </w:tcPr>
          <w:p w:rsidR="008865A0" w:rsidRPr="00B96873" w:rsidRDefault="008865A0" w:rsidP="00A1006D">
            <w:pPr>
              <w:rPr>
                <w:b/>
              </w:rPr>
            </w:pPr>
            <w:r w:rsidRPr="00B96873">
              <w:rPr>
                <w:b/>
              </w:rPr>
              <w:t>Notes</w:t>
            </w:r>
          </w:p>
        </w:tc>
      </w:tr>
      <w:tr w:rsidR="008865A0" w:rsidRPr="00B96873" w:rsidTr="006471B7">
        <w:trPr>
          <w:trHeight w:val="230"/>
        </w:trPr>
        <w:tc>
          <w:tcPr>
            <w:tcW w:w="851" w:type="dxa"/>
            <w:vMerge w:val="restart"/>
          </w:tcPr>
          <w:p w:rsidR="008865A0" w:rsidRPr="00B96873" w:rsidRDefault="008865A0" w:rsidP="00687CD8">
            <w:pPr>
              <w:spacing w:before="120" w:after="120"/>
              <w:jc w:val="center"/>
            </w:pPr>
          </w:p>
        </w:tc>
        <w:tc>
          <w:tcPr>
            <w:tcW w:w="4403" w:type="dxa"/>
          </w:tcPr>
          <w:p w:rsidR="008865A0" w:rsidRPr="00B96873" w:rsidRDefault="008865A0" w:rsidP="003E0BBF">
            <w:pPr>
              <w:spacing w:before="120" w:after="120"/>
            </w:pPr>
            <w:r w:rsidRPr="00450F57">
              <w:rPr>
                <w:i/>
              </w:rPr>
              <w:t>ACB</w:t>
            </w:r>
            <w:r>
              <w:t xml:space="preserve"> = 180 – 75 – 51 = 54</w:t>
            </w:r>
          </w:p>
        </w:tc>
        <w:tc>
          <w:tcPr>
            <w:tcW w:w="893" w:type="dxa"/>
          </w:tcPr>
          <w:p w:rsidR="008865A0" w:rsidRPr="00B96873" w:rsidRDefault="008865A0" w:rsidP="00687CD8">
            <w:pPr>
              <w:spacing w:before="120" w:after="120"/>
              <w:jc w:val="center"/>
            </w:pPr>
            <w:r>
              <w:t>M1</w:t>
            </w:r>
          </w:p>
        </w:tc>
        <w:tc>
          <w:tcPr>
            <w:tcW w:w="4273" w:type="dxa"/>
          </w:tcPr>
          <w:p w:rsidR="008865A0" w:rsidRPr="00B96873" w:rsidRDefault="008865A0" w:rsidP="00687CD8">
            <w:pPr>
              <w:spacing w:before="120" w:after="120"/>
            </w:pPr>
            <w:r>
              <w:t xml:space="preserve">This mark is given for a method to find the angle </w:t>
            </w:r>
            <w:r w:rsidRPr="00B77919">
              <w:rPr>
                <w:i/>
              </w:rPr>
              <w:t>ACB</w:t>
            </w:r>
          </w:p>
        </w:tc>
      </w:tr>
      <w:tr w:rsidR="008865A0" w:rsidRPr="00B96873" w:rsidTr="006471B7">
        <w:tc>
          <w:tcPr>
            <w:tcW w:w="851" w:type="dxa"/>
            <w:vMerge/>
          </w:tcPr>
          <w:p w:rsidR="008865A0" w:rsidRPr="00B96873" w:rsidRDefault="008865A0" w:rsidP="00687CD8">
            <w:pPr>
              <w:spacing w:before="120" w:after="120"/>
              <w:jc w:val="center"/>
            </w:pPr>
          </w:p>
        </w:tc>
        <w:tc>
          <w:tcPr>
            <w:tcW w:w="4403" w:type="dxa"/>
          </w:tcPr>
          <w:p w:rsidR="008865A0" w:rsidRDefault="008865A0" w:rsidP="003E0BBF">
            <w:pPr>
              <w:spacing w:before="120" w:after="120"/>
            </w:pPr>
            <w:r w:rsidRPr="00450F57">
              <w:rPr>
                <w:i/>
              </w:rPr>
              <w:t>ACD</w:t>
            </w:r>
            <w:r>
              <w:t xml:space="preserve"> = </w:t>
            </w:r>
            <w:r w:rsidRPr="00B77919">
              <w:rPr>
                <w:position w:val="-24"/>
              </w:rPr>
              <w:object w:dxaOrig="540" w:dyaOrig="620">
                <v:shape id="_x0000_i1048" type="#_x0000_t75" style="width:27pt;height:30.75pt" o:ole="">
                  <v:imagedata r:id="rId45" o:title=""/>
                </v:shape>
                <o:OLEObject Type="Embed" ProgID="Equation.3" ShapeID="_x0000_i1048" DrawAspect="Content" ObjectID="_1638165147" r:id="rId46"/>
              </w:object>
            </w:r>
            <w:r>
              <w:t xml:space="preserve"> =  18   </w:t>
            </w:r>
          </w:p>
          <w:p w:rsidR="008865A0" w:rsidRPr="00B96873" w:rsidRDefault="008865A0" w:rsidP="003E0BBF">
            <w:pPr>
              <w:spacing w:before="120" w:after="120"/>
            </w:pPr>
            <w:r w:rsidRPr="00450F57">
              <w:rPr>
                <w:i/>
              </w:rPr>
              <w:t>DCB</w:t>
            </w:r>
            <w:r>
              <w:t xml:space="preserve"> = </w:t>
            </w:r>
            <w:r w:rsidRPr="00B77919">
              <w:rPr>
                <w:position w:val="-24"/>
              </w:rPr>
              <w:object w:dxaOrig="540" w:dyaOrig="620">
                <v:shape id="_x0000_i1049" type="#_x0000_t75" style="width:27pt;height:30.75pt" o:ole="">
                  <v:imagedata r:id="rId45" o:title=""/>
                </v:shape>
                <o:OLEObject Type="Embed" ProgID="Equation.3" ShapeID="_x0000_i1049" DrawAspect="Content" ObjectID="_1638165148" r:id="rId47"/>
              </w:object>
            </w:r>
            <w:r>
              <w:t xml:space="preserve"> </w:t>
            </w:r>
            <w:r>
              <w:sym w:font="Symbol" w:char="F0B4"/>
            </w:r>
            <w:r>
              <w:t xml:space="preserve"> 2 = 36   </w:t>
            </w:r>
          </w:p>
        </w:tc>
        <w:tc>
          <w:tcPr>
            <w:tcW w:w="893" w:type="dxa"/>
          </w:tcPr>
          <w:p w:rsidR="008865A0" w:rsidRPr="00B96873" w:rsidRDefault="008865A0" w:rsidP="00687CD8">
            <w:pPr>
              <w:spacing w:before="120" w:after="120"/>
              <w:jc w:val="center"/>
            </w:pPr>
            <w:r>
              <w:t>M1</w:t>
            </w:r>
          </w:p>
        </w:tc>
        <w:tc>
          <w:tcPr>
            <w:tcW w:w="4273" w:type="dxa"/>
          </w:tcPr>
          <w:p w:rsidR="008865A0" w:rsidRPr="00B96873" w:rsidRDefault="008865A0" w:rsidP="00687CD8">
            <w:pPr>
              <w:spacing w:before="120" w:after="120"/>
            </w:pPr>
            <w:r>
              <w:t xml:space="preserve">This mark is given for a method to find the size of angles </w:t>
            </w:r>
            <w:r w:rsidRPr="00450F57">
              <w:rPr>
                <w:i/>
              </w:rPr>
              <w:t>ACD</w:t>
            </w:r>
            <w:r>
              <w:t xml:space="preserve"> and </w:t>
            </w:r>
            <w:r w:rsidRPr="00450F57">
              <w:rPr>
                <w:i/>
              </w:rPr>
              <w:t>DCB</w:t>
            </w:r>
          </w:p>
        </w:tc>
      </w:tr>
      <w:tr w:rsidR="008865A0" w:rsidRPr="00B96873" w:rsidTr="006471B7">
        <w:tc>
          <w:tcPr>
            <w:tcW w:w="851" w:type="dxa"/>
            <w:vMerge/>
          </w:tcPr>
          <w:p w:rsidR="008865A0" w:rsidRPr="00B96873" w:rsidRDefault="008865A0" w:rsidP="00687CD8">
            <w:pPr>
              <w:spacing w:before="120" w:after="120"/>
              <w:jc w:val="center"/>
            </w:pPr>
          </w:p>
        </w:tc>
        <w:tc>
          <w:tcPr>
            <w:tcW w:w="4403" w:type="dxa"/>
          </w:tcPr>
          <w:p w:rsidR="008865A0" w:rsidRPr="00B96873" w:rsidRDefault="008865A0" w:rsidP="003E0BBF">
            <w:pPr>
              <w:spacing w:before="120" w:after="120"/>
            </w:pPr>
            <w:r w:rsidRPr="00450F57">
              <w:rPr>
                <w:i/>
              </w:rPr>
              <w:t>BDC</w:t>
            </w:r>
            <w:r>
              <w:t xml:space="preserve"> = 180 – 51 – 36</w:t>
            </w:r>
          </w:p>
        </w:tc>
        <w:tc>
          <w:tcPr>
            <w:tcW w:w="893" w:type="dxa"/>
          </w:tcPr>
          <w:p w:rsidR="008865A0" w:rsidRPr="00B96873" w:rsidRDefault="008865A0" w:rsidP="00687CD8">
            <w:pPr>
              <w:spacing w:before="120" w:after="120"/>
              <w:jc w:val="center"/>
            </w:pPr>
            <w:r>
              <w:t>M1</w:t>
            </w:r>
          </w:p>
        </w:tc>
        <w:tc>
          <w:tcPr>
            <w:tcW w:w="4273" w:type="dxa"/>
          </w:tcPr>
          <w:p w:rsidR="008865A0" w:rsidRPr="00B96873" w:rsidRDefault="008865A0" w:rsidP="00450F57">
            <w:pPr>
              <w:spacing w:before="120" w:after="120"/>
            </w:pPr>
            <w:r>
              <w:t xml:space="preserve">This mark is given for a method to find the angle </w:t>
            </w:r>
            <w:r w:rsidRPr="00B77919">
              <w:rPr>
                <w:i/>
              </w:rPr>
              <w:t>B</w:t>
            </w:r>
            <w:r>
              <w:rPr>
                <w:i/>
              </w:rPr>
              <w:t>DC</w:t>
            </w:r>
          </w:p>
        </w:tc>
      </w:tr>
      <w:tr w:rsidR="008865A0" w:rsidRPr="00B96873" w:rsidTr="006471B7">
        <w:tc>
          <w:tcPr>
            <w:tcW w:w="851" w:type="dxa"/>
            <w:vMerge/>
          </w:tcPr>
          <w:p w:rsidR="008865A0" w:rsidRPr="00B96873" w:rsidRDefault="008865A0" w:rsidP="00687CD8">
            <w:pPr>
              <w:spacing w:before="120" w:after="120"/>
              <w:jc w:val="center"/>
            </w:pPr>
          </w:p>
        </w:tc>
        <w:tc>
          <w:tcPr>
            <w:tcW w:w="4403" w:type="dxa"/>
          </w:tcPr>
          <w:p w:rsidR="008865A0" w:rsidRPr="00B96873" w:rsidRDefault="008865A0" w:rsidP="003E0BBF">
            <w:pPr>
              <w:spacing w:before="120" w:after="120"/>
            </w:pPr>
            <w:r w:rsidRPr="00450F57">
              <w:rPr>
                <w:i/>
              </w:rPr>
              <w:t>BDC</w:t>
            </w:r>
            <w:r>
              <w:t xml:space="preserve"> = 93</w:t>
            </w:r>
          </w:p>
        </w:tc>
        <w:tc>
          <w:tcPr>
            <w:tcW w:w="893" w:type="dxa"/>
          </w:tcPr>
          <w:p w:rsidR="008865A0" w:rsidRPr="00B96873" w:rsidRDefault="008865A0" w:rsidP="00687CD8">
            <w:pPr>
              <w:spacing w:before="120" w:after="120"/>
              <w:jc w:val="center"/>
            </w:pPr>
            <w:r>
              <w:t>A1</w:t>
            </w:r>
          </w:p>
        </w:tc>
        <w:tc>
          <w:tcPr>
            <w:tcW w:w="4273" w:type="dxa"/>
          </w:tcPr>
          <w:p w:rsidR="008865A0" w:rsidRPr="00B96873" w:rsidRDefault="008865A0" w:rsidP="00687CD8">
            <w:pPr>
              <w:spacing w:before="120" w:after="120"/>
            </w:pPr>
            <w:r>
              <w:t>This mark is given for the correct answer only</w:t>
            </w:r>
          </w:p>
        </w:tc>
      </w:tr>
    </w:tbl>
    <w:p w:rsidR="008865A0" w:rsidRPr="00B96873" w:rsidRDefault="008865A0" w:rsidP="00A1006D"/>
    <w:p w:rsidR="008865A0" w:rsidRPr="00B96873" w:rsidRDefault="008865A0" w:rsidP="00C86B72">
      <w:pPr>
        <w:spacing w:line="360" w:lineRule="auto"/>
        <w:rPr>
          <w:b/>
        </w:rPr>
      </w:pPr>
      <w:r>
        <w:rPr>
          <w:b/>
        </w:rPr>
        <w:br w:type="page"/>
      </w:r>
      <w:r w:rsidRPr="00B96873">
        <w:rPr>
          <w:b/>
        </w:rPr>
        <w:t xml:space="preserve">Question 25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317FE9">
        <w:tc>
          <w:tcPr>
            <w:tcW w:w="851" w:type="dxa"/>
            <w:shd w:val="clear" w:color="auto" w:fill="C0C0C0"/>
          </w:tcPr>
          <w:p w:rsidR="008865A0" w:rsidRPr="00B96873" w:rsidRDefault="008865A0" w:rsidP="00317FE9">
            <w:pPr>
              <w:rPr>
                <w:b/>
              </w:rPr>
            </w:pPr>
            <w:r w:rsidRPr="00B96873">
              <w:rPr>
                <w:b/>
              </w:rPr>
              <w:t>Part</w:t>
            </w:r>
          </w:p>
        </w:tc>
        <w:tc>
          <w:tcPr>
            <w:tcW w:w="4403" w:type="dxa"/>
            <w:shd w:val="clear" w:color="auto" w:fill="C0C0C0"/>
          </w:tcPr>
          <w:p w:rsidR="008865A0" w:rsidRPr="00B96873" w:rsidRDefault="008865A0" w:rsidP="00317FE9">
            <w:pPr>
              <w:rPr>
                <w:b/>
              </w:rPr>
            </w:pPr>
            <w:r w:rsidRPr="00B96873">
              <w:rPr>
                <w:b/>
              </w:rPr>
              <w:t>Working or answer an examiner might expect to see</w:t>
            </w:r>
          </w:p>
        </w:tc>
        <w:tc>
          <w:tcPr>
            <w:tcW w:w="893" w:type="dxa"/>
            <w:shd w:val="clear" w:color="auto" w:fill="C0C0C0"/>
          </w:tcPr>
          <w:p w:rsidR="008865A0" w:rsidRPr="00B96873" w:rsidRDefault="008865A0" w:rsidP="00317FE9">
            <w:pPr>
              <w:rPr>
                <w:b/>
              </w:rPr>
            </w:pPr>
            <w:r w:rsidRPr="00B96873">
              <w:rPr>
                <w:b/>
              </w:rPr>
              <w:t>Mark</w:t>
            </w:r>
          </w:p>
        </w:tc>
        <w:tc>
          <w:tcPr>
            <w:tcW w:w="4273" w:type="dxa"/>
            <w:shd w:val="clear" w:color="auto" w:fill="C0C0C0"/>
          </w:tcPr>
          <w:p w:rsidR="008865A0" w:rsidRPr="00B96873" w:rsidRDefault="008865A0" w:rsidP="00317FE9">
            <w:pPr>
              <w:rPr>
                <w:b/>
              </w:rPr>
            </w:pPr>
            <w:r w:rsidRPr="00B96873">
              <w:rPr>
                <w:b/>
              </w:rPr>
              <w:t>Notes</w:t>
            </w:r>
          </w:p>
        </w:tc>
      </w:tr>
      <w:tr w:rsidR="008865A0" w:rsidRPr="00B96873" w:rsidTr="00863870">
        <w:trPr>
          <w:trHeight w:val="214"/>
        </w:trPr>
        <w:tc>
          <w:tcPr>
            <w:tcW w:w="851" w:type="dxa"/>
            <w:vMerge w:val="restart"/>
          </w:tcPr>
          <w:p w:rsidR="008865A0" w:rsidRPr="00B96873" w:rsidRDefault="008865A0" w:rsidP="00687CD8">
            <w:pPr>
              <w:spacing w:before="120" w:after="120"/>
            </w:pPr>
          </w:p>
        </w:tc>
        <w:tc>
          <w:tcPr>
            <w:tcW w:w="4403" w:type="dxa"/>
          </w:tcPr>
          <w:p w:rsidR="008865A0" w:rsidRDefault="008865A0" w:rsidP="006471B7">
            <w:pPr>
              <w:spacing w:before="120" w:after="120"/>
            </w:pPr>
            <w:r>
              <w:t xml:space="preserve">4 </w:t>
            </w:r>
            <w:r>
              <w:sym w:font="Symbol" w:char="F0B4"/>
            </w:r>
            <w:r>
              <w:t xml:space="preserve"> 5 = 20 kg</w:t>
            </w:r>
          </w:p>
          <w:p w:rsidR="008865A0" w:rsidRPr="00B96873" w:rsidRDefault="008865A0" w:rsidP="006471B7">
            <w:pPr>
              <w:spacing w:before="120" w:after="120"/>
            </w:pPr>
            <w:r>
              <w:t xml:space="preserve">5 </w:t>
            </w:r>
            <w:r>
              <w:sym w:font="Symbol" w:char="F0B4"/>
            </w:r>
            <w:r>
              <w:t xml:space="preserve"> 9 = 45 kg</w:t>
            </w:r>
          </w:p>
        </w:tc>
        <w:tc>
          <w:tcPr>
            <w:tcW w:w="893" w:type="dxa"/>
          </w:tcPr>
          <w:p w:rsidR="008865A0" w:rsidRPr="00B96873" w:rsidRDefault="008865A0" w:rsidP="00124FD8">
            <w:pPr>
              <w:spacing w:before="120" w:after="120"/>
              <w:jc w:val="center"/>
            </w:pPr>
            <w:r>
              <w:t>P1</w:t>
            </w:r>
          </w:p>
        </w:tc>
        <w:tc>
          <w:tcPr>
            <w:tcW w:w="4273" w:type="dxa"/>
          </w:tcPr>
          <w:p w:rsidR="008865A0" w:rsidRPr="00124FD8" w:rsidRDefault="008865A0" w:rsidP="00981F1F">
            <w:pPr>
              <w:spacing w:before="120" w:after="120"/>
            </w:pPr>
            <w:r>
              <w:t>This mark is given for a process to find the weight of the red bricks or the blue bricks</w:t>
            </w:r>
          </w:p>
        </w:tc>
      </w:tr>
      <w:tr w:rsidR="008865A0" w:rsidRPr="00B96873" w:rsidTr="00FD7DB7">
        <w:trPr>
          <w:trHeight w:val="70"/>
        </w:trPr>
        <w:tc>
          <w:tcPr>
            <w:tcW w:w="851" w:type="dxa"/>
            <w:vMerge/>
          </w:tcPr>
          <w:p w:rsidR="008865A0" w:rsidRPr="00B96873" w:rsidRDefault="008865A0" w:rsidP="00687CD8">
            <w:pPr>
              <w:spacing w:before="120" w:after="120"/>
            </w:pPr>
          </w:p>
        </w:tc>
        <w:tc>
          <w:tcPr>
            <w:tcW w:w="4403" w:type="dxa"/>
          </w:tcPr>
          <w:p w:rsidR="008865A0" w:rsidRPr="00B96873" w:rsidRDefault="008865A0" w:rsidP="006471B7">
            <w:pPr>
              <w:spacing w:before="120" w:after="120"/>
            </w:pPr>
            <w:r>
              <w:t>20 + 45 + 6 = 71 kg</w:t>
            </w:r>
          </w:p>
        </w:tc>
        <w:tc>
          <w:tcPr>
            <w:tcW w:w="893" w:type="dxa"/>
          </w:tcPr>
          <w:p w:rsidR="008865A0" w:rsidRDefault="008865A0" w:rsidP="00124FD8">
            <w:pPr>
              <w:spacing w:before="120" w:after="120"/>
              <w:jc w:val="center"/>
            </w:pPr>
            <w:r>
              <w:t>P1</w:t>
            </w:r>
          </w:p>
        </w:tc>
        <w:tc>
          <w:tcPr>
            <w:tcW w:w="4273" w:type="dxa"/>
          </w:tcPr>
          <w:p w:rsidR="008865A0" w:rsidRPr="00124FD8" w:rsidRDefault="008865A0" w:rsidP="000B6423">
            <w:pPr>
              <w:spacing w:before="120" w:after="120"/>
            </w:pPr>
            <w:r>
              <w:t xml:space="preserve">This mark is given for a process to find the weight of all the bricks </w:t>
            </w:r>
          </w:p>
        </w:tc>
      </w:tr>
      <w:tr w:rsidR="008865A0" w:rsidRPr="00B96873" w:rsidTr="00FD7DB7">
        <w:trPr>
          <w:trHeight w:val="70"/>
        </w:trPr>
        <w:tc>
          <w:tcPr>
            <w:tcW w:w="851" w:type="dxa"/>
            <w:vMerge/>
          </w:tcPr>
          <w:p w:rsidR="008865A0" w:rsidRPr="00B96873" w:rsidRDefault="008865A0" w:rsidP="00687CD8">
            <w:pPr>
              <w:spacing w:before="120" w:after="120"/>
            </w:pPr>
          </w:p>
        </w:tc>
        <w:tc>
          <w:tcPr>
            <w:tcW w:w="4403" w:type="dxa"/>
          </w:tcPr>
          <w:p w:rsidR="008865A0" w:rsidRDefault="008865A0" w:rsidP="006471B7">
            <w:pPr>
              <w:spacing w:before="120" w:after="120"/>
            </w:pPr>
            <w:r>
              <w:t xml:space="preserve">Average weight of bricks is </w:t>
            </w:r>
            <w:r w:rsidRPr="00863870">
              <w:rPr>
                <w:position w:val="-24"/>
              </w:rPr>
              <w:object w:dxaOrig="340" w:dyaOrig="620">
                <v:shape id="_x0000_i1050" type="#_x0000_t75" style="width:17.25pt;height:30.75pt" o:ole="">
                  <v:imagedata r:id="rId48" o:title=""/>
                </v:shape>
                <o:OLEObject Type="Embed" ProgID="Equation.3" ShapeID="_x0000_i1050" DrawAspect="Content" ObjectID="_1638165149" r:id="rId49"/>
              </w:object>
            </w:r>
            <w:r>
              <w:t xml:space="preserve"> = 7.1 kg</w:t>
            </w:r>
          </w:p>
          <w:p w:rsidR="008865A0" w:rsidRPr="00B96873" w:rsidRDefault="008865A0" w:rsidP="006471B7">
            <w:pPr>
              <w:spacing w:before="120" w:after="120"/>
            </w:pPr>
            <w:r>
              <w:t>so Donna is incorrect</w:t>
            </w:r>
          </w:p>
        </w:tc>
        <w:tc>
          <w:tcPr>
            <w:tcW w:w="893" w:type="dxa"/>
          </w:tcPr>
          <w:p w:rsidR="008865A0" w:rsidRDefault="008865A0" w:rsidP="00124FD8">
            <w:pPr>
              <w:spacing w:before="120" w:after="120"/>
              <w:jc w:val="center"/>
            </w:pPr>
            <w:r>
              <w:t>C1</w:t>
            </w:r>
          </w:p>
        </w:tc>
        <w:tc>
          <w:tcPr>
            <w:tcW w:w="4273" w:type="dxa"/>
          </w:tcPr>
          <w:p w:rsidR="008865A0" w:rsidRDefault="008865A0" w:rsidP="00981F1F">
            <w:pPr>
              <w:spacing w:before="120" w:after="120"/>
            </w:pPr>
            <w:r>
              <w:t>This mark is given for finding the average weights of the bricks with a correct conclusion stated</w:t>
            </w:r>
          </w:p>
        </w:tc>
      </w:tr>
    </w:tbl>
    <w:p w:rsidR="008865A0" w:rsidRPr="00B96873" w:rsidRDefault="008865A0" w:rsidP="00F957D2"/>
    <w:p w:rsidR="008865A0" w:rsidRPr="00B96873" w:rsidRDefault="008865A0" w:rsidP="00F957D2"/>
    <w:p w:rsidR="008865A0" w:rsidRPr="00B96873" w:rsidRDefault="008865A0" w:rsidP="00FD7DB7">
      <w:pPr>
        <w:spacing w:line="360" w:lineRule="auto"/>
        <w:rPr>
          <w:b/>
        </w:rPr>
      </w:pPr>
      <w:r w:rsidRPr="00B96873">
        <w:rPr>
          <w:b/>
        </w:rPr>
        <w:t>Question 2</w:t>
      </w:r>
      <w:r>
        <w:rPr>
          <w:b/>
        </w:rPr>
        <w:t>6</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CD70A0">
        <w:tc>
          <w:tcPr>
            <w:tcW w:w="851" w:type="dxa"/>
            <w:shd w:val="clear" w:color="auto" w:fill="C0C0C0"/>
          </w:tcPr>
          <w:p w:rsidR="008865A0" w:rsidRPr="00B96873" w:rsidRDefault="008865A0" w:rsidP="00CD70A0">
            <w:pPr>
              <w:rPr>
                <w:b/>
              </w:rPr>
            </w:pPr>
            <w:r w:rsidRPr="00B96873">
              <w:rPr>
                <w:b/>
              </w:rPr>
              <w:t>Part</w:t>
            </w:r>
          </w:p>
        </w:tc>
        <w:tc>
          <w:tcPr>
            <w:tcW w:w="4403" w:type="dxa"/>
            <w:shd w:val="clear" w:color="auto" w:fill="C0C0C0"/>
          </w:tcPr>
          <w:p w:rsidR="008865A0" w:rsidRPr="00B96873" w:rsidRDefault="008865A0" w:rsidP="00CD70A0">
            <w:pPr>
              <w:rPr>
                <w:b/>
              </w:rPr>
            </w:pPr>
            <w:r w:rsidRPr="00B96873">
              <w:rPr>
                <w:b/>
              </w:rPr>
              <w:t>Working or answer an examiner might expect to see</w:t>
            </w:r>
          </w:p>
        </w:tc>
        <w:tc>
          <w:tcPr>
            <w:tcW w:w="893" w:type="dxa"/>
            <w:shd w:val="clear" w:color="auto" w:fill="C0C0C0"/>
          </w:tcPr>
          <w:p w:rsidR="008865A0" w:rsidRPr="00B96873" w:rsidRDefault="008865A0" w:rsidP="00CD70A0">
            <w:pPr>
              <w:rPr>
                <w:b/>
              </w:rPr>
            </w:pPr>
            <w:r w:rsidRPr="00B96873">
              <w:rPr>
                <w:b/>
              </w:rPr>
              <w:t>Mark</w:t>
            </w:r>
          </w:p>
        </w:tc>
        <w:tc>
          <w:tcPr>
            <w:tcW w:w="4273" w:type="dxa"/>
            <w:shd w:val="clear" w:color="auto" w:fill="C0C0C0"/>
          </w:tcPr>
          <w:p w:rsidR="008865A0" w:rsidRPr="00B96873" w:rsidRDefault="008865A0" w:rsidP="00CD70A0">
            <w:pPr>
              <w:rPr>
                <w:b/>
              </w:rPr>
            </w:pPr>
            <w:r w:rsidRPr="00B96873">
              <w:rPr>
                <w:b/>
              </w:rPr>
              <w:t>Notes</w:t>
            </w:r>
          </w:p>
        </w:tc>
      </w:tr>
      <w:tr w:rsidR="008865A0" w:rsidRPr="00B96873" w:rsidTr="00CD70A0">
        <w:trPr>
          <w:trHeight w:val="230"/>
        </w:trPr>
        <w:tc>
          <w:tcPr>
            <w:tcW w:w="851" w:type="dxa"/>
          </w:tcPr>
          <w:p w:rsidR="008865A0" w:rsidRPr="00B96873" w:rsidRDefault="008865A0" w:rsidP="00863870">
            <w:pPr>
              <w:spacing w:before="120" w:after="120"/>
              <w:jc w:val="center"/>
            </w:pPr>
            <w:r>
              <w:t>(a)</w:t>
            </w:r>
          </w:p>
        </w:tc>
        <w:tc>
          <w:tcPr>
            <w:tcW w:w="4403" w:type="dxa"/>
          </w:tcPr>
          <w:p w:rsidR="008865A0" w:rsidRPr="00863870" w:rsidRDefault="008865A0" w:rsidP="00CD70A0">
            <w:pPr>
              <w:spacing w:before="120" w:after="120"/>
            </w:pPr>
            <w:r w:rsidRPr="00D4050D">
              <w:rPr>
                <w:i/>
              </w:rPr>
              <w:t>p</w:t>
            </w:r>
            <w:r>
              <w:rPr>
                <w:vertAlign w:val="superscript"/>
              </w:rPr>
              <w:t>(</w:t>
            </w:r>
            <w:r w:rsidRPr="00D4050D">
              <w:rPr>
                <w:vertAlign w:val="superscript"/>
              </w:rPr>
              <w:t>2</w:t>
            </w:r>
            <w:r>
              <w:rPr>
                <w:vertAlign w:val="superscript"/>
              </w:rPr>
              <w:t xml:space="preserve"> </w:t>
            </w:r>
            <w:r>
              <w:rPr>
                <w:vertAlign w:val="superscript"/>
              </w:rPr>
              <w:sym w:font="Symbol" w:char="F0B4"/>
            </w:r>
            <w:r>
              <w:rPr>
                <w:vertAlign w:val="superscript"/>
              </w:rPr>
              <w:t xml:space="preserve"> 5) </w:t>
            </w:r>
            <w:r>
              <w:t xml:space="preserve"> = </w:t>
            </w:r>
            <w:r>
              <w:rPr>
                <w:vertAlign w:val="superscript"/>
              </w:rPr>
              <w:t xml:space="preserve"> </w:t>
            </w:r>
            <w:r>
              <w:rPr>
                <w:i/>
              </w:rPr>
              <w:t>p</w:t>
            </w:r>
            <w:r>
              <w:rPr>
                <w:vertAlign w:val="superscript"/>
              </w:rPr>
              <w:t>10</w:t>
            </w:r>
          </w:p>
        </w:tc>
        <w:tc>
          <w:tcPr>
            <w:tcW w:w="893" w:type="dxa"/>
          </w:tcPr>
          <w:p w:rsidR="008865A0" w:rsidRPr="00B96873" w:rsidRDefault="008865A0" w:rsidP="00CD70A0">
            <w:pPr>
              <w:spacing w:before="120" w:after="120"/>
              <w:jc w:val="center"/>
            </w:pPr>
            <w:r>
              <w:t>B1</w:t>
            </w:r>
          </w:p>
        </w:tc>
        <w:tc>
          <w:tcPr>
            <w:tcW w:w="4273" w:type="dxa"/>
          </w:tcPr>
          <w:p w:rsidR="008865A0" w:rsidRPr="00B96873" w:rsidRDefault="008865A0" w:rsidP="00CD70A0">
            <w:pPr>
              <w:spacing w:before="120" w:after="120"/>
            </w:pPr>
            <w:r>
              <w:t>This mark is given for the correct answer only</w:t>
            </w:r>
          </w:p>
        </w:tc>
      </w:tr>
      <w:tr w:rsidR="008865A0" w:rsidRPr="00B96873" w:rsidTr="00CD70A0">
        <w:trPr>
          <w:trHeight w:val="230"/>
        </w:trPr>
        <w:tc>
          <w:tcPr>
            <w:tcW w:w="851" w:type="dxa"/>
            <w:vMerge w:val="restart"/>
          </w:tcPr>
          <w:p w:rsidR="008865A0" w:rsidRPr="00B96873" w:rsidRDefault="008865A0" w:rsidP="00863870">
            <w:pPr>
              <w:spacing w:before="120" w:after="120"/>
              <w:jc w:val="center"/>
            </w:pPr>
            <w:r>
              <w:t>(b)</w:t>
            </w:r>
          </w:p>
        </w:tc>
        <w:tc>
          <w:tcPr>
            <w:tcW w:w="4403" w:type="dxa"/>
          </w:tcPr>
          <w:p w:rsidR="008865A0" w:rsidRPr="00D421EC" w:rsidRDefault="008865A0" w:rsidP="00CD70A0">
            <w:pPr>
              <w:spacing w:before="120" w:after="120"/>
              <w:rPr>
                <w:vertAlign w:val="superscript"/>
              </w:rPr>
            </w:pPr>
            <w:r w:rsidRPr="00D421EC">
              <w:rPr>
                <w:position w:val="-30"/>
              </w:rPr>
              <w:object w:dxaOrig="820" w:dyaOrig="720">
                <v:shape id="_x0000_i1051" type="#_x0000_t75" style="width:41.25pt;height:36pt" o:ole="">
                  <v:imagedata r:id="rId50" o:title=""/>
                </v:shape>
                <o:OLEObject Type="Embed" ProgID="Equation.3" ShapeID="_x0000_i1051" DrawAspect="Content" ObjectID="_1638165150" r:id="rId51"/>
              </w:object>
            </w:r>
            <w:r>
              <w:t xml:space="preserve"> = </w:t>
            </w:r>
            <w:r w:rsidRPr="00D421EC">
              <w:rPr>
                <w:position w:val="-24"/>
              </w:rPr>
              <w:object w:dxaOrig="320" w:dyaOrig="620">
                <v:shape id="_x0000_i1052" type="#_x0000_t75" style="width:15.75pt;height:30.75pt" o:ole="">
                  <v:imagedata r:id="rId52" o:title=""/>
                </v:shape>
                <o:OLEObject Type="Embed" ProgID="Equation.3" ShapeID="_x0000_i1052" DrawAspect="Content" ObjectID="_1638165151" r:id="rId53"/>
              </w:object>
            </w:r>
            <w:r>
              <w:t xml:space="preserve"> </w:t>
            </w:r>
            <w:r>
              <w:sym w:font="Symbol" w:char="F0B4"/>
            </w:r>
            <w:r>
              <w:t xml:space="preserve"> </w:t>
            </w:r>
            <w:r>
              <w:rPr>
                <w:i/>
              </w:rPr>
              <w:t>x</w:t>
            </w:r>
            <w:r>
              <w:rPr>
                <w:vertAlign w:val="superscript"/>
              </w:rPr>
              <w:t>(7 – 3)</w:t>
            </w:r>
            <w:r>
              <w:t xml:space="preserve"> </w:t>
            </w:r>
            <w:r>
              <w:sym w:font="Symbol" w:char="F0B4"/>
            </w:r>
            <w:r>
              <w:t xml:space="preserve"> </w:t>
            </w:r>
            <w:r>
              <w:rPr>
                <w:i/>
              </w:rPr>
              <w:t>y</w:t>
            </w:r>
            <w:r>
              <w:rPr>
                <w:vertAlign w:val="superscript"/>
              </w:rPr>
              <w:t>(3 – 1)</w:t>
            </w:r>
          </w:p>
        </w:tc>
        <w:tc>
          <w:tcPr>
            <w:tcW w:w="893" w:type="dxa"/>
          </w:tcPr>
          <w:p w:rsidR="008865A0" w:rsidRDefault="008865A0" w:rsidP="00CD70A0">
            <w:pPr>
              <w:spacing w:before="120" w:after="120"/>
              <w:jc w:val="center"/>
            </w:pPr>
            <w:r>
              <w:t>M1</w:t>
            </w:r>
          </w:p>
        </w:tc>
        <w:tc>
          <w:tcPr>
            <w:tcW w:w="4273" w:type="dxa"/>
          </w:tcPr>
          <w:p w:rsidR="008865A0" w:rsidRDefault="008865A0" w:rsidP="00CD70A0">
            <w:pPr>
              <w:spacing w:before="120" w:after="120"/>
            </w:pPr>
            <w:r>
              <w:t>This mark is given for a method to simplify the fraction</w:t>
            </w:r>
          </w:p>
        </w:tc>
      </w:tr>
      <w:tr w:rsidR="008865A0" w:rsidRPr="00B96873" w:rsidTr="00CD70A0">
        <w:trPr>
          <w:trHeight w:val="230"/>
        </w:trPr>
        <w:tc>
          <w:tcPr>
            <w:tcW w:w="851" w:type="dxa"/>
            <w:vMerge/>
          </w:tcPr>
          <w:p w:rsidR="008865A0" w:rsidRPr="00B96873" w:rsidRDefault="008865A0" w:rsidP="00863870">
            <w:pPr>
              <w:spacing w:before="120" w:after="120"/>
              <w:jc w:val="center"/>
            </w:pPr>
          </w:p>
        </w:tc>
        <w:tc>
          <w:tcPr>
            <w:tcW w:w="4403" w:type="dxa"/>
          </w:tcPr>
          <w:p w:rsidR="008865A0" w:rsidRPr="00D421EC" w:rsidRDefault="008865A0" w:rsidP="00CD70A0">
            <w:pPr>
              <w:spacing w:before="120" w:after="120"/>
            </w:pPr>
            <w:r>
              <w:t>2</w:t>
            </w:r>
            <w:r>
              <w:rPr>
                <w:i/>
              </w:rPr>
              <w:t>x</w:t>
            </w:r>
            <w:r>
              <w:rPr>
                <w:vertAlign w:val="superscript"/>
              </w:rPr>
              <w:t>4</w:t>
            </w:r>
            <w:r>
              <w:rPr>
                <w:i/>
              </w:rPr>
              <w:t>y</w:t>
            </w:r>
            <w:r>
              <w:rPr>
                <w:vertAlign w:val="superscript"/>
              </w:rPr>
              <w:t>2</w:t>
            </w:r>
          </w:p>
        </w:tc>
        <w:tc>
          <w:tcPr>
            <w:tcW w:w="893" w:type="dxa"/>
          </w:tcPr>
          <w:p w:rsidR="008865A0" w:rsidRDefault="008865A0" w:rsidP="00CD70A0">
            <w:pPr>
              <w:spacing w:before="120" w:after="120"/>
              <w:jc w:val="center"/>
            </w:pPr>
            <w:r>
              <w:t>A1</w:t>
            </w:r>
          </w:p>
        </w:tc>
        <w:tc>
          <w:tcPr>
            <w:tcW w:w="4273" w:type="dxa"/>
          </w:tcPr>
          <w:p w:rsidR="008865A0" w:rsidRDefault="008865A0" w:rsidP="00CD70A0">
            <w:pPr>
              <w:spacing w:before="120" w:after="120"/>
            </w:pPr>
            <w:r>
              <w:t>This mark is given for a correct answer only</w:t>
            </w:r>
          </w:p>
        </w:tc>
      </w:tr>
    </w:tbl>
    <w:p w:rsidR="008865A0" w:rsidRPr="00937C5A" w:rsidRDefault="008865A0" w:rsidP="00FD7DB7">
      <w:pPr>
        <w:pStyle w:val="Title"/>
        <w:jc w:val="left"/>
      </w:pPr>
    </w:p>
    <w:p w:rsidR="008865A0" w:rsidRPr="00B96873" w:rsidRDefault="008865A0" w:rsidP="001A7EA0">
      <w:pPr>
        <w:spacing w:line="360" w:lineRule="auto"/>
        <w:rPr>
          <w:b/>
        </w:rPr>
      </w:pPr>
      <w:r>
        <w:rPr>
          <w:b/>
        </w:rPr>
        <w:br w:type="page"/>
      </w:r>
      <w:r w:rsidRPr="00B96873">
        <w:rPr>
          <w:b/>
        </w:rPr>
        <w:t>Question 2</w:t>
      </w:r>
      <w:r>
        <w:rPr>
          <w:b/>
        </w:rPr>
        <w:t>7</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4F5F18">
        <w:tc>
          <w:tcPr>
            <w:tcW w:w="851" w:type="dxa"/>
            <w:shd w:val="clear" w:color="auto" w:fill="C0C0C0"/>
          </w:tcPr>
          <w:p w:rsidR="008865A0" w:rsidRPr="00B96873" w:rsidRDefault="008865A0" w:rsidP="004F5F18">
            <w:pPr>
              <w:rPr>
                <w:b/>
              </w:rPr>
            </w:pPr>
            <w:r w:rsidRPr="00B96873">
              <w:rPr>
                <w:b/>
              </w:rPr>
              <w:t>Part</w:t>
            </w:r>
          </w:p>
        </w:tc>
        <w:tc>
          <w:tcPr>
            <w:tcW w:w="4403" w:type="dxa"/>
            <w:shd w:val="clear" w:color="auto" w:fill="C0C0C0"/>
          </w:tcPr>
          <w:p w:rsidR="008865A0" w:rsidRPr="00B96873" w:rsidRDefault="008865A0" w:rsidP="004F5F18">
            <w:pPr>
              <w:rPr>
                <w:b/>
              </w:rPr>
            </w:pPr>
            <w:r w:rsidRPr="00B96873">
              <w:rPr>
                <w:b/>
              </w:rPr>
              <w:t>Working or answer an examiner might expect to see</w:t>
            </w:r>
          </w:p>
        </w:tc>
        <w:tc>
          <w:tcPr>
            <w:tcW w:w="893" w:type="dxa"/>
            <w:shd w:val="clear" w:color="auto" w:fill="C0C0C0"/>
          </w:tcPr>
          <w:p w:rsidR="008865A0" w:rsidRPr="00B96873" w:rsidRDefault="008865A0" w:rsidP="004F5F18">
            <w:pPr>
              <w:rPr>
                <w:b/>
              </w:rPr>
            </w:pPr>
            <w:r w:rsidRPr="00B96873">
              <w:rPr>
                <w:b/>
              </w:rPr>
              <w:t>Mark</w:t>
            </w:r>
          </w:p>
        </w:tc>
        <w:tc>
          <w:tcPr>
            <w:tcW w:w="4273" w:type="dxa"/>
            <w:shd w:val="clear" w:color="auto" w:fill="C0C0C0"/>
          </w:tcPr>
          <w:p w:rsidR="008865A0" w:rsidRPr="00B96873" w:rsidRDefault="008865A0" w:rsidP="004F5F18">
            <w:pPr>
              <w:rPr>
                <w:b/>
              </w:rPr>
            </w:pPr>
            <w:r w:rsidRPr="00B96873">
              <w:rPr>
                <w:b/>
              </w:rPr>
              <w:t>Notes</w:t>
            </w:r>
          </w:p>
        </w:tc>
      </w:tr>
      <w:tr w:rsidR="008865A0" w:rsidRPr="00B96873" w:rsidTr="00B605FA">
        <w:trPr>
          <w:trHeight w:val="4650"/>
        </w:trPr>
        <w:tc>
          <w:tcPr>
            <w:tcW w:w="851" w:type="dxa"/>
            <w:vMerge w:val="restart"/>
          </w:tcPr>
          <w:p w:rsidR="008865A0" w:rsidRPr="00B96873" w:rsidRDefault="008865A0" w:rsidP="004E1A7A">
            <w:pPr>
              <w:spacing w:before="120" w:after="120"/>
              <w:jc w:val="center"/>
            </w:pPr>
            <w:r>
              <w:t>(i)</w:t>
            </w:r>
          </w:p>
        </w:tc>
        <w:tc>
          <w:tcPr>
            <w:tcW w:w="4403" w:type="dxa"/>
          </w:tcPr>
          <w:p w:rsidR="008865A0" w:rsidRPr="004E1A7A" w:rsidRDefault="008865A0" w:rsidP="004A2B95">
            <w:pPr>
              <w:spacing w:before="120" w:after="120"/>
              <w:rPr>
                <w:lang w:val="es-ES"/>
              </w:rPr>
            </w:pPr>
            <w:r>
              <w:rPr>
                <w:noProof/>
              </w:rPr>
              <w:pict>
                <v:shape id="_x0000_s1059" type="#_x0000_t202" style="position:absolute;margin-left:123.45pt;margin-top:93.35pt;width:11.9pt;height:13.95pt;z-index:251660288;mso-position-horizontal-relative:text;mso-position-vertical-relative:text" stroked="f">
                  <v:textbox style="mso-next-textbox:#_x0000_s1059" inset="0,0,0,0">
                    <w:txbxContent>
                      <w:p w:rsidR="008865A0" w:rsidRPr="002C44B3" w:rsidRDefault="008865A0">
                        <w:pPr>
                          <w:rPr>
                            <w:i/>
                            <w:sz w:val="20"/>
                            <w:szCs w:val="20"/>
                          </w:rPr>
                        </w:pPr>
                        <w:r w:rsidRPr="002C44B3">
                          <w:rPr>
                            <w:i/>
                            <w:sz w:val="20"/>
                            <w:szCs w:val="20"/>
                          </w:rPr>
                          <w:t>Q</w:t>
                        </w:r>
                      </w:p>
                    </w:txbxContent>
                  </v:textbox>
                </v:shape>
              </w:pict>
            </w:r>
            <w:r>
              <w:rPr>
                <w:noProof/>
              </w:rPr>
              <w:pict>
                <v:line id="_x0000_s1060" style="position:absolute;flip:y;z-index:251659264;mso-position-horizontal-relative:text;mso-position-vertical-relative:text" from="14.1pt,104.15pt" to="119.7pt,136.05pt"/>
              </w:pict>
            </w:r>
            <w:r w:rsidRPr="005B0E3F">
              <w:rPr>
                <w:lang w:val="es-ES"/>
              </w:rPr>
              <w:pict>
                <v:shape id="_x0000_i1053" type="#_x0000_t75" style="width:205.5pt;height:217.5pt">
                  <v:imagedata r:id="rId54" o:title=""/>
                </v:shape>
              </w:pict>
            </w:r>
          </w:p>
        </w:tc>
        <w:tc>
          <w:tcPr>
            <w:tcW w:w="893" w:type="dxa"/>
          </w:tcPr>
          <w:p w:rsidR="008865A0" w:rsidRPr="00B96873" w:rsidRDefault="008865A0" w:rsidP="00687CD8">
            <w:pPr>
              <w:spacing w:before="120" w:after="120"/>
              <w:jc w:val="center"/>
            </w:pPr>
            <w:r>
              <w:t>P1</w:t>
            </w:r>
          </w:p>
        </w:tc>
        <w:tc>
          <w:tcPr>
            <w:tcW w:w="4273" w:type="dxa"/>
          </w:tcPr>
          <w:p w:rsidR="008865A0" w:rsidRPr="004E1A7A" w:rsidRDefault="008865A0" w:rsidP="00687CD8">
            <w:pPr>
              <w:spacing w:before="120" w:after="120"/>
              <w:rPr>
                <w:i/>
              </w:rPr>
            </w:pPr>
            <w:r w:rsidRPr="004E1A7A">
              <w:t>This mark is given for a process to draw a line at a bearing of 070</w:t>
            </w:r>
            <w:r w:rsidRPr="004E1A7A">
              <w:sym w:font="Symbol" w:char="F0B0"/>
            </w:r>
            <w:r w:rsidRPr="004E1A7A">
              <w:t xml:space="preserve"> from </w:t>
            </w:r>
            <w:r w:rsidRPr="004E1A7A">
              <w:rPr>
                <w:i/>
              </w:rPr>
              <w:t>P</w:t>
            </w:r>
          </w:p>
        </w:tc>
      </w:tr>
      <w:tr w:rsidR="008865A0" w:rsidRPr="00B96873" w:rsidTr="004E1A7A">
        <w:trPr>
          <w:trHeight w:val="230"/>
        </w:trPr>
        <w:tc>
          <w:tcPr>
            <w:tcW w:w="851" w:type="dxa"/>
            <w:vMerge/>
          </w:tcPr>
          <w:p w:rsidR="008865A0" w:rsidRDefault="008865A0" w:rsidP="002C44B3">
            <w:pPr>
              <w:spacing w:before="120" w:after="120"/>
              <w:jc w:val="center"/>
            </w:pPr>
          </w:p>
        </w:tc>
        <w:tc>
          <w:tcPr>
            <w:tcW w:w="4403" w:type="dxa"/>
          </w:tcPr>
          <w:p w:rsidR="008865A0" w:rsidRDefault="008865A0" w:rsidP="004E1A7A">
            <w:pPr>
              <w:spacing w:before="120" w:after="120"/>
              <w:rPr>
                <w:lang w:val="es-ES"/>
              </w:rPr>
            </w:pPr>
            <w:r w:rsidRPr="004E1A7A">
              <w:rPr>
                <w:i/>
                <w:lang w:val="es-ES"/>
              </w:rPr>
              <w:t>PQ</w:t>
            </w:r>
            <w:r>
              <w:rPr>
                <w:lang w:val="es-ES"/>
              </w:rPr>
              <w:t xml:space="preserve"> = 12 </w:t>
            </w:r>
            <w:r>
              <w:rPr>
                <w:lang w:val="es-ES"/>
              </w:rPr>
              <w:sym w:font="Symbol" w:char="F0B4"/>
            </w:r>
            <w:r>
              <w:rPr>
                <w:lang w:val="es-ES"/>
              </w:rPr>
              <w:t xml:space="preserve"> 1.5 = 18 km</w:t>
            </w:r>
          </w:p>
          <w:p w:rsidR="008865A0" w:rsidRDefault="008865A0" w:rsidP="000B6423">
            <w:pPr>
              <w:spacing w:before="120" w:after="120"/>
              <w:rPr>
                <w:noProof/>
              </w:rPr>
            </w:pPr>
          </w:p>
        </w:tc>
        <w:tc>
          <w:tcPr>
            <w:tcW w:w="893" w:type="dxa"/>
          </w:tcPr>
          <w:p w:rsidR="008865A0" w:rsidRDefault="008865A0" w:rsidP="00262429">
            <w:pPr>
              <w:spacing w:before="120" w:after="120"/>
              <w:jc w:val="center"/>
            </w:pPr>
            <w:r>
              <w:t>P1</w:t>
            </w:r>
          </w:p>
        </w:tc>
        <w:tc>
          <w:tcPr>
            <w:tcW w:w="4273" w:type="dxa"/>
          </w:tcPr>
          <w:p w:rsidR="008865A0" w:rsidRDefault="008865A0" w:rsidP="00262429">
            <w:pPr>
              <w:spacing w:before="120" w:after="120"/>
            </w:pPr>
            <w:r w:rsidRPr="004E1A7A">
              <w:t xml:space="preserve">This mark is given for a process to work out the </w:t>
            </w:r>
            <w:r>
              <w:t xml:space="preserve">actual </w:t>
            </w:r>
            <w:r w:rsidRPr="004E1A7A">
              <w:t xml:space="preserve">distance </w:t>
            </w:r>
            <w:r w:rsidRPr="004E1A7A">
              <w:rPr>
                <w:i/>
              </w:rPr>
              <w:t>PQ</w:t>
            </w:r>
          </w:p>
        </w:tc>
      </w:tr>
      <w:tr w:rsidR="008865A0" w:rsidRPr="00B96873" w:rsidTr="004E1A7A">
        <w:trPr>
          <w:trHeight w:val="230"/>
        </w:trPr>
        <w:tc>
          <w:tcPr>
            <w:tcW w:w="851" w:type="dxa"/>
            <w:vMerge/>
          </w:tcPr>
          <w:p w:rsidR="008865A0" w:rsidRDefault="008865A0" w:rsidP="002C44B3">
            <w:pPr>
              <w:spacing w:before="120" w:after="120"/>
              <w:jc w:val="center"/>
            </w:pPr>
          </w:p>
        </w:tc>
        <w:tc>
          <w:tcPr>
            <w:tcW w:w="4403" w:type="dxa"/>
          </w:tcPr>
          <w:p w:rsidR="008865A0" w:rsidRPr="004E1A7A" w:rsidRDefault="008865A0" w:rsidP="004E1A7A">
            <w:pPr>
              <w:spacing w:before="120" w:after="120"/>
            </w:pPr>
            <w:r w:rsidRPr="004E1A7A">
              <w:t>Distance on scale drawing:</w:t>
            </w:r>
          </w:p>
          <w:p w:rsidR="008865A0" w:rsidRDefault="008865A0" w:rsidP="004E1A7A">
            <w:pPr>
              <w:spacing w:before="120" w:after="120"/>
              <w:rPr>
                <w:noProof/>
              </w:rPr>
            </w:pPr>
            <w:r w:rsidRPr="004E1A7A">
              <w:t xml:space="preserve">18 </w:t>
            </w:r>
            <w:r>
              <w:rPr>
                <w:lang w:val="es-ES"/>
              </w:rPr>
              <w:sym w:font="Symbol" w:char="F0B8"/>
            </w:r>
            <w:r w:rsidRPr="004E1A7A">
              <w:t xml:space="preserve"> 4 = 4.5 cm</w:t>
            </w:r>
          </w:p>
        </w:tc>
        <w:tc>
          <w:tcPr>
            <w:tcW w:w="893" w:type="dxa"/>
          </w:tcPr>
          <w:p w:rsidR="008865A0" w:rsidRDefault="008865A0" w:rsidP="00262429">
            <w:pPr>
              <w:spacing w:before="120" w:after="120"/>
              <w:jc w:val="center"/>
            </w:pPr>
            <w:r>
              <w:t>P1</w:t>
            </w:r>
          </w:p>
        </w:tc>
        <w:tc>
          <w:tcPr>
            <w:tcW w:w="4273" w:type="dxa"/>
          </w:tcPr>
          <w:p w:rsidR="008865A0" w:rsidRDefault="008865A0" w:rsidP="00262429">
            <w:pPr>
              <w:spacing w:before="120" w:after="120"/>
            </w:pPr>
            <w:r w:rsidRPr="004E1A7A">
              <w:t xml:space="preserve">This mark is given for a process to work out the distance </w:t>
            </w:r>
            <w:r w:rsidRPr="004E1A7A">
              <w:rPr>
                <w:i/>
              </w:rPr>
              <w:t>PQ</w:t>
            </w:r>
            <w:r>
              <w:t xml:space="preserve"> on the scale drawing</w:t>
            </w:r>
          </w:p>
        </w:tc>
      </w:tr>
      <w:tr w:rsidR="008865A0" w:rsidRPr="00B96873" w:rsidTr="004E1A7A">
        <w:trPr>
          <w:trHeight w:val="230"/>
        </w:trPr>
        <w:tc>
          <w:tcPr>
            <w:tcW w:w="851" w:type="dxa"/>
            <w:vMerge/>
          </w:tcPr>
          <w:p w:rsidR="008865A0" w:rsidRDefault="008865A0" w:rsidP="002C44B3">
            <w:pPr>
              <w:spacing w:before="120" w:after="120"/>
              <w:jc w:val="center"/>
            </w:pPr>
          </w:p>
        </w:tc>
        <w:tc>
          <w:tcPr>
            <w:tcW w:w="4403" w:type="dxa"/>
          </w:tcPr>
          <w:p w:rsidR="008865A0" w:rsidRDefault="008865A0" w:rsidP="000B6423">
            <w:pPr>
              <w:spacing w:before="120" w:after="120"/>
              <w:rPr>
                <w:noProof/>
              </w:rPr>
            </w:pPr>
            <w:r>
              <w:rPr>
                <w:noProof/>
              </w:rPr>
              <w:t xml:space="preserve">Distance </w:t>
            </w:r>
            <w:r w:rsidRPr="00781A9B">
              <w:rPr>
                <w:i/>
                <w:noProof/>
              </w:rPr>
              <w:t>QL</w:t>
            </w:r>
            <w:r>
              <w:rPr>
                <w:noProof/>
              </w:rPr>
              <w:t xml:space="preserve"> on scale drawing =  5 cm</w:t>
            </w:r>
          </w:p>
          <w:p w:rsidR="008865A0" w:rsidRDefault="008865A0" w:rsidP="000B6423">
            <w:pPr>
              <w:spacing w:before="120" w:after="120"/>
              <w:rPr>
                <w:noProof/>
              </w:rPr>
            </w:pPr>
            <w:r>
              <w:rPr>
                <w:noProof/>
              </w:rPr>
              <w:t xml:space="preserve">Actual distance </w:t>
            </w:r>
            <w:r w:rsidRPr="00781A9B">
              <w:rPr>
                <w:i/>
                <w:noProof/>
              </w:rPr>
              <w:t>QL</w:t>
            </w:r>
            <w:r>
              <w:rPr>
                <w:noProof/>
              </w:rPr>
              <w:t xml:space="preserve"> =  5 </w:t>
            </w:r>
            <w:r>
              <w:rPr>
                <w:noProof/>
              </w:rPr>
              <w:sym w:font="Symbol" w:char="F0B4"/>
            </w:r>
            <w:r>
              <w:rPr>
                <w:noProof/>
              </w:rPr>
              <w:t xml:space="preserve"> 4 = 20 km</w:t>
            </w:r>
          </w:p>
        </w:tc>
        <w:tc>
          <w:tcPr>
            <w:tcW w:w="893" w:type="dxa"/>
          </w:tcPr>
          <w:p w:rsidR="008865A0" w:rsidRDefault="008865A0" w:rsidP="00262429">
            <w:pPr>
              <w:spacing w:before="120" w:after="120"/>
              <w:jc w:val="center"/>
            </w:pPr>
            <w:r>
              <w:t>A1</w:t>
            </w:r>
          </w:p>
        </w:tc>
        <w:tc>
          <w:tcPr>
            <w:tcW w:w="4273" w:type="dxa"/>
          </w:tcPr>
          <w:p w:rsidR="008865A0" w:rsidRDefault="008865A0" w:rsidP="000B6423">
            <w:pPr>
              <w:spacing w:before="120" w:after="120"/>
            </w:pPr>
            <w:r w:rsidRPr="004E1A7A">
              <w:t xml:space="preserve">This mark is given for </w:t>
            </w:r>
            <w:r>
              <w:t>finding the</w:t>
            </w:r>
            <w:r w:rsidRPr="004E1A7A">
              <w:t xml:space="preserve"> distance </w:t>
            </w:r>
            <w:r w:rsidRPr="004E1A7A">
              <w:rPr>
                <w:i/>
              </w:rPr>
              <w:t>Q</w:t>
            </w:r>
            <w:r>
              <w:rPr>
                <w:i/>
              </w:rPr>
              <w:t>L</w:t>
            </w:r>
            <w:r>
              <w:t xml:space="preserve"> (in the range 20 – 23 km)</w:t>
            </w:r>
          </w:p>
        </w:tc>
      </w:tr>
      <w:tr w:rsidR="008865A0" w:rsidRPr="00B96873" w:rsidTr="004E1A7A">
        <w:trPr>
          <w:trHeight w:val="230"/>
        </w:trPr>
        <w:tc>
          <w:tcPr>
            <w:tcW w:w="851" w:type="dxa"/>
          </w:tcPr>
          <w:p w:rsidR="008865A0" w:rsidRPr="00B96873" w:rsidRDefault="008865A0" w:rsidP="002C44B3">
            <w:pPr>
              <w:spacing w:before="120" w:after="120"/>
              <w:jc w:val="center"/>
            </w:pPr>
            <w:r>
              <w:t>(ii)</w:t>
            </w:r>
          </w:p>
        </w:tc>
        <w:tc>
          <w:tcPr>
            <w:tcW w:w="4403" w:type="dxa"/>
          </w:tcPr>
          <w:p w:rsidR="008865A0" w:rsidRDefault="008865A0" w:rsidP="000B6423">
            <w:pPr>
              <w:spacing w:before="120" w:after="120"/>
              <w:rPr>
                <w:lang w:val="es-ES"/>
              </w:rPr>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1" type="#_x0000_t19" style="position:absolute;margin-left:185.15pt;margin-top:189.4pt;width:25.3pt;height:25.3pt;z-index:251658240;mso-position-horizontal-relative:text;mso-position-vertical-relative:text" coordsize="43200,43200" adj=",-9552712,21600" path="wr,,43200,43200,21600,,3743,9447nfewr,,43200,43200,21600,,3743,9447l21600,21600nsxe">
                  <v:stroke endarrow="block"/>
                  <v:path o:connectlocs="21600,0;3743,9447;21600,21600"/>
                </v:shape>
              </w:pict>
            </w:r>
            <w:r>
              <w:rPr>
                <w:noProof/>
              </w:rPr>
              <w:pict>
                <v:line id="_x0000_s1062" style="position:absolute;z-index:251657216;mso-position-horizontal-relative:text;mso-position-vertical-relative:text" from="120.25pt,104.7pt" to="197.25pt,203.7pt"/>
              </w:pict>
            </w:r>
            <w:r>
              <w:rPr>
                <w:noProof/>
              </w:rPr>
              <w:pict>
                <v:shape id="_x0000_s1063" type="#_x0000_t202" style="position:absolute;margin-left:123.45pt;margin-top:93.35pt;width:11.9pt;height:13.95pt;z-index:251656192;mso-position-horizontal-relative:text;mso-position-vertical-relative:text" stroked="f">
                  <v:textbox style="mso-next-textbox:#_x0000_s1063" inset="0,0,0,0">
                    <w:txbxContent>
                      <w:p w:rsidR="008865A0" w:rsidRPr="002C44B3" w:rsidRDefault="008865A0">
                        <w:pPr>
                          <w:rPr>
                            <w:i/>
                            <w:sz w:val="20"/>
                            <w:szCs w:val="20"/>
                          </w:rPr>
                        </w:pPr>
                        <w:r w:rsidRPr="002C44B3">
                          <w:rPr>
                            <w:i/>
                            <w:sz w:val="20"/>
                            <w:szCs w:val="20"/>
                          </w:rPr>
                          <w:t>Q</w:t>
                        </w:r>
                      </w:p>
                    </w:txbxContent>
                  </v:textbox>
                </v:shape>
              </w:pict>
            </w:r>
            <w:r>
              <w:rPr>
                <w:noProof/>
              </w:rPr>
              <w:pict>
                <v:line id="_x0000_s1064" style="position:absolute;flip:y;z-index:251655168;mso-position-horizontal-relative:text;mso-position-vertical-relative:text" from="14.1pt,104.15pt" to="119.7pt,136.05pt"/>
              </w:pict>
            </w:r>
            <w:r w:rsidRPr="005B0E3F">
              <w:rPr>
                <w:lang w:val="es-ES"/>
              </w:rPr>
              <w:pict>
                <v:shape id="_x0000_i1054" type="#_x0000_t75" style="width:205.5pt;height:217.5pt">
                  <v:imagedata r:id="rId54" o:title=""/>
                </v:shape>
              </w:pict>
            </w:r>
          </w:p>
          <w:p w:rsidR="008865A0" w:rsidRPr="004E1A7A" w:rsidRDefault="008865A0" w:rsidP="000B6423">
            <w:pPr>
              <w:spacing w:before="120" w:after="120"/>
            </w:pPr>
            <w:r w:rsidRPr="004E1A7A">
              <w:t xml:space="preserve">Bearing from </w:t>
            </w:r>
            <w:r w:rsidRPr="004E1A7A">
              <w:rPr>
                <w:i/>
              </w:rPr>
              <w:t>L</w:t>
            </w:r>
            <w:r w:rsidRPr="004E1A7A">
              <w:t xml:space="preserve"> to </w:t>
            </w:r>
            <w:r w:rsidRPr="004E1A7A">
              <w:rPr>
                <w:i/>
              </w:rPr>
              <w:t>Q</w:t>
            </w:r>
            <w:r w:rsidRPr="004E1A7A">
              <w:t xml:space="preserve"> is 320</w:t>
            </w:r>
            <w:r>
              <w:sym w:font="Symbol" w:char="F0B0"/>
            </w:r>
          </w:p>
        </w:tc>
        <w:tc>
          <w:tcPr>
            <w:tcW w:w="893" w:type="dxa"/>
          </w:tcPr>
          <w:p w:rsidR="008865A0" w:rsidRDefault="008865A0" w:rsidP="00262429">
            <w:pPr>
              <w:spacing w:before="120" w:after="120"/>
              <w:jc w:val="center"/>
            </w:pPr>
            <w:r>
              <w:t>A1</w:t>
            </w:r>
          </w:p>
        </w:tc>
        <w:tc>
          <w:tcPr>
            <w:tcW w:w="4273" w:type="dxa"/>
          </w:tcPr>
          <w:p w:rsidR="008865A0" w:rsidRDefault="008865A0" w:rsidP="00FB315A">
            <w:pPr>
              <w:spacing w:before="120" w:after="120"/>
            </w:pPr>
            <w:r>
              <w:t xml:space="preserve">This mark is given for a bearing of </w:t>
            </w:r>
            <w:r>
              <w:rPr>
                <w:i/>
              </w:rPr>
              <w:t>Q</w:t>
            </w:r>
            <w:r>
              <w:t xml:space="preserve"> from </w:t>
            </w:r>
            <w:r w:rsidRPr="00FB315A">
              <w:rPr>
                <w:i/>
              </w:rPr>
              <w:t>L</w:t>
            </w:r>
            <w:r>
              <w:t xml:space="preserve"> (in the range 317 – 330)</w:t>
            </w:r>
          </w:p>
        </w:tc>
      </w:tr>
    </w:tbl>
    <w:p w:rsidR="008865A0" w:rsidRPr="00937C5A" w:rsidRDefault="008865A0" w:rsidP="00FD7DB7">
      <w:pPr>
        <w:pStyle w:val="Title"/>
        <w:jc w:val="left"/>
      </w:pPr>
    </w:p>
    <w:p w:rsidR="008865A0" w:rsidRPr="00B96873" w:rsidRDefault="008865A0" w:rsidP="00FD7DB7">
      <w:pPr>
        <w:spacing w:line="360" w:lineRule="auto"/>
        <w:rPr>
          <w:b/>
        </w:rPr>
      </w:pPr>
      <w:r>
        <w:rPr>
          <w:b/>
        </w:rPr>
        <w:br w:type="page"/>
      </w:r>
      <w:r w:rsidRPr="00B96873">
        <w:rPr>
          <w:b/>
        </w:rPr>
        <w:t>Question 2</w:t>
      </w:r>
      <w:r>
        <w:rPr>
          <w:b/>
        </w:rPr>
        <w:t>8</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CD70A0">
        <w:tc>
          <w:tcPr>
            <w:tcW w:w="851" w:type="dxa"/>
            <w:shd w:val="clear" w:color="auto" w:fill="C0C0C0"/>
          </w:tcPr>
          <w:p w:rsidR="008865A0" w:rsidRPr="00B96873" w:rsidRDefault="008865A0" w:rsidP="00CD70A0">
            <w:pPr>
              <w:rPr>
                <w:b/>
              </w:rPr>
            </w:pPr>
            <w:r w:rsidRPr="00B96873">
              <w:rPr>
                <w:b/>
              </w:rPr>
              <w:t>Part</w:t>
            </w:r>
          </w:p>
        </w:tc>
        <w:tc>
          <w:tcPr>
            <w:tcW w:w="4403" w:type="dxa"/>
            <w:shd w:val="clear" w:color="auto" w:fill="C0C0C0"/>
          </w:tcPr>
          <w:p w:rsidR="008865A0" w:rsidRPr="00B96873" w:rsidRDefault="008865A0" w:rsidP="00CD70A0">
            <w:pPr>
              <w:rPr>
                <w:b/>
              </w:rPr>
            </w:pPr>
            <w:r w:rsidRPr="00B96873">
              <w:rPr>
                <w:b/>
              </w:rPr>
              <w:t>Working or answer an examiner might expect to see</w:t>
            </w:r>
          </w:p>
        </w:tc>
        <w:tc>
          <w:tcPr>
            <w:tcW w:w="893" w:type="dxa"/>
            <w:shd w:val="clear" w:color="auto" w:fill="C0C0C0"/>
          </w:tcPr>
          <w:p w:rsidR="008865A0" w:rsidRPr="00B96873" w:rsidRDefault="008865A0" w:rsidP="00CD70A0">
            <w:pPr>
              <w:rPr>
                <w:b/>
              </w:rPr>
            </w:pPr>
            <w:r w:rsidRPr="00B96873">
              <w:rPr>
                <w:b/>
              </w:rPr>
              <w:t>Mark</w:t>
            </w:r>
          </w:p>
        </w:tc>
        <w:tc>
          <w:tcPr>
            <w:tcW w:w="4273" w:type="dxa"/>
            <w:shd w:val="clear" w:color="auto" w:fill="C0C0C0"/>
          </w:tcPr>
          <w:p w:rsidR="008865A0" w:rsidRPr="00B96873" w:rsidRDefault="008865A0" w:rsidP="00CD70A0">
            <w:pPr>
              <w:rPr>
                <w:b/>
              </w:rPr>
            </w:pPr>
            <w:r w:rsidRPr="00B96873">
              <w:rPr>
                <w:b/>
              </w:rPr>
              <w:t>Notes</w:t>
            </w:r>
          </w:p>
        </w:tc>
      </w:tr>
      <w:tr w:rsidR="008865A0" w:rsidRPr="00B96873" w:rsidTr="00CD70A0">
        <w:trPr>
          <w:trHeight w:val="230"/>
        </w:trPr>
        <w:tc>
          <w:tcPr>
            <w:tcW w:w="851" w:type="dxa"/>
            <w:vMerge w:val="restart"/>
          </w:tcPr>
          <w:p w:rsidR="008865A0" w:rsidRPr="00B96873" w:rsidRDefault="008865A0" w:rsidP="00CD70A0">
            <w:pPr>
              <w:spacing w:before="120" w:after="120"/>
            </w:pPr>
          </w:p>
        </w:tc>
        <w:tc>
          <w:tcPr>
            <w:tcW w:w="4403" w:type="dxa"/>
          </w:tcPr>
          <w:p w:rsidR="008865A0" w:rsidRDefault="008865A0" w:rsidP="007E244E">
            <w:pPr>
              <w:spacing w:before="120" w:after="120"/>
            </w:pPr>
            <w:r>
              <w:t>2</w:t>
            </w:r>
            <w:r>
              <w:rPr>
                <w:i/>
              </w:rPr>
              <w:t>x</w:t>
            </w:r>
            <w:r>
              <w:t xml:space="preserve"> + 3</w:t>
            </w:r>
            <w:r>
              <w:rPr>
                <w:i/>
              </w:rPr>
              <w:t>x</w:t>
            </w:r>
            <w:r>
              <w:t xml:space="preserve"> + 10 </w:t>
            </w:r>
            <w:r>
              <w:sym w:font="Symbol" w:char="F0A3"/>
            </w:r>
            <w:r>
              <w:t xml:space="preserve"> 90</w:t>
            </w:r>
          </w:p>
          <w:p w:rsidR="008865A0" w:rsidRPr="00B96873" w:rsidRDefault="008865A0" w:rsidP="00CD70A0">
            <w:pPr>
              <w:spacing w:before="120" w:after="120"/>
            </w:pPr>
          </w:p>
        </w:tc>
        <w:tc>
          <w:tcPr>
            <w:tcW w:w="893" w:type="dxa"/>
          </w:tcPr>
          <w:p w:rsidR="008865A0" w:rsidRDefault="008865A0" w:rsidP="00CD70A0">
            <w:pPr>
              <w:spacing w:before="120" w:after="120"/>
              <w:jc w:val="center"/>
            </w:pPr>
            <w:r>
              <w:t>P1</w:t>
            </w:r>
          </w:p>
        </w:tc>
        <w:tc>
          <w:tcPr>
            <w:tcW w:w="4273" w:type="dxa"/>
          </w:tcPr>
          <w:p w:rsidR="008865A0" w:rsidRPr="007E244E" w:rsidRDefault="008865A0" w:rsidP="00CD70A0">
            <w:pPr>
              <w:spacing w:before="120" w:after="120"/>
              <w:rPr>
                <w:i/>
              </w:rPr>
            </w:pPr>
            <w:r>
              <w:t xml:space="preserve">This mark is given for a process to derive an inequality to find </w:t>
            </w:r>
            <w:r>
              <w:rPr>
                <w:i/>
              </w:rPr>
              <w:t>x</w:t>
            </w:r>
          </w:p>
        </w:tc>
      </w:tr>
      <w:tr w:rsidR="008865A0" w:rsidRPr="00B96873" w:rsidTr="00CD70A0">
        <w:trPr>
          <w:trHeight w:val="230"/>
        </w:trPr>
        <w:tc>
          <w:tcPr>
            <w:tcW w:w="851" w:type="dxa"/>
            <w:vMerge/>
          </w:tcPr>
          <w:p w:rsidR="008865A0" w:rsidRPr="00B96873" w:rsidRDefault="008865A0" w:rsidP="00CD70A0">
            <w:pPr>
              <w:spacing w:before="120" w:after="120"/>
            </w:pPr>
          </w:p>
        </w:tc>
        <w:tc>
          <w:tcPr>
            <w:tcW w:w="4403" w:type="dxa"/>
          </w:tcPr>
          <w:p w:rsidR="008865A0" w:rsidRDefault="008865A0" w:rsidP="00CD70A0">
            <w:pPr>
              <w:spacing w:before="120" w:after="120"/>
            </w:pPr>
            <w:r>
              <w:t>5</w:t>
            </w:r>
            <w:r>
              <w:rPr>
                <w:i/>
              </w:rPr>
              <w:t>x</w:t>
            </w:r>
            <w:r>
              <w:t xml:space="preserve"> </w:t>
            </w:r>
            <w:r>
              <w:sym w:font="Symbol" w:char="F0A3"/>
            </w:r>
            <w:r>
              <w:t xml:space="preserve"> 80</w:t>
            </w:r>
          </w:p>
          <w:p w:rsidR="008865A0" w:rsidRPr="007E244E" w:rsidRDefault="008865A0" w:rsidP="00CD70A0">
            <w:pPr>
              <w:spacing w:before="120" w:after="120"/>
            </w:pPr>
            <w:r>
              <w:rPr>
                <w:i/>
              </w:rPr>
              <w:t>x</w:t>
            </w:r>
            <w:r>
              <w:t xml:space="preserve"> </w:t>
            </w:r>
            <w:r>
              <w:sym w:font="Symbol" w:char="F0A3"/>
            </w:r>
            <w:r>
              <w:t xml:space="preserve"> 16</w:t>
            </w:r>
          </w:p>
        </w:tc>
        <w:tc>
          <w:tcPr>
            <w:tcW w:w="893" w:type="dxa"/>
          </w:tcPr>
          <w:p w:rsidR="008865A0" w:rsidRDefault="008865A0" w:rsidP="00CD70A0">
            <w:pPr>
              <w:spacing w:before="120" w:after="120"/>
              <w:jc w:val="center"/>
            </w:pPr>
            <w:r>
              <w:t>P1</w:t>
            </w:r>
          </w:p>
        </w:tc>
        <w:tc>
          <w:tcPr>
            <w:tcW w:w="4273" w:type="dxa"/>
          </w:tcPr>
          <w:p w:rsidR="008865A0" w:rsidRDefault="008865A0" w:rsidP="00CD70A0">
            <w:pPr>
              <w:spacing w:before="120" w:after="120"/>
            </w:pPr>
            <w:r>
              <w:t>This mark is given for a process to solve the inequality found</w:t>
            </w:r>
          </w:p>
        </w:tc>
      </w:tr>
      <w:tr w:rsidR="008865A0" w:rsidRPr="00B96873" w:rsidTr="00CD70A0">
        <w:trPr>
          <w:trHeight w:val="230"/>
        </w:trPr>
        <w:tc>
          <w:tcPr>
            <w:tcW w:w="851" w:type="dxa"/>
            <w:vMerge/>
          </w:tcPr>
          <w:p w:rsidR="008865A0" w:rsidRPr="00B96873" w:rsidRDefault="008865A0" w:rsidP="00CD70A0">
            <w:pPr>
              <w:spacing w:before="120" w:after="120"/>
            </w:pPr>
          </w:p>
        </w:tc>
        <w:tc>
          <w:tcPr>
            <w:tcW w:w="4403" w:type="dxa"/>
          </w:tcPr>
          <w:p w:rsidR="008865A0" w:rsidRPr="007E244E" w:rsidRDefault="008865A0" w:rsidP="00CD70A0">
            <w:pPr>
              <w:spacing w:before="120" w:after="120"/>
            </w:pPr>
            <w:r>
              <w:t xml:space="preserve">Thus the greatest value of </w:t>
            </w:r>
            <w:r>
              <w:rPr>
                <w:i/>
              </w:rPr>
              <w:t>x</w:t>
            </w:r>
            <w:r>
              <w:t xml:space="preserve"> = 16</w:t>
            </w:r>
          </w:p>
        </w:tc>
        <w:tc>
          <w:tcPr>
            <w:tcW w:w="893" w:type="dxa"/>
          </w:tcPr>
          <w:p w:rsidR="008865A0" w:rsidRDefault="008865A0" w:rsidP="00CD70A0">
            <w:pPr>
              <w:spacing w:before="120" w:after="120"/>
              <w:jc w:val="center"/>
            </w:pPr>
            <w:r>
              <w:t>A1</w:t>
            </w:r>
          </w:p>
        </w:tc>
        <w:tc>
          <w:tcPr>
            <w:tcW w:w="4273" w:type="dxa"/>
          </w:tcPr>
          <w:p w:rsidR="008865A0" w:rsidRDefault="008865A0" w:rsidP="00CD70A0">
            <w:pPr>
              <w:spacing w:before="120" w:after="120"/>
            </w:pPr>
            <w:r>
              <w:t>This mark is given for the correct answer only</w:t>
            </w:r>
          </w:p>
        </w:tc>
      </w:tr>
    </w:tbl>
    <w:p w:rsidR="008865A0" w:rsidRDefault="008865A0" w:rsidP="00781A9B">
      <w:pPr>
        <w:rPr>
          <w:b/>
        </w:rPr>
      </w:pPr>
    </w:p>
    <w:p w:rsidR="008865A0" w:rsidRDefault="008865A0" w:rsidP="00781A9B">
      <w:pPr>
        <w:rPr>
          <w:b/>
        </w:rPr>
      </w:pPr>
    </w:p>
    <w:p w:rsidR="008865A0" w:rsidRPr="00B96873" w:rsidRDefault="008865A0" w:rsidP="00FD7DB7">
      <w:pPr>
        <w:spacing w:line="360" w:lineRule="auto"/>
        <w:rPr>
          <w:b/>
        </w:rPr>
      </w:pPr>
      <w:r w:rsidRPr="00B96873">
        <w:rPr>
          <w:b/>
        </w:rPr>
        <w:t>Question 2</w:t>
      </w:r>
      <w:r>
        <w:rPr>
          <w:b/>
        </w:rPr>
        <w:t>9</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8865A0" w:rsidRPr="00B96873" w:rsidTr="00CD70A0">
        <w:tc>
          <w:tcPr>
            <w:tcW w:w="851" w:type="dxa"/>
            <w:shd w:val="clear" w:color="auto" w:fill="C0C0C0"/>
          </w:tcPr>
          <w:p w:rsidR="008865A0" w:rsidRPr="00B96873" w:rsidRDefault="008865A0" w:rsidP="00CD70A0">
            <w:pPr>
              <w:rPr>
                <w:b/>
              </w:rPr>
            </w:pPr>
            <w:r w:rsidRPr="00B96873">
              <w:rPr>
                <w:b/>
              </w:rPr>
              <w:t>Part</w:t>
            </w:r>
          </w:p>
        </w:tc>
        <w:tc>
          <w:tcPr>
            <w:tcW w:w="4403" w:type="dxa"/>
            <w:shd w:val="clear" w:color="auto" w:fill="C0C0C0"/>
          </w:tcPr>
          <w:p w:rsidR="008865A0" w:rsidRPr="00B96873" w:rsidRDefault="008865A0" w:rsidP="00CD70A0">
            <w:pPr>
              <w:rPr>
                <w:b/>
              </w:rPr>
            </w:pPr>
            <w:r w:rsidRPr="00B96873">
              <w:rPr>
                <w:b/>
              </w:rPr>
              <w:t>Working or answer an examiner might expect to see</w:t>
            </w:r>
          </w:p>
        </w:tc>
        <w:tc>
          <w:tcPr>
            <w:tcW w:w="893" w:type="dxa"/>
            <w:shd w:val="clear" w:color="auto" w:fill="C0C0C0"/>
          </w:tcPr>
          <w:p w:rsidR="008865A0" w:rsidRPr="00B96873" w:rsidRDefault="008865A0" w:rsidP="00CD70A0">
            <w:pPr>
              <w:rPr>
                <w:b/>
              </w:rPr>
            </w:pPr>
            <w:r w:rsidRPr="00B96873">
              <w:rPr>
                <w:b/>
              </w:rPr>
              <w:t>Mark</w:t>
            </w:r>
          </w:p>
        </w:tc>
        <w:tc>
          <w:tcPr>
            <w:tcW w:w="4273" w:type="dxa"/>
            <w:shd w:val="clear" w:color="auto" w:fill="C0C0C0"/>
          </w:tcPr>
          <w:p w:rsidR="008865A0" w:rsidRPr="00B96873" w:rsidRDefault="008865A0" w:rsidP="00CD70A0">
            <w:pPr>
              <w:rPr>
                <w:b/>
              </w:rPr>
            </w:pPr>
            <w:r w:rsidRPr="00B96873">
              <w:rPr>
                <w:b/>
              </w:rPr>
              <w:t>Notes</w:t>
            </w:r>
          </w:p>
        </w:tc>
      </w:tr>
      <w:tr w:rsidR="008865A0" w:rsidRPr="00B96873" w:rsidTr="00DF7538">
        <w:trPr>
          <w:trHeight w:val="230"/>
        </w:trPr>
        <w:tc>
          <w:tcPr>
            <w:tcW w:w="851" w:type="dxa"/>
            <w:vMerge w:val="restart"/>
          </w:tcPr>
          <w:p w:rsidR="008865A0" w:rsidRPr="00B96873" w:rsidRDefault="008865A0" w:rsidP="00DF7538">
            <w:pPr>
              <w:spacing w:before="120" w:after="120"/>
              <w:jc w:val="center"/>
            </w:pPr>
            <w:r>
              <w:t>(a)</w:t>
            </w:r>
          </w:p>
        </w:tc>
        <w:tc>
          <w:tcPr>
            <w:tcW w:w="4403" w:type="dxa"/>
          </w:tcPr>
          <w:p w:rsidR="008865A0" w:rsidRPr="007E244E" w:rsidRDefault="008865A0" w:rsidP="00CD70A0">
            <w:pPr>
              <w:spacing w:before="120" w:after="120"/>
            </w:pPr>
            <w:r w:rsidRPr="00DF7538">
              <w:rPr>
                <w:position w:val="-24"/>
              </w:rPr>
              <w:object w:dxaOrig="320" w:dyaOrig="620">
                <v:shape id="_x0000_i1055" type="#_x0000_t75" style="width:15.75pt;height:30.75pt" o:ole="">
                  <v:imagedata r:id="rId55" o:title=""/>
                </v:shape>
                <o:OLEObject Type="Embed" ProgID="Equation.3" ShapeID="_x0000_i1055" DrawAspect="Content" ObjectID="_1638165152" r:id="rId56"/>
              </w:object>
            </w:r>
            <w:r>
              <w:t xml:space="preserve"> </w:t>
            </w:r>
            <w:r>
              <w:sym w:font="Symbol" w:char="F0B4"/>
            </w:r>
            <w:r>
              <w:t xml:space="preserve"> 9 </w:t>
            </w:r>
          </w:p>
        </w:tc>
        <w:tc>
          <w:tcPr>
            <w:tcW w:w="893" w:type="dxa"/>
          </w:tcPr>
          <w:p w:rsidR="008865A0" w:rsidRPr="00B96873" w:rsidRDefault="008865A0" w:rsidP="00CD70A0">
            <w:pPr>
              <w:spacing w:before="120" w:after="120"/>
              <w:jc w:val="center"/>
            </w:pPr>
            <w:r>
              <w:t>M1</w:t>
            </w:r>
          </w:p>
        </w:tc>
        <w:tc>
          <w:tcPr>
            <w:tcW w:w="4273" w:type="dxa"/>
          </w:tcPr>
          <w:p w:rsidR="008865A0" w:rsidRPr="00B96873" w:rsidRDefault="008865A0" w:rsidP="00CD70A0">
            <w:pPr>
              <w:spacing w:before="120" w:after="120"/>
            </w:pPr>
            <w:r>
              <w:t xml:space="preserve">This mark is given for a method to find the length </w:t>
            </w:r>
            <w:r w:rsidRPr="00DF7538">
              <w:rPr>
                <w:i/>
              </w:rPr>
              <w:t>PR</w:t>
            </w:r>
          </w:p>
        </w:tc>
      </w:tr>
      <w:tr w:rsidR="008865A0" w:rsidRPr="00B96873" w:rsidTr="00DF7538">
        <w:trPr>
          <w:trHeight w:val="230"/>
        </w:trPr>
        <w:tc>
          <w:tcPr>
            <w:tcW w:w="851" w:type="dxa"/>
            <w:vMerge/>
          </w:tcPr>
          <w:p w:rsidR="008865A0" w:rsidRPr="00B96873" w:rsidRDefault="008865A0" w:rsidP="00DF7538">
            <w:pPr>
              <w:spacing w:before="120" w:after="120"/>
              <w:jc w:val="center"/>
            </w:pPr>
          </w:p>
        </w:tc>
        <w:tc>
          <w:tcPr>
            <w:tcW w:w="4403" w:type="dxa"/>
          </w:tcPr>
          <w:p w:rsidR="008865A0" w:rsidRPr="00B96873" w:rsidRDefault="008865A0" w:rsidP="00CD70A0">
            <w:pPr>
              <w:spacing w:before="120" w:after="120"/>
            </w:pPr>
            <w:r>
              <w:t>6</w:t>
            </w:r>
          </w:p>
        </w:tc>
        <w:tc>
          <w:tcPr>
            <w:tcW w:w="893" w:type="dxa"/>
          </w:tcPr>
          <w:p w:rsidR="008865A0" w:rsidRDefault="008865A0" w:rsidP="00CD70A0">
            <w:pPr>
              <w:spacing w:before="120" w:after="120"/>
              <w:jc w:val="center"/>
            </w:pPr>
            <w:r>
              <w:t>A1</w:t>
            </w:r>
          </w:p>
        </w:tc>
        <w:tc>
          <w:tcPr>
            <w:tcW w:w="4273" w:type="dxa"/>
          </w:tcPr>
          <w:p w:rsidR="008865A0" w:rsidRDefault="008865A0" w:rsidP="000B6423">
            <w:pPr>
              <w:spacing w:before="120" w:after="120"/>
            </w:pPr>
            <w:r>
              <w:t>This mark is given for the correct answer only</w:t>
            </w:r>
          </w:p>
        </w:tc>
      </w:tr>
      <w:tr w:rsidR="008865A0" w:rsidRPr="00B96873" w:rsidTr="00DF7538">
        <w:trPr>
          <w:trHeight w:val="230"/>
        </w:trPr>
        <w:tc>
          <w:tcPr>
            <w:tcW w:w="851" w:type="dxa"/>
            <w:vMerge w:val="restart"/>
          </w:tcPr>
          <w:p w:rsidR="008865A0" w:rsidRPr="00B96873" w:rsidRDefault="008865A0" w:rsidP="00DF7538">
            <w:pPr>
              <w:spacing w:before="120" w:after="120"/>
              <w:jc w:val="center"/>
            </w:pPr>
            <w:r>
              <w:t>(b)</w:t>
            </w:r>
          </w:p>
        </w:tc>
        <w:tc>
          <w:tcPr>
            <w:tcW w:w="4403" w:type="dxa"/>
          </w:tcPr>
          <w:p w:rsidR="008865A0" w:rsidRDefault="008865A0" w:rsidP="00CD70A0">
            <w:pPr>
              <w:spacing w:before="120" w:after="120"/>
            </w:pPr>
            <w:r w:rsidRPr="00DF7538">
              <w:rPr>
                <w:i/>
              </w:rPr>
              <w:t>GK</w:t>
            </w:r>
            <w:r>
              <w:t xml:space="preserve"> = </w:t>
            </w:r>
            <w:r w:rsidRPr="00DF7538">
              <w:rPr>
                <w:i/>
              </w:rPr>
              <w:t>HK</w:t>
            </w:r>
            <w:r>
              <w:t xml:space="preserve"> – </w:t>
            </w:r>
            <w:r w:rsidRPr="00DF7538">
              <w:rPr>
                <w:i/>
              </w:rPr>
              <w:t>HG</w:t>
            </w:r>
            <w:r>
              <w:t xml:space="preserve"> = 10 – 4 = 6 cm</w:t>
            </w:r>
          </w:p>
          <w:p w:rsidR="008865A0" w:rsidRDefault="008865A0" w:rsidP="00CD70A0">
            <w:pPr>
              <w:spacing w:before="120" w:after="120"/>
            </w:pPr>
            <w:r w:rsidRPr="00DF7538">
              <w:rPr>
                <w:i/>
              </w:rPr>
              <w:t>EG</w:t>
            </w:r>
            <w:r>
              <w:t xml:space="preserve"> = </w:t>
            </w:r>
            <w:r w:rsidRPr="00DF7538">
              <w:rPr>
                <w:i/>
              </w:rPr>
              <w:t>GK</w:t>
            </w:r>
            <w:r>
              <w:t xml:space="preserve"> = 6 cm</w:t>
            </w:r>
          </w:p>
          <w:p w:rsidR="008865A0" w:rsidRPr="00B96873" w:rsidRDefault="008865A0" w:rsidP="00CD70A0">
            <w:pPr>
              <w:spacing w:before="120" w:after="120"/>
            </w:pPr>
            <w:r w:rsidRPr="00DF7538">
              <w:rPr>
                <w:i/>
              </w:rPr>
              <w:t>FG</w:t>
            </w:r>
            <w:r>
              <w:t xml:space="preserve"> = </w:t>
            </w:r>
            <w:r w:rsidRPr="00DF7538">
              <w:rPr>
                <w:i/>
              </w:rPr>
              <w:t>HG</w:t>
            </w:r>
            <w:r>
              <w:t xml:space="preserve"> = 4 cm</w:t>
            </w:r>
          </w:p>
        </w:tc>
        <w:tc>
          <w:tcPr>
            <w:tcW w:w="893" w:type="dxa"/>
          </w:tcPr>
          <w:p w:rsidR="008865A0" w:rsidRDefault="008865A0" w:rsidP="00CD70A0">
            <w:pPr>
              <w:spacing w:before="120" w:after="120"/>
              <w:jc w:val="center"/>
            </w:pPr>
            <w:r>
              <w:t>P1</w:t>
            </w:r>
          </w:p>
        </w:tc>
        <w:tc>
          <w:tcPr>
            <w:tcW w:w="4273" w:type="dxa"/>
          </w:tcPr>
          <w:p w:rsidR="008865A0" w:rsidRDefault="008865A0" w:rsidP="00CD70A0">
            <w:pPr>
              <w:spacing w:before="120" w:after="120"/>
            </w:pPr>
            <w:r>
              <w:t xml:space="preserve">This mark is given for a method to find the lengths of the sides of triangles </w:t>
            </w:r>
            <w:r w:rsidRPr="00DF7538">
              <w:rPr>
                <w:i/>
              </w:rPr>
              <w:t xml:space="preserve">EGH </w:t>
            </w:r>
            <w:r>
              <w:t xml:space="preserve">and </w:t>
            </w:r>
            <w:r w:rsidRPr="00DF7538">
              <w:rPr>
                <w:i/>
              </w:rPr>
              <w:t>KGF</w:t>
            </w:r>
          </w:p>
        </w:tc>
      </w:tr>
      <w:tr w:rsidR="008865A0" w:rsidRPr="00B96873" w:rsidTr="00DF7538">
        <w:trPr>
          <w:trHeight w:val="230"/>
        </w:trPr>
        <w:tc>
          <w:tcPr>
            <w:tcW w:w="851" w:type="dxa"/>
            <w:vMerge/>
          </w:tcPr>
          <w:p w:rsidR="008865A0" w:rsidRPr="00B96873" w:rsidRDefault="008865A0" w:rsidP="00DF7538">
            <w:pPr>
              <w:spacing w:before="120" w:after="120"/>
              <w:jc w:val="center"/>
            </w:pPr>
          </w:p>
        </w:tc>
        <w:tc>
          <w:tcPr>
            <w:tcW w:w="4403" w:type="dxa"/>
          </w:tcPr>
          <w:p w:rsidR="008865A0" w:rsidRPr="00B96873" w:rsidRDefault="008865A0" w:rsidP="00CD70A0">
            <w:pPr>
              <w:spacing w:before="120" w:after="120"/>
            </w:pPr>
            <w:r w:rsidRPr="00DF7538">
              <w:rPr>
                <w:i/>
              </w:rPr>
              <w:t>EF</w:t>
            </w:r>
            <w:r>
              <w:t xml:space="preserve"> = </w:t>
            </w:r>
            <w:r w:rsidRPr="00DF7538">
              <w:rPr>
                <w:i/>
              </w:rPr>
              <w:t>EG</w:t>
            </w:r>
            <w:r>
              <w:t xml:space="preserve"> – </w:t>
            </w:r>
            <w:r w:rsidRPr="00DF7538">
              <w:rPr>
                <w:i/>
              </w:rPr>
              <w:t>FG</w:t>
            </w:r>
            <w:r>
              <w:t xml:space="preserve"> = 2 cm</w:t>
            </w:r>
          </w:p>
        </w:tc>
        <w:tc>
          <w:tcPr>
            <w:tcW w:w="893" w:type="dxa"/>
          </w:tcPr>
          <w:p w:rsidR="008865A0" w:rsidRDefault="008865A0" w:rsidP="00CD70A0">
            <w:pPr>
              <w:spacing w:before="120" w:after="120"/>
              <w:jc w:val="center"/>
            </w:pPr>
            <w:r>
              <w:t>A1</w:t>
            </w:r>
          </w:p>
        </w:tc>
        <w:tc>
          <w:tcPr>
            <w:tcW w:w="4273" w:type="dxa"/>
          </w:tcPr>
          <w:p w:rsidR="008865A0" w:rsidRDefault="008865A0" w:rsidP="000B6423">
            <w:pPr>
              <w:spacing w:before="120" w:after="120"/>
            </w:pPr>
            <w:r>
              <w:t>This mark is given for the correct answer only</w:t>
            </w:r>
          </w:p>
        </w:tc>
      </w:tr>
    </w:tbl>
    <w:p w:rsidR="008865A0" w:rsidRPr="00937C5A" w:rsidRDefault="008865A0" w:rsidP="00FD7DB7">
      <w:pPr>
        <w:pStyle w:val="Title"/>
        <w:jc w:val="left"/>
      </w:pPr>
    </w:p>
    <w:p w:rsidR="008865A0" w:rsidRPr="00124FD8" w:rsidRDefault="008865A0" w:rsidP="00F957D2"/>
    <w:sectPr w:rsidR="008865A0" w:rsidRPr="00124FD8" w:rsidSect="00771CA1">
      <w:footerReference w:type="even" r:id="rId57"/>
      <w:footerReference w:type="default" r:id="rId58"/>
      <w:pgSz w:w="11906" w:h="16838"/>
      <w:pgMar w:top="851" w:right="851" w:bottom="851" w:left="851" w:header="709" w:footer="3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5A0" w:rsidRDefault="008865A0">
      <w:r>
        <w:separator/>
      </w:r>
    </w:p>
  </w:endnote>
  <w:endnote w:type="continuationSeparator" w:id="0">
    <w:p w:rsidR="008865A0" w:rsidRDefault="00886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5A0" w:rsidRDefault="008865A0"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65A0" w:rsidRDefault="008865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5A0" w:rsidRDefault="008865A0" w:rsidP="00131E19">
    <w:pPr>
      <w:pStyle w:val="Footer"/>
      <w:tabs>
        <w:tab w:val="clear" w:pos="8306"/>
        <w:tab w:val="right" w:pos="10065"/>
      </w:tabs>
    </w:pPr>
    <w:r>
      <w:rPr>
        <w:sz w:val="16"/>
        <w:szCs w:val="16"/>
      </w:rPr>
      <w:t>November 2019</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1F student-friendly mark </w:t>
    </w:r>
    <w:r w:rsidRPr="001010D2">
      <w:rPr>
        <w:sz w:val="16"/>
        <w:szCs w:val="16"/>
      </w:rPr>
      <w:t>scheme</w:t>
    </w:r>
    <w:r>
      <w:rPr>
        <w:sz w:val="16"/>
        <w:szCs w:val="16"/>
      </w:rPr>
      <w:t xml:space="preserve"> (Version 1.1)</w:t>
    </w:r>
  </w:p>
  <w:p w:rsidR="008865A0" w:rsidRDefault="008865A0"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865A0" w:rsidRDefault="008865A0" w:rsidP="00131E19">
    <w:pPr>
      <w:tabs>
        <w:tab w:val="right" w:pos="100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5A0" w:rsidRDefault="008865A0">
      <w:r>
        <w:separator/>
      </w:r>
    </w:p>
  </w:footnote>
  <w:footnote w:type="continuationSeparator" w:id="0">
    <w:p w:rsidR="008865A0" w:rsidRDefault="008865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960"/>
    <w:rsid w:val="00001385"/>
    <w:rsid w:val="00002AA8"/>
    <w:rsid w:val="00003060"/>
    <w:rsid w:val="00013618"/>
    <w:rsid w:val="00030BA2"/>
    <w:rsid w:val="00040120"/>
    <w:rsid w:val="00041561"/>
    <w:rsid w:val="0004245D"/>
    <w:rsid w:val="000457A0"/>
    <w:rsid w:val="0005022B"/>
    <w:rsid w:val="00056AB7"/>
    <w:rsid w:val="0006227C"/>
    <w:rsid w:val="00062FB7"/>
    <w:rsid w:val="000830B2"/>
    <w:rsid w:val="000922F8"/>
    <w:rsid w:val="00093D33"/>
    <w:rsid w:val="000A4DAF"/>
    <w:rsid w:val="000B40C5"/>
    <w:rsid w:val="000B6423"/>
    <w:rsid w:val="000C4A90"/>
    <w:rsid w:val="000C7980"/>
    <w:rsid w:val="000D1A49"/>
    <w:rsid w:val="000D5B60"/>
    <w:rsid w:val="000E02F2"/>
    <w:rsid w:val="000E79E9"/>
    <w:rsid w:val="000F0303"/>
    <w:rsid w:val="000F3A78"/>
    <w:rsid w:val="000F40F6"/>
    <w:rsid w:val="001010D2"/>
    <w:rsid w:val="0011168B"/>
    <w:rsid w:val="001123D2"/>
    <w:rsid w:val="00113BFF"/>
    <w:rsid w:val="0011532A"/>
    <w:rsid w:val="00124FD8"/>
    <w:rsid w:val="00131E19"/>
    <w:rsid w:val="00142008"/>
    <w:rsid w:val="001543E7"/>
    <w:rsid w:val="00166904"/>
    <w:rsid w:val="00170A2A"/>
    <w:rsid w:val="00170B7A"/>
    <w:rsid w:val="00180014"/>
    <w:rsid w:val="0019408F"/>
    <w:rsid w:val="00196B6C"/>
    <w:rsid w:val="001A17A7"/>
    <w:rsid w:val="001A2D3E"/>
    <w:rsid w:val="001A6135"/>
    <w:rsid w:val="001A7EA0"/>
    <w:rsid w:val="001D7998"/>
    <w:rsid w:val="001E2800"/>
    <w:rsid w:val="001F0BDC"/>
    <w:rsid w:val="001F6B6D"/>
    <w:rsid w:val="00206EA3"/>
    <w:rsid w:val="00213C85"/>
    <w:rsid w:val="002246F4"/>
    <w:rsid w:val="00224960"/>
    <w:rsid w:val="00241DD1"/>
    <w:rsid w:val="00252015"/>
    <w:rsid w:val="00262429"/>
    <w:rsid w:val="00283500"/>
    <w:rsid w:val="00284E9D"/>
    <w:rsid w:val="002922C4"/>
    <w:rsid w:val="00297364"/>
    <w:rsid w:val="002A221E"/>
    <w:rsid w:val="002A58CA"/>
    <w:rsid w:val="002A7F44"/>
    <w:rsid w:val="002B45C6"/>
    <w:rsid w:val="002B6F6A"/>
    <w:rsid w:val="002C12EE"/>
    <w:rsid w:val="002C40BF"/>
    <w:rsid w:val="002C44B3"/>
    <w:rsid w:val="002C4A08"/>
    <w:rsid w:val="002C518D"/>
    <w:rsid w:val="002D3A84"/>
    <w:rsid w:val="002D3F29"/>
    <w:rsid w:val="002D54F4"/>
    <w:rsid w:val="002E2FFB"/>
    <w:rsid w:val="00307B6A"/>
    <w:rsid w:val="003147A1"/>
    <w:rsid w:val="00317FE9"/>
    <w:rsid w:val="00320132"/>
    <w:rsid w:val="00322CC4"/>
    <w:rsid w:val="00335E2C"/>
    <w:rsid w:val="0034675F"/>
    <w:rsid w:val="0035093D"/>
    <w:rsid w:val="003627C6"/>
    <w:rsid w:val="00364D8D"/>
    <w:rsid w:val="0037708B"/>
    <w:rsid w:val="00381E67"/>
    <w:rsid w:val="00383F4F"/>
    <w:rsid w:val="0039186C"/>
    <w:rsid w:val="003B62CF"/>
    <w:rsid w:val="003C19CB"/>
    <w:rsid w:val="003C203C"/>
    <w:rsid w:val="003D1230"/>
    <w:rsid w:val="003D2011"/>
    <w:rsid w:val="003D604E"/>
    <w:rsid w:val="003D6CD5"/>
    <w:rsid w:val="003E0BBF"/>
    <w:rsid w:val="003E4A99"/>
    <w:rsid w:val="003F16EB"/>
    <w:rsid w:val="003F632F"/>
    <w:rsid w:val="003F6C34"/>
    <w:rsid w:val="003F7354"/>
    <w:rsid w:val="004029F1"/>
    <w:rsid w:val="004173E0"/>
    <w:rsid w:val="004216BE"/>
    <w:rsid w:val="0042341A"/>
    <w:rsid w:val="0042587D"/>
    <w:rsid w:val="004333A4"/>
    <w:rsid w:val="00434EBE"/>
    <w:rsid w:val="00437246"/>
    <w:rsid w:val="004422D4"/>
    <w:rsid w:val="0044541B"/>
    <w:rsid w:val="00450F57"/>
    <w:rsid w:val="0045144E"/>
    <w:rsid w:val="00451CD4"/>
    <w:rsid w:val="00454625"/>
    <w:rsid w:val="00455270"/>
    <w:rsid w:val="004567D6"/>
    <w:rsid w:val="00463786"/>
    <w:rsid w:val="004661C6"/>
    <w:rsid w:val="00474078"/>
    <w:rsid w:val="00480506"/>
    <w:rsid w:val="00480E70"/>
    <w:rsid w:val="00483F84"/>
    <w:rsid w:val="004A0D41"/>
    <w:rsid w:val="004A2B95"/>
    <w:rsid w:val="004A5F03"/>
    <w:rsid w:val="004A65A8"/>
    <w:rsid w:val="004B1018"/>
    <w:rsid w:val="004B5D9F"/>
    <w:rsid w:val="004E17BE"/>
    <w:rsid w:val="004E1A7A"/>
    <w:rsid w:val="004E2E1D"/>
    <w:rsid w:val="004F1198"/>
    <w:rsid w:val="004F43A7"/>
    <w:rsid w:val="004F5F18"/>
    <w:rsid w:val="00500B77"/>
    <w:rsid w:val="005018B0"/>
    <w:rsid w:val="00507F52"/>
    <w:rsid w:val="0051200B"/>
    <w:rsid w:val="00512049"/>
    <w:rsid w:val="00512158"/>
    <w:rsid w:val="005122F4"/>
    <w:rsid w:val="005133C1"/>
    <w:rsid w:val="005221E3"/>
    <w:rsid w:val="00530307"/>
    <w:rsid w:val="0055000A"/>
    <w:rsid w:val="00553573"/>
    <w:rsid w:val="00554641"/>
    <w:rsid w:val="005550D9"/>
    <w:rsid w:val="0056232A"/>
    <w:rsid w:val="005723BA"/>
    <w:rsid w:val="00575EBD"/>
    <w:rsid w:val="00585300"/>
    <w:rsid w:val="00591F9B"/>
    <w:rsid w:val="00595EF9"/>
    <w:rsid w:val="005A13A4"/>
    <w:rsid w:val="005A46C4"/>
    <w:rsid w:val="005B0E3F"/>
    <w:rsid w:val="005B4E2A"/>
    <w:rsid w:val="005B7CC4"/>
    <w:rsid w:val="005D342B"/>
    <w:rsid w:val="005D46B0"/>
    <w:rsid w:val="005D5563"/>
    <w:rsid w:val="005E63F0"/>
    <w:rsid w:val="00606543"/>
    <w:rsid w:val="00614F5E"/>
    <w:rsid w:val="00620B89"/>
    <w:rsid w:val="006224CD"/>
    <w:rsid w:val="00623E54"/>
    <w:rsid w:val="00633588"/>
    <w:rsid w:val="00634109"/>
    <w:rsid w:val="00634767"/>
    <w:rsid w:val="00637B1B"/>
    <w:rsid w:val="00641506"/>
    <w:rsid w:val="006463B1"/>
    <w:rsid w:val="006471B7"/>
    <w:rsid w:val="006528A9"/>
    <w:rsid w:val="006622E6"/>
    <w:rsid w:val="00665447"/>
    <w:rsid w:val="00672A22"/>
    <w:rsid w:val="0067356D"/>
    <w:rsid w:val="00681B09"/>
    <w:rsid w:val="00687CD8"/>
    <w:rsid w:val="00692367"/>
    <w:rsid w:val="006A0D02"/>
    <w:rsid w:val="006A190C"/>
    <w:rsid w:val="006A3DC7"/>
    <w:rsid w:val="006B13BD"/>
    <w:rsid w:val="006B52D3"/>
    <w:rsid w:val="006B76FA"/>
    <w:rsid w:val="006C2273"/>
    <w:rsid w:val="006C2C7F"/>
    <w:rsid w:val="006C4B91"/>
    <w:rsid w:val="006C523B"/>
    <w:rsid w:val="006E4D66"/>
    <w:rsid w:val="007009BC"/>
    <w:rsid w:val="00700A45"/>
    <w:rsid w:val="00702297"/>
    <w:rsid w:val="00717435"/>
    <w:rsid w:val="00722B98"/>
    <w:rsid w:val="00727EF2"/>
    <w:rsid w:val="007355AF"/>
    <w:rsid w:val="007368EF"/>
    <w:rsid w:val="00741694"/>
    <w:rsid w:val="00741DA6"/>
    <w:rsid w:val="00747B8B"/>
    <w:rsid w:val="00771B8C"/>
    <w:rsid w:val="00771CA1"/>
    <w:rsid w:val="0077680F"/>
    <w:rsid w:val="00781A9B"/>
    <w:rsid w:val="00781CEC"/>
    <w:rsid w:val="00783079"/>
    <w:rsid w:val="00783203"/>
    <w:rsid w:val="00784721"/>
    <w:rsid w:val="00786510"/>
    <w:rsid w:val="00791643"/>
    <w:rsid w:val="007A34C1"/>
    <w:rsid w:val="007A4567"/>
    <w:rsid w:val="007C3B84"/>
    <w:rsid w:val="007E244E"/>
    <w:rsid w:val="007F3426"/>
    <w:rsid w:val="007F45AA"/>
    <w:rsid w:val="008014A6"/>
    <w:rsid w:val="0080363F"/>
    <w:rsid w:val="0081358A"/>
    <w:rsid w:val="00813902"/>
    <w:rsid w:val="00824A41"/>
    <w:rsid w:val="00833864"/>
    <w:rsid w:val="00846EEB"/>
    <w:rsid w:val="00850F89"/>
    <w:rsid w:val="00860943"/>
    <w:rsid w:val="00863870"/>
    <w:rsid w:val="00864A8C"/>
    <w:rsid w:val="0088066B"/>
    <w:rsid w:val="008831F7"/>
    <w:rsid w:val="008865A0"/>
    <w:rsid w:val="008967CC"/>
    <w:rsid w:val="008970ED"/>
    <w:rsid w:val="008A45A5"/>
    <w:rsid w:val="008E28CA"/>
    <w:rsid w:val="008E52AF"/>
    <w:rsid w:val="008F5DA2"/>
    <w:rsid w:val="008F6D84"/>
    <w:rsid w:val="008F73F5"/>
    <w:rsid w:val="00901732"/>
    <w:rsid w:val="00901AAC"/>
    <w:rsid w:val="009028D4"/>
    <w:rsid w:val="00910CD8"/>
    <w:rsid w:val="0091221C"/>
    <w:rsid w:val="00923ECC"/>
    <w:rsid w:val="0092794A"/>
    <w:rsid w:val="009311DE"/>
    <w:rsid w:val="00935563"/>
    <w:rsid w:val="009371DB"/>
    <w:rsid w:val="00937C5A"/>
    <w:rsid w:val="0094572E"/>
    <w:rsid w:val="00946D58"/>
    <w:rsid w:val="00967B80"/>
    <w:rsid w:val="00967F5D"/>
    <w:rsid w:val="00974F59"/>
    <w:rsid w:val="00976B0C"/>
    <w:rsid w:val="00981F1F"/>
    <w:rsid w:val="00981FB9"/>
    <w:rsid w:val="00985D9D"/>
    <w:rsid w:val="009869EC"/>
    <w:rsid w:val="00987722"/>
    <w:rsid w:val="00993086"/>
    <w:rsid w:val="00993403"/>
    <w:rsid w:val="0099704C"/>
    <w:rsid w:val="009A1CF4"/>
    <w:rsid w:val="009B00A8"/>
    <w:rsid w:val="009B2F4F"/>
    <w:rsid w:val="009C2E9A"/>
    <w:rsid w:val="009C31EE"/>
    <w:rsid w:val="009C71BA"/>
    <w:rsid w:val="009C7AA7"/>
    <w:rsid w:val="009D51EF"/>
    <w:rsid w:val="009E1616"/>
    <w:rsid w:val="009F5D73"/>
    <w:rsid w:val="00A01D13"/>
    <w:rsid w:val="00A024BA"/>
    <w:rsid w:val="00A1006D"/>
    <w:rsid w:val="00A1552E"/>
    <w:rsid w:val="00A219DD"/>
    <w:rsid w:val="00A2357B"/>
    <w:rsid w:val="00A26D93"/>
    <w:rsid w:val="00A30217"/>
    <w:rsid w:val="00A3222B"/>
    <w:rsid w:val="00A63A14"/>
    <w:rsid w:val="00A730CE"/>
    <w:rsid w:val="00A911CA"/>
    <w:rsid w:val="00AC1625"/>
    <w:rsid w:val="00AD24E9"/>
    <w:rsid w:val="00AD7FD0"/>
    <w:rsid w:val="00AE61F9"/>
    <w:rsid w:val="00AE769A"/>
    <w:rsid w:val="00AF1A72"/>
    <w:rsid w:val="00AF4B5B"/>
    <w:rsid w:val="00AF67F6"/>
    <w:rsid w:val="00B0215B"/>
    <w:rsid w:val="00B04D63"/>
    <w:rsid w:val="00B127C9"/>
    <w:rsid w:val="00B14911"/>
    <w:rsid w:val="00B1628D"/>
    <w:rsid w:val="00B166F7"/>
    <w:rsid w:val="00B273A5"/>
    <w:rsid w:val="00B35801"/>
    <w:rsid w:val="00B36ABD"/>
    <w:rsid w:val="00B37317"/>
    <w:rsid w:val="00B40E1F"/>
    <w:rsid w:val="00B40EA5"/>
    <w:rsid w:val="00B50005"/>
    <w:rsid w:val="00B50E0E"/>
    <w:rsid w:val="00B605FA"/>
    <w:rsid w:val="00B70CBE"/>
    <w:rsid w:val="00B74730"/>
    <w:rsid w:val="00B74DBA"/>
    <w:rsid w:val="00B77919"/>
    <w:rsid w:val="00B77BAB"/>
    <w:rsid w:val="00B85D02"/>
    <w:rsid w:val="00B905EC"/>
    <w:rsid w:val="00B91D7C"/>
    <w:rsid w:val="00B95B17"/>
    <w:rsid w:val="00B96873"/>
    <w:rsid w:val="00B970E8"/>
    <w:rsid w:val="00BA3B45"/>
    <w:rsid w:val="00BA47F3"/>
    <w:rsid w:val="00BA6935"/>
    <w:rsid w:val="00BA6DC6"/>
    <w:rsid w:val="00BC1859"/>
    <w:rsid w:val="00BC49B0"/>
    <w:rsid w:val="00BD0D17"/>
    <w:rsid w:val="00BE27FD"/>
    <w:rsid w:val="00BF237E"/>
    <w:rsid w:val="00BF30B7"/>
    <w:rsid w:val="00BF6DB7"/>
    <w:rsid w:val="00BF6FAB"/>
    <w:rsid w:val="00C050EF"/>
    <w:rsid w:val="00C40A6B"/>
    <w:rsid w:val="00C40EB5"/>
    <w:rsid w:val="00C4741F"/>
    <w:rsid w:val="00C54617"/>
    <w:rsid w:val="00C57BD2"/>
    <w:rsid w:val="00C63B64"/>
    <w:rsid w:val="00C63C24"/>
    <w:rsid w:val="00C6553B"/>
    <w:rsid w:val="00C72D2B"/>
    <w:rsid w:val="00C86B72"/>
    <w:rsid w:val="00CA1D38"/>
    <w:rsid w:val="00CA6D9B"/>
    <w:rsid w:val="00CB2001"/>
    <w:rsid w:val="00CB214D"/>
    <w:rsid w:val="00CB4356"/>
    <w:rsid w:val="00CC119D"/>
    <w:rsid w:val="00CC322A"/>
    <w:rsid w:val="00CC7930"/>
    <w:rsid w:val="00CD12A8"/>
    <w:rsid w:val="00CD6FF4"/>
    <w:rsid w:val="00CD70A0"/>
    <w:rsid w:val="00CE2299"/>
    <w:rsid w:val="00CE44CE"/>
    <w:rsid w:val="00CF04EB"/>
    <w:rsid w:val="00CF312E"/>
    <w:rsid w:val="00CF7FCC"/>
    <w:rsid w:val="00D0250C"/>
    <w:rsid w:val="00D0578B"/>
    <w:rsid w:val="00D0699E"/>
    <w:rsid w:val="00D127D7"/>
    <w:rsid w:val="00D13D10"/>
    <w:rsid w:val="00D168C9"/>
    <w:rsid w:val="00D2429E"/>
    <w:rsid w:val="00D3328A"/>
    <w:rsid w:val="00D357F0"/>
    <w:rsid w:val="00D371C4"/>
    <w:rsid w:val="00D4050D"/>
    <w:rsid w:val="00D421EC"/>
    <w:rsid w:val="00D456D3"/>
    <w:rsid w:val="00D469BF"/>
    <w:rsid w:val="00D51348"/>
    <w:rsid w:val="00D57D6F"/>
    <w:rsid w:val="00D61A72"/>
    <w:rsid w:val="00D9141C"/>
    <w:rsid w:val="00D94140"/>
    <w:rsid w:val="00D94314"/>
    <w:rsid w:val="00DB0ADF"/>
    <w:rsid w:val="00DC2381"/>
    <w:rsid w:val="00DC2C1D"/>
    <w:rsid w:val="00DC6DCC"/>
    <w:rsid w:val="00DF2682"/>
    <w:rsid w:val="00DF59E0"/>
    <w:rsid w:val="00DF7538"/>
    <w:rsid w:val="00E24F4D"/>
    <w:rsid w:val="00E43B5B"/>
    <w:rsid w:val="00E54976"/>
    <w:rsid w:val="00E564C2"/>
    <w:rsid w:val="00E661FF"/>
    <w:rsid w:val="00E74AD5"/>
    <w:rsid w:val="00E76685"/>
    <w:rsid w:val="00E772D1"/>
    <w:rsid w:val="00E87C2A"/>
    <w:rsid w:val="00E9192A"/>
    <w:rsid w:val="00E93912"/>
    <w:rsid w:val="00E95213"/>
    <w:rsid w:val="00E953D4"/>
    <w:rsid w:val="00EA0E5D"/>
    <w:rsid w:val="00EA30E9"/>
    <w:rsid w:val="00EA3494"/>
    <w:rsid w:val="00EC43FA"/>
    <w:rsid w:val="00EC4C52"/>
    <w:rsid w:val="00EC6E5E"/>
    <w:rsid w:val="00ED2AC3"/>
    <w:rsid w:val="00ED2AEB"/>
    <w:rsid w:val="00EE0274"/>
    <w:rsid w:val="00EF0BF0"/>
    <w:rsid w:val="00EF37E6"/>
    <w:rsid w:val="00EF581C"/>
    <w:rsid w:val="00EF7E47"/>
    <w:rsid w:val="00F01877"/>
    <w:rsid w:val="00F25FA2"/>
    <w:rsid w:val="00F27868"/>
    <w:rsid w:val="00F402B9"/>
    <w:rsid w:val="00F40A22"/>
    <w:rsid w:val="00F5042B"/>
    <w:rsid w:val="00F52200"/>
    <w:rsid w:val="00F52EA4"/>
    <w:rsid w:val="00F55A89"/>
    <w:rsid w:val="00F83368"/>
    <w:rsid w:val="00F837A4"/>
    <w:rsid w:val="00F86D03"/>
    <w:rsid w:val="00F90BE2"/>
    <w:rsid w:val="00F921A2"/>
    <w:rsid w:val="00F957D2"/>
    <w:rsid w:val="00FA0F62"/>
    <w:rsid w:val="00FA38CF"/>
    <w:rsid w:val="00FA3978"/>
    <w:rsid w:val="00FA3AA3"/>
    <w:rsid w:val="00FA4459"/>
    <w:rsid w:val="00FA5FE6"/>
    <w:rsid w:val="00FB28E0"/>
    <w:rsid w:val="00FB2D1E"/>
    <w:rsid w:val="00FB315A"/>
    <w:rsid w:val="00FC12CD"/>
    <w:rsid w:val="00FD534F"/>
    <w:rsid w:val="00FD7DB7"/>
    <w:rsid w:val="00FE2AAF"/>
    <w:rsid w:val="00FE3DE0"/>
    <w:rsid w:val="00FE4F2E"/>
    <w:rsid w:val="00FF507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4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BF237E"/>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37C5A"/>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1984115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image" Target="media/image26.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oleObject" Target="embeddings/oleObject19.bin"/><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image" Target="media/image21.wmf"/><Relationship Id="rId53" Type="http://schemas.openxmlformats.org/officeDocument/2006/relationships/oleObject" Target="embeddings/oleObject23.bin"/><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png"/><Relationship Id="rId52" Type="http://schemas.openxmlformats.org/officeDocument/2006/relationships/image" Target="media/image24.wmf"/><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oleObject" Target="embeddings/oleObject24.bin"/><Relationship Id="rId8" Type="http://schemas.openxmlformats.org/officeDocument/2006/relationships/oleObject" Target="embeddings/oleObject1.bin"/><Relationship Id="rId51" Type="http://schemas.openxmlformats.org/officeDocument/2006/relationships/oleObject" Target="embeddings/oleObject22.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1800</Words>
  <Characters>10264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Graham</cp:lastModifiedBy>
  <cp:revision>3</cp:revision>
  <cp:lastPrinted>2017-07-28T08:08:00Z</cp:lastPrinted>
  <dcterms:created xsi:type="dcterms:W3CDTF">2019-11-09T15:16:00Z</dcterms:created>
  <dcterms:modified xsi:type="dcterms:W3CDTF">2019-12-18T09:05:00Z</dcterms:modified>
</cp:coreProperties>
</file>