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3"/>
        <w:gridCol w:w="3677"/>
        <w:gridCol w:w="1151"/>
        <w:gridCol w:w="1443"/>
        <w:gridCol w:w="575"/>
        <w:gridCol w:w="575"/>
        <w:gridCol w:w="2480"/>
        <w:gridCol w:w="2480"/>
      </w:tblGrid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822">
              <w:rPr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7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r w:rsidRPr="00F02822">
              <w:t xml:space="preserve">for 0.08 × 1200 oe (= 96) </w:t>
            </w:r>
          </w:p>
          <w:p w:rsidR="009D170E" w:rsidRPr="00F02822" w:rsidRDefault="009D170E" w:rsidP="00FC72E7">
            <w:r w:rsidRPr="00F02822">
              <w:rPr>
                <w:b/>
              </w:rPr>
              <w:t xml:space="preserve">or </w:t>
            </w:r>
            <w:r w:rsidRPr="00F02822">
              <w:t xml:space="preserve">1.08 × 1200 oe (= </w:t>
            </w:r>
            <w:r w:rsidRPr="00F02822">
              <w:rPr>
                <w:bCs/>
              </w:rPr>
              <w:t>1296)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b/>
                <w:sz w:val="24"/>
                <w:szCs w:val="24"/>
              </w:rPr>
            </w:pPr>
            <w:r w:rsidRPr="00F02822">
              <w:rPr>
                <w:b/>
                <w:sz w:val="24"/>
                <w:szCs w:val="24"/>
              </w:rPr>
              <w:t xml:space="preserve">OR </w:t>
            </w:r>
          </w:p>
          <w:p w:rsidR="009D170E" w:rsidRPr="00F02822" w:rsidRDefault="009D170E" w:rsidP="00FC72E7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  <w:p w:rsidR="009D170E" w:rsidRPr="00F02822" w:rsidRDefault="009D170E" w:rsidP="00FC72E7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  <w:p w:rsidR="009D170E" w:rsidRPr="00F02822" w:rsidRDefault="009D170E" w:rsidP="00FC72E7">
            <w:pPr>
              <w:pStyle w:val="Heading1"/>
              <w:rPr>
                <w:b/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1200 × 1.08</w:t>
            </w:r>
            <w:r w:rsidRPr="00F0282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3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r w:rsidRPr="00F02822">
              <w:t xml:space="preserve">for 0.08 × 1200 oe </w:t>
            </w:r>
          </w:p>
          <w:p w:rsidR="009D170E" w:rsidRPr="00F02822" w:rsidRDefault="009D170E" w:rsidP="00FC72E7">
            <w:r w:rsidRPr="00F02822">
              <w:t xml:space="preserve">(= 96) </w:t>
            </w:r>
          </w:p>
          <w:p w:rsidR="009D170E" w:rsidRPr="00F02822" w:rsidRDefault="009D170E" w:rsidP="00FC72E7">
            <w:r w:rsidRPr="00F02822">
              <w:rPr>
                <w:b/>
              </w:rPr>
              <w:t xml:space="preserve">or </w:t>
            </w:r>
            <w:r w:rsidRPr="00F02822">
              <w:t xml:space="preserve">1.08 × 1200 oe </w:t>
            </w:r>
          </w:p>
          <w:p w:rsidR="009D170E" w:rsidRPr="00F02822" w:rsidRDefault="009D170E" w:rsidP="00FC72E7">
            <w:r w:rsidRPr="00F02822">
              <w:t xml:space="preserve">(= </w:t>
            </w:r>
            <w:r w:rsidRPr="00F02822">
              <w:rPr>
                <w:bCs/>
              </w:rPr>
              <w:t>1296)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pPr>
              <w:rPr>
                <w:b/>
              </w:rPr>
            </w:pPr>
            <w:r w:rsidRPr="00F02822">
              <w:rPr>
                <w:b/>
              </w:rPr>
              <w:t xml:space="preserve">OR </w:t>
            </w:r>
            <w:r w:rsidRPr="00F02822">
              <w:t>M2 for 1200 × 1.08</w:t>
            </w:r>
            <w:r w:rsidRPr="00F02822">
              <w:rPr>
                <w:vertAlign w:val="superscript"/>
              </w:rPr>
              <w:t>3</w:t>
            </w:r>
            <w:r w:rsidRPr="00F02822">
              <w:t xml:space="preserve"> </w:t>
            </w:r>
          </w:p>
          <w:p w:rsidR="009D170E" w:rsidRPr="00F02822" w:rsidRDefault="009D170E" w:rsidP="00FC72E7">
            <w:r w:rsidRPr="00F02822">
              <w:rPr>
                <w:b/>
              </w:rPr>
              <w:t>or</w:t>
            </w:r>
            <w:r w:rsidRPr="00F02822">
              <w:t xml:space="preserve"> 1200 × 1.08</w:t>
            </w:r>
            <w:r w:rsidRPr="00F02822">
              <w:rPr>
                <w:vertAlign w:val="superscript"/>
              </w:rPr>
              <w:t>4</w:t>
            </w:r>
            <w:r w:rsidRPr="00F02822">
              <w:t xml:space="preserve"> </w:t>
            </w:r>
          </w:p>
          <w:p w:rsidR="009D170E" w:rsidRPr="00F02822" w:rsidRDefault="009D170E" w:rsidP="00FC72E7">
            <w:r w:rsidRPr="00F02822">
              <w:t>(= 1632.59)</w:t>
            </w:r>
          </w:p>
          <w:p w:rsidR="009D170E" w:rsidRPr="00F02822" w:rsidRDefault="009D170E" w:rsidP="00FC72E7"/>
          <w:p w:rsidR="009D170E" w:rsidRPr="00F02822" w:rsidRDefault="009D170E" w:rsidP="00FC72E7">
            <w:r w:rsidRPr="00F02822">
              <w:t>(M1 for 1200 × 1.08</w:t>
            </w:r>
            <w:r w:rsidRPr="00F02822">
              <w:rPr>
                <w:vertAlign w:val="superscript"/>
              </w:rPr>
              <w:t xml:space="preserve">2 </w:t>
            </w:r>
            <w:r w:rsidRPr="00F02822">
              <w:t>(= 1399.68))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297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1.08 × “1296” (= 1399.68) oe</w:t>
            </w:r>
          </w:p>
          <w:p w:rsidR="009D170E" w:rsidRPr="00F02822" w:rsidRDefault="009D170E" w:rsidP="00FC72E7">
            <w:r w:rsidRPr="00F02822">
              <w:t>1.08 × “1399.68” (= 1511.6544) oe</w:t>
            </w:r>
          </w:p>
        </w:tc>
        <w:tc>
          <w:tcPr>
            <w:tcW w:w="406" w:type="pct"/>
            <w:vMerge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875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>for completing method to find total amount in the account</w:t>
            </w:r>
          </w:p>
        </w:tc>
        <w:tc>
          <w:tcPr>
            <w:tcW w:w="875" w:type="pct"/>
            <w:vMerge/>
            <w:tcBorders>
              <w:left w:val="nil"/>
            </w:tcBorders>
          </w:tcPr>
          <w:p w:rsidR="009D170E" w:rsidRPr="00F02822" w:rsidRDefault="009D170E" w:rsidP="00FC72E7"/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gridSpan w:val="2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1512</w:t>
            </w:r>
          </w:p>
        </w:tc>
        <w:tc>
          <w:tcPr>
            <w:tcW w:w="203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A1</w:t>
            </w:r>
          </w:p>
        </w:tc>
        <w:tc>
          <w:tcPr>
            <w:tcW w:w="1750" w:type="pct"/>
            <w:gridSpan w:val="2"/>
            <w:tcBorders>
              <w:left w:val="nil"/>
            </w:tcBorders>
          </w:tcPr>
          <w:p w:rsidR="009D170E" w:rsidRPr="00F02822" w:rsidRDefault="009D170E" w:rsidP="00FC72E7">
            <w:r w:rsidRPr="00F02822">
              <w:t>accept 1511 – 1512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gridSpan w:val="2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09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1750" w:type="pct"/>
            <w:gridSpan w:val="2"/>
            <w:tcBorders>
              <w:left w:val="nil"/>
            </w:tcBorders>
          </w:tcPr>
          <w:p w:rsidR="009D170E" w:rsidRPr="00F02822" w:rsidRDefault="009D170E" w:rsidP="00FC72E7">
            <w:r w:rsidRPr="00F02822">
              <w:rPr>
                <w:b/>
              </w:rPr>
              <w:t>SC:</w:t>
            </w:r>
            <w:r w:rsidRPr="00F02822">
              <w:t xml:space="preserve"> if no other marks gained award M1 for </w:t>
            </w:r>
          </w:p>
          <w:p w:rsidR="009D170E" w:rsidRPr="00F02822" w:rsidRDefault="009D170E" w:rsidP="00FC72E7">
            <w:r w:rsidRPr="00F02822">
              <w:t xml:space="preserve">0.24 × 1200 oe </w:t>
            </w:r>
            <w:r w:rsidRPr="00F02822">
              <w:rPr>
                <w:b/>
              </w:rPr>
              <w:t xml:space="preserve">or </w:t>
            </w:r>
            <w:r w:rsidRPr="00F02822">
              <w:rPr>
                <w:bCs/>
              </w:rPr>
              <w:t>288</w:t>
            </w:r>
            <w:r w:rsidRPr="00F02822">
              <w:rPr>
                <w:b/>
              </w:rPr>
              <w:t xml:space="preserve"> or </w:t>
            </w:r>
            <w:r w:rsidRPr="00F02822">
              <w:rPr>
                <w:bCs/>
              </w:rPr>
              <w:t>1488</w:t>
            </w:r>
          </w:p>
          <w:p w:rsidR="009D170E" w:rsidRPr="00F02822" w:rsidRDefault="009D170E" w:rsidP="00FC72E7"/>
          <w:p w:rsidR="009D170E" w:rsidRPr="00F02822" w:rsidRDefault="009D170E" w:rsidP="00FC72E7">
            <w:r w:rsidRPr="00F02822">
              <w:t>accept (1 + 0.08) as equivalent to 1.08 throughout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gridSpan w:val="2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1750" w:type="pct"/>
            <w:gridSpan w:val="2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jc w:val="right"/>
              <w:rPr>
                <w:b/>
              </w:rPr>
            </w:pPr>
            <w:r w:rsidRPr="00F02822">
              <w:rPr>
                <w:b/>
              </w:rPr>
              <w:t>Total 3 marks</w:t>
            </w:r>
          </w:p>
        </w:tc>
      </w:tr>
    </w:tbl>
    <w:p w:rsidR="009D170E" w:rsidRPr="00F02822" w:rsidRDefault="009D170E" w:rsidP="006E0C0B">
      <w:pPr>
        <w:rPr>
          <w:b/>
          <w:bCs/>
          <w:i/>
          <w:iCs/>
        </w:rPr>
      </w:pPr>
    </w:p>
    <w:p w:rsidR="009D170E" w:rsidRPr="00F02822" w:rsidRDefault="009D170E" w:rsidP="006E0C0B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822">
              <w:rPr>
                <w:rFonts w:ascii="Times New Roman" w:hAnsi="Times New Roman" w:cs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 xml:space="preserve">Use of 2 hrs 42 mins = 2.7 hrs </w:t>
            </w:r>
            <w:r w:rsidRPr="00F02822">
              <w:rPr>
                <w:b/>
                <w:bCs/>
                <w:sz w:val="24"/>
                <w:szCs w:val="24"/>
              </w:rPr>
              <w:t>or</w:t>
            </w:r>
            <w:r w:rsidRPr="00F02822">
              <w:rPr>
                <w:sz w:val="24"/>
                <w:szCs w:val="24"/>
              </w:rPr>
              <w:t xml:space="preserve"> 162 mins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4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/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 xml:space="preserve">e.g. 90 × 2.7 (= 243) </w:t>
            </w:r>
            <w:r w:rsidRPr="00F02822">
              <w:rPr>
                <w:b/>
                <w:bCs/>
                <w:sz w:val="24"/>
                <w:szCs w:val="24"/>
              </w:rPr>
              <w:t>or</w:t>
            </w:r>
            <w:r w:rsidRPr="00F02822">
              <w:rPr>
                <w:sz w:val="24"/>
                <w:szCs w:val="24"/>
              </w:rPr>
              <w:t xml:space="preserve"> e.g. </w:t>
            </w:r>
            <w:r w:rsidRPr="00F02822">
              <w:rPr>
                <w:position w:val="-24"/>
                <w:sz w:val="24"/>
                <w:szCs w:val="24"/>
              </w:rPr>
              <w:object w:dxaOrig="157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30.75pt" o:ole="">
                  <v:imagedata r:id="rId7" o:title=""/>
                </v:shape>
                <o:OLEObject Type="Embed" ProgID="Equation.DSMT4" ShapeID="_x0000_i1025" DrawAspect="Content" ObjectID="_1678805926" r:id="rId8"/>
              </w:object>
            </w:r>
            <w:r w:rsidRPr="00F02822">
              <w:rPr>
                <w:sz w:val="24"/>
                <w:szCs w:val="24"/>
              </w:rPr>
              <w:t xml:space="preserve"> </w:t>
            </w:r>
            <w:r w:rsidRPr="00F02822">
              <w:rPr>
                <w:b/>
                <w:bCs/>
                <w:sz w:val="24"/>
                <w:szCs w:val="24"/>
              </w:rPr>
              <w:t xml:space="preserve">or </w:t>
            </w:r>
            <w:r w:rsidRPr="00F02822">
              <w:rPr>
                <w:sz w:val="24"/>
                <w:szCs w:val="24"/>
              </w:rPr>
              <w:t xml:space="preserve">e.g. </w:t>
            </w:r>
            <w:r w:rsidRPr="00F02822">
              <w:rPr>
                <w:position w:val="-24"/>
              </w:rPr>
              <w:object w:dxaOrig="920" w:dyaOrig="620">
                <v:shape id="_x0000_i1026" type="#_x0000_t75" style="width:45.75pt;height:30.75pt" o:ole="">
                  <v:imagedata r:id="rId9" o:title=""/>
                </v:shape>
                <o:OLEObject Type="Embed" ProgID="Equation.DSMT4" ShapeID="_x0000_i1026" DrawAspect="Content" ObjectID="_1678805927" r:id="rId10"/>
              </w:object>
            </w:r>
          </w:p>
        </w:tc>
        <w:tc>
          <w:tcPr>
            <w:tcW w:w="799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 xml:space="preserve">for use of </w:t>
            </w:r>
            <w:r w:rsidRPr="00F02822">
              <w:rPr>
                <w:i/>
                <w:iCs/>
              </w:rPr>
              <w:t>D</w:t>
            </w:r>
            <w:r w:rsidRPr="00F02822">
              <w:t xml:space="preserve"> = </w:t>
            </w:r>
            <w:r w:rsidRPr="00F02822">
              <w:rPr>
                <w:i/>
                <w:iCs/>
              </w:rPr>
              <w:t>S</w:t>
            </w:r>
            <w:r w:rsidRPr="00F02822">
              <w:t xml:space="preserve"> × </w:t>
            </w:r>
            <w:r w:rsidRPr="00F02822">
              <w:rPr>
                <w:i/>
                <w:iCs/>
              </w:rPr>
              <w:t>T</w:t>
            </w:r>
            <w:r w:rsidRPr="00F02822">
              <w:t xml:space="preserve"> (accept use of their time e.g. 90 × 2.42) </w:t>
            </w:r>
          </w:p>
          <w:p w:rsidR="009D170E" w:rsidRPr="00F02822" w:rsidRDefault="009D170E" w:rsidP="00FC72E7">
            <w:r w:rsidRPr="00F02822">
              <w:rPr>
                <w:b/>
                <w:bCs/>
              </w:rPr>
              <w:t xml:space="preserve">or </w:t>
            </w:r>
            <w:r w:rsidRPr="00F02822">
              <w:t>for setting up an equation using proportion</w:t>
            </w:r>
          </w:p>
        </w:tc>
      </w:tr>
      <w:tr w:rsidR="009D170E" w:rsidRPr="00F02822" w:rsidTr="00FC72E7">
        <w:trPr>
          <w:cantSplit/>
          <w:trHeight w:val="418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 xml:space="preserve">e.g. “243” ÷ 3 </w:t>
            </w:r>
            <w:r w:rsidRPr="00F02822">
              <w:rPr>
                <w:b/>
                <w:bCs/>
                <w:sz w:val="24"/>
                <w:szCs w:val="24"/>
              </w:rPr>
              <w:t xml:space="preserve">or </w:t>
            </w:r>
            <w:r w:rsidRPr="00F02822">
              <w:rPr>
                <w:position w:val="-24"/>
              </w:rPr>
              <w:object w:dxaOrig="1420" w:dyaOrig="620">
                <v:shape id="_x0000_i1027" type="#_x0000_t75" style="width:71.25pt;height:30.75pt" o:ole="">
                  <v:imagedata r:id="rId11" o:title=""/>
                </v:shape>
                <o:OLEObject Type="Embed" ProgID="Equation.DSMT4" ShapeID="_x0000_i1027" DrawAspect="Content" ObjectID="_1678805928" r:id="rId12"/>
              </w:object>
            </w:r>
          </w:p>
        </w:tc>
        <w:tc>
          <w:tcPr>
            <w:tcW w:w="799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 xml:space="preserve">(dep on M1) for their </w:t>
            </w:r>
            <w:r w:rsidRPr="00F02822">
              <w:rPr>
                <w:i/>
                <w:iCs/>
              </w:rPr>
              <w:t>D</w:t>
            </w:r>
            <w:r w:rsidRPr="00F02822">
              <w:t xml:space="preserve"> ÷ 3 </w:t>
            </w:r>
          </w:p>
          <w:p w:rsidR="009D170E" w:rsidRPr="00F02822" w:rsidRDefault="009D170E" w:rsidP="00FC72E7">
            <w:r w:rsidRPr="00F02822">
              <w:rPr>
                <w:b/>
                <w:bCs/>
              </w:rPr>
              <w:t xml:space="preserve">or </w:t>
            </w:r>
            <w:r w:rsidRPr="00F02822">
              <w:t>for solving their equation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81</w:t>
            </w:r>
          </w:p>
        </w:tc>
        <w:tc>
          <w:tcPr>
            <w:tcW w:w="329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9D170E" w:rsidRPr="00F02822" w:rsidRDefault="009D170E" w:rsidP="00FC72E7"/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jc w:val="right"/>
              <w:rPr>
                <w:b/>
              </w:rPr>
            </w:pPr>
            <w:r w:rsidRPr="00F02822">
              <w:rPr>
                <w:b/>
              </w:rPr>
              <w:t>Total 4 marks</w:t>
            </w:r>
          </w:p>
        </w:tc>
      </w:tr>
    </w:tbl>
    <w:p w:rsidR="009D170E" w:rsidRPr="00F02822" w:rsidRDefault="009D170E" w:rsidP="006E0C0B">
      <w:pPr>
        <w:rPr>
          <w:b/>
          <w:bCs/>
          <w:i/>
          <w:iCs/>
        </w:rPr>
      </w:pPr>
      <w:r w:rsidRPr="00F02822">
        <w:rPr>
          <w:b/>
          <w:bCs/>
          <w:i/>
          <w:i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6560"/>
        <w:gridCol w:w="1006"/>
        <w:gridCol w:w="723"/>
        <w:gridCol w:w="723"/>
        <w:gridCol w:w="3371"/>
      </w:tblGrid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822"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14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r w:rsidRPr="00F02822">
              <w:t xml:space="preserve">e.g.  </w:t>
            </w:r>
            <w:r w:rsidRPr="00F02822">
              <w:rPr>
                <w:position w:val="-24"/>
              </w:rPr>
              <w:object w:dxaOrig="1540" w:dyaOrig="620">
                <v:shape id="_x0000_i1028" type="#_x0000_t75" style="width:76.5pt;height:30.75pt" o:ole="">
                  <v:imagedata r:id="rId13" o:title=""/>
                </v:shape>
                <o:OLEObject Type="Embed" ProgID="Equation.DSMT4" ShapeID="_x0000_i1028" DrawAspect="Content" ObjectID="_1678805929" r:id="rId14"/>
              </w:object>
            </w:r>
            <w:r w:rsidRPr="00F02822">
              <w:rPr>
                <w:b/>
                <w:bCs/>
              </w:rPr>
              <w:t xml:space="preserve"> or</w:t>
            </w:r>
            <w:r w:rsidRPr="00F02822">
              <w:t xml:space="preserve">  </w:t>
            </w:r>
            <w:r w:rsidRPr="00F02822">
              <w:rPr>
                <w:position w:val="-24"/>
              </w:rPr>
              <w:object w:dxaOrig="1520" w:dyaOrig="620">
                <v:shape id="_x0000_i1029" type="#_x0000_t75" style="width:74.25pt;height:30.75pt" o:ole="">
                  <v:imagedata r:id="rId15" o:title=""/>
                </v:shape>
                <o:OLEObject Type="Embed" ProgID="Equation.DSMT4" ShapeID="_x0000_i1029" DrawAspect="Content" ObjectID="_1678805930" r:id="rId16"/>
              </w:object>
            </w:r>
            <w:r w:rsidRPr="00F02822">
              <w:rPr>
                <w:b/>
                <w:bCs/>
              </w:rPr>
              <w:t xml:space="preserve"> or</w:t>
            </w:r>
            <w:r w:rsidRPr="00F02822">
              <w:rPr>
                <w:position w:val="-24"/>
              </w:rPr>
              <w:object w:dxaOrig="1540" w:dyaOrig="620">
                <v:shape id="_x0000_i1030" type="#_x0000_t75" style="width:76.5pt;height:30.75pt" o:ole="">
                  <v:imagedata r:id="rId17" o:title=""/>
                </v:shape>
                <o:OLEObject Type="Embed" ProgID="Equation.DSMT4" ShapeID="_x0000_i1030" DrawAspect="Content" ObjectID="_1678805931" r:id="rId18"/>
              </w:object>
            </w:r>
            <w:r w:rsidRPr="00F02822">
              <w:t xml:space="preserve"> </w:t>
            </w:r>
          </w:p>
          <w:p w:rsidR="009D170E" w:rsidRPr="00F02822" w:rsidRDefault="009D170E" w:rsidP="00FC72E7"/>
          <w:p w:rsidR="009D170E" w:rsidRPr="00F02822" w:rsidRDefault="009D170E" w:rsidP="00FC72E7"/>
          <w:p w:rsidR="009D170E" w:rsidRPr="00F02822" w:rsidRDefault="009D170E" w:rsidP="00FC72E7"/>
        </w:tc>
        <w:tc>
          <w:tcPr>
            <w:tcW w:w="355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rPr>
                <w:sz w:val="22"/>
                <w:szCs w:val="22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rPr>
                <w:sz w:val="22"/>
                <w:szCs w:val="22"/>
              </w:rPr>
              <w:t>M2</w:t>
            </w:r>
          </w:p>
          <w:p w:rsidR="009D170E" w:rsidRPr="00F02822" w:rsidRDefault="009D170E" w:rsidP="00FC72E7">
            <w:pPr>
              <w:jc w:val="center"/>
            </w:pPr>
          </w:p>
          <w:p w:rsidR="009D170E" w:rsidRPr="00F02822" w:rsidRDefault="009D170E" w:rsidP="00FC72E7">
            <w:pPr>
              <w:jc w:val="center"/>
            </w:pPr>
          </w:p>
          <w:p w:rsidR="009D170E" w:rsidRPr="00F02822" w:rsidRDefault="009D170E" w:rsidP="00FC72E7"/>
          <w:p w:rsidR="009D170E" w:rsidRPr="00F02822" w:rsidRDefault="009D170E" w:rsidP="00FC72E7">
            <w:pPr>
              <w:jc w:val="center"/>
            </w:pPr>
          </w:p>
          <w:p w:rsidR="009D170E" w:rsidRPr="00F02822" w:rsidRDefault="009D170E" w:rsidP="00FC72E7">
            <w:pPr>
              <w:jc w:val="center"/>
            </w:pPr>
            <w:r w:rsidRPr="00F02822">
              <w:rPr>
                <w:sz w:val="22"/>
                <w:szCs w:val="22"/>
              </w:rPr>
              <w:t>(M1</w:t>
            </w:r>
          </w:p>
        </w:tc>
        <w:tc>
          <w:tcPr>
            <w:tcW w:w="118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r w:rsidRPr="00F02822">
              <w:rPr>
                <w:sz w:val="22"/>
                <w:szCs w:val="22"/>
              </w:rPr>
              <w:t xml:space="preserve">for a complete method to find the number of chocolate cakes </w:t>
            </w:r>
            <w:r w:rsidRPr="00F02822">
              <w:rPr>
                <w:b/>
                <w:bCs/>
                <w:sz w:val="22"/>
                <w:szCs w:val="22"/>
              </w:rPr>
              <w:t>or</w:t>
            </w:r>
            <w:r w:rsidRPr="00F02822">
              <w:rPr>
                <w:sz w:val="22"/>
                <w:szCs w:val="22"/>
              </w:rPr>
              <w:t xml:space="preserve"> lemon cakes </w:t>
            </w:r>
            <w:r w:rsidRPr="00F02822">
              <w:rPr>
                <w:b/>
                <w:bCs/>
                <w:sz w:val="22"/>
                <w:szCs w:val="22"/>
              </w:rPr>
              <w:t>or</w:t>
            </w:r>
            <w:r w:rsidRPr="00F02822">
              <w:rPr>
                <w:sz w:val="22"/>
                <w:szCs w:val="22"/>
              </w:rPr>
              <w:t xml:space="preserve"> fruit cakes</w:t>
            </w:r>
          </w:p>
          <w:p w:rsidR="009D170E" w:rsidRPr="00F02822" w:rsidRDefault="009D170E" w:rsidP="00FC72E7">
            <w:r w:rsidRPr="00F02822">
              <w:rPr>
                <w:sz w:val="22"/>
                <w:szCs w:val="22"/>
              </w:rPr>
              <w:t>“10” comes from 3 + 2 + 5</w:t>
            </w:r>
          </w:p>
          <w:p w:rsidR="009D170E" w:rsidRPr="00F02822" w:rsidRDefault="009D170E" w:rsidP="00FC72E7"/>
          <w:p w:rsidR="009D170E" w:rsidRPr="00F02822" w:rsidRDefault="009D170E" w:rsidP="00FC72E7">
            <w:r w:rsidRPr="00F02822">
              <w:rPr>
                <w:sz w:val="22"/>
                <w:szCs w:val="22"/>
              </w:rPr>
              <w:t xml:space="preserve">for correct use of the ratio </w:t>
            </w:r>
          </w:p>
          <w:p w:rsidR="009D170E" w:rsidRPr="00F02822" w:rsidRDefault="009D170E" w:rsidP="00FC72E7">
            <w:r w:rsidRPr="00F02822">
              <w:t>e.g. 80 ÷ “10” (= 8))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14" w:type="pct"/>
          </w:tcPr>
          <w:p w:rsidR="009D170E" w:rsidRPr="00F02822" w:rsidRDefault="009D170E" w:rsidP="00FC72E7">
            <w:r w:rsidRPr="00F02822">
              <w:t xml:space="preserve">e.g. “16” × </w:t>
            </w:r>
            <w:r w:rsidRPr="00F02822">
              <w:rPr>
                <w:position w:val="-24"/>
              </w:rPr>
              <w:object w:dxaOrig="240" w:dyaOrig="620">
                <v:shape id="_x0000_i1031" type="#_x0000_t75" style="width:12pt;height:30.75pt" o:ole="">
                  <v:imagedata r:id="rId19" o:title=""/>
                </v:shape>
                <o:OLEObject Type="Embed" ProgID="Equation.DSMT4" ShapeID="_x0000_i1031" DrawAspect="Content" ObjectID="_1678805932" r:id="rId20"/>
              </w:object>
            </w:r>
            <w:r w:rsidRPr="00F02822">
              <w:t xml:space="preserve">× 1.7(0) (= 20.4(0)) </w:t>
            </w:r>
            <w:r w:rsidRPr="00F02822">
              <w:rPr>
                <w:b/>
              </w:rPr>
              <w:t xml:space="preserve">or </w:t>
            </w:r>
            <w:r w:rsidRPr="00F02822">
              <w:t xml:space="preserve">“40” × </w:t>
            </w:r>
            <w:r w:rsidRPr="00F02822">
              <w:rPr>
                <w:position w:val="-24"/>
              </w:rPr>
              <w:object w:dxaOrig="240" w:dyaOrig="620">
                <v:shape id="_x0000_i1032" type="#_x0000_t75" style="width:12pt;height:30.75pt" o:ole="">
                  <v:imagedata r:id="rId21" o:title=""/>
                </v:shape>
                <o:OLEObject Type="Embed" ProgID="Equation.DSMT4" ShapeID="_x0000_i1032" DrawAspect="Content" ObjectID="_1678805933" r:id="rId22"/>
              </w:object>
            </w:r>
            <w:r w:rsidRPr="00F02822">
              <w:t xml:space="preserve">× 2.4(0) (= 84) </w:t>
            </w:r>
            <w:r w:rsidRPr="00F02822">
              <w:rPr>
                <w:position w:val="-4"/>
              </w:rPr>
              <w:object w:dxaOrig="180" w:dyaOrig="279">
                <v:shape id="_x0000_i1033" type="#_x0000_t75" style="width:9pt;height:14.25pt" o:ole="">
                  <v:imagedata r:id="rId23" o:title=""/>
                </v:shape>
                <o:OLEObject Type="Embed" ProgID="Equation.DSMT4" ShapeID="_x0000_i1033" DrawAspect="Content" ObjectID="_1678805934" r:id="rId24"/>
              </w:object>
            </w:r>
            <w:r w:rsidRPr="00F02822">
              <w:t xml:space="preserve"> </w:t>
            </w:r>
          </w:p>
        </w:tc>
        <w:tc>
          <w:tcPr>
            <w:tcW w:w="355" w:type="pct"/>
          </w:tcPr>
          <w:p w:rsidR="009D170E" w:rsidRPr="00F02822" w:rsidRDefault="009D170E" w:rsidP="00FC72E7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5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rPr>
                <w:sz w:val="22"/>
                <w:szCs w:val="22"/>
              </w:rPr>
              <w:t>M1</w:t>
            </w:r>
          </w:p>
        </w:tc>
        <w:tc>
          <w:tcPr>
            <w:tcW w:w="1189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rPr>
                <w:sz w:val="22"/>
                <w:szCs w:val="22"/>
              </w:rPr>
              <w:t xml:space="preserve">for a method to find the profit for lemon cakes </w:t>
            </w:r>
            <w:r w:rsidRPr="00F02822">
              <w:rPr>
                <w:b/>
                <w:bCs/>
                <w:sz w:val="22"/>
                <w:szCs w:val="22"/>
              </w:rPr>
              <w:t>or</w:t>
            </w:r>
            <w:r w:rsidRPr="00F02822">
              <w:rPr>
                <w:sz w:val="22"/>
                <w:szCs w:val="22"/>
              </w:rPr>
              <w:t xml:space="preserve"> fruit cakes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14" w:type="pct"/>
          </w:tcPr>
          <w:p w:rsidR="009D170E" w:rsidRPr="00F02822" w:rsidRDefault="009D170E" w:rsidP="00FC72E7">
            <w:r w:rsidRPr="00F02822">
              <w:t xml:space="preserve">e.g. “24” × 2 (= 48) </w:t>
            </w:r>
            <w:r w:rsidRPr="00F02822">
              <w:rPr>
                <w:b/>
                <w:bCs/>
              </w:rPr>
              <w:t xml:space="preserve">and </w:t>
            </w:r>
            <w:r w:rsidRPr="00F02822">
              <w:t xml:space="preserve">“16” × </w:t>
            </w:r>
            <w:r w:rsidRPr="00F02822">
              <w:rPr>
                <w:position w:val="-24"/>
              </w:rPr>
              <w:object w:dxaOrig="240" w:dyaOrig="620">
                <v:shape id="_x0000_i1034" type="#_x0000_t75" style="width:12pt;height:30.75pt" o:ole="">
                  <v:imagedata r:id="rId19" o:title=""/>
                </v:shape>
                <o:OLEObject Type="Embed" ProgID="Equation.DSMT4" ShapeID="_x0000_i1034" DrawAspect="Content" ObjectID="_1678805935" r:id="rId25"/>
              </w:object>
            </w:r>
            <w:r w:rsidRPr="00F02822">
              <w:t xml:space="preserve">× 1.7(0) (= 20.4(0)) </w:t>
            </w:r>
          </w:p>
          <w:p w:rsidR="009D170E" w:rsidRPr="00F02822" w:rsidRDefault="009D170E" w:rsidP="00FC72E7">
            <w:r w:rsidRPr="00F02822">
              <w:rPr>
                <w:b/>
              </w:rPr>
              <w:t xml:space="preserve">and </w:t>
            </w:r>
            <w:r w:rsidRPr="00F02822">
              <w:t xml:space="preserve">“40” × </w:t>
            </w:r>
            <w:r w:rsidRPr="00F02822">
              <w:rPr>
                <w:position w:val="-24"/>
              </w:rPr>
              <w:object w:dxaOrig="240" w:dyaOrig="620">
                <v:shape id="_x0000_i1035" type="#_x0000_t75" style="width:12pt;height:30.75pt" o:ole="">
                  <v:imagedata r:id="rId21" o:title=""/>
                </v:shape>
                <o:OLEObject Type="Embed" ProgID="Equation.DSMT4" ShapeID="_x0000_i1035" DrawAspect="Content" ObjectID="_1678805936" r:id="rId26"/>
              </w:object>
            </w:r>
            <w:r w:rsidRPr="00F02822">
              <w:t xml:space="preserve">× 2.4(0) (= 84) </w:t>
            </w:r>
            <w:r w:rsidRPr="00F02822">
              <w:rPr>
                <w:position w:val="-4"/>
              </w:rPr>
              <w:object w:dxaOrig="180" w:dyaOrig="279">
                <v:shape id="_x0000_i1036" type="#_x0000_t75" style="width:9pt;height:14.25pt" o:ole="">
                  <v:imagedata r:id="rId23" o:title=""/>
                </v:shape>
                <o:OLEObject Type="Embed" ProgID="Equation.DSMT4" ShapeID="_x0000_i1036" DrawAspect="Content" ObjectID="_1678805937" r:id="rId27"/>
              </w:object>
            </w:r>
          </w:p>
        </w:tc>
        <w:tc>
          <w:tcPr>
            <w:tcW w:w="355" w:type="pct"/>
          </w:tcPr>
          <w:p w:rsidR="009D170E" w:rsidRPr="00F02822" w:rsidRDefault="009D170E" w:rsidP="00FC72E7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255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5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rPr>
                <w:sz w:val="22"/>
                <w:szCs w:val="22"/>
              </w:rPr>
              <w:t>M1</w:t>
            </w:r>
          </w:p>
          <w:p w:rsidR="009D170E" w:rsidRPr="00F02822" w:rsidRDefault="009D170E" w:rsidP="00FC72E7">
            <w:pPr>
              <w:jc w:val="center"/>
            </w:pPr>
          </w:p>
          <w:p w:rsidR="009D170E" w:rsidRPr="00F02822" w:rsidRDefault="009D170E" w:rsidP="00FC72E7"/>
        </w:tc>
        <w:tc>
          <w:tcPr>
            <w:tcW w:w="1189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rPr>
                <w:sz w:val="22"/>
                <w:szCs w:val="22"/>
              </w:rPr>
              <w:t>for a method to find the profit for all 3 cakes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14" w:type="pct"/>
          </w:tcPr>
          <w:p w:rsidR="009D170E" w:rsidRPr="00F02822" w:rsidRDefault="009D170E" w:rsidP="00FC72E7"/>
        </w:tc>
        <w:tc>
          <w:tcPr>
            <w:tcW w:w="355" w:type="pct"/>
          </w:tcPr>
          <w:p w:rsidR="009D170E" w:rsidRPr="00F02822" w:rsidRDefault="009D170E" w:rsidP="00FC72E7">
            <w:pPr>
              <w:pStyle w:val="Heading1"/>
              <w:rPr>
                <w:sz w:val="22"/>
                <w:szCs w:val="22"/>
              </w:rPr>
            </w:pPr>
            <w:r w:rsidRPr="00F02822">
              <w:rPr>
                <w:sz w:val="22"/>
                <w:szCs w:val="22"/>
              </w:rPr>
              <w:t>152.4(0)</w:t>
            </w:r>
          </w:p>
        </w:tc>
        <w:tc>
          <w:tcPr>
            <w:tcW w:w="255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5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rPr>
                <w:sz w:val="22"/>
                <w:szCs w:val="22"/>
              </w:rPr>
              <w:t>A1</w:t>
            </w:r>
          </w:p>
        </w:tc>
        <w:tc>
          <w:tcPr>
            <w:tcW w:w="1189" w:type="pct"/>
            <w:tcBorders>
              <w:left w:val="nil"/>
            </w:tcBorders>
          </w:tcPr>
          <w:p w:rsidR="009D170E" w:rsidRPr="00F02822" w:rsidRDefault="009D170E" w:rsidP="00FC72E7"/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314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5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5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118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jc w:val="right"/>
              <w:rPr>
                <w:b/>
              </w:rPr>
            </w:pPr>
            <w:r w:rsidRPr="00F02822">
              <w:rPr>
                <w:b/>
              </w:rPr>
              <w:t>Total 5 marks</w:t>
            </w:r>
          </w:p>
        </w:tc>
      </w:tr>
    </w:tbl>
    <w:p w:rsidR="009D170E" w:rsidRPr="00F02822" w:rsidRDefault="009D170E" w:rsidP="006E0C0B">
      <w:pPr>
        <w:rPr>
          <w:b/>
          <w:bCs/>
          <w:i/>
          <w:iCs/>
        </w:rPr>
      </w:pPr>
    </w:p>
    <w:p w:rsidR="009D170E" w:rsidRPr="00F02822" w:rsidRDefault="009D170E" w:rsidP="006E0C0B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822"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r w:rsidRPr="00F02822">
              <w:t xml:space="preserve">8265 – 7500 (= 765) </w:t>
            </w:r>
            <w:r w:rsidRPr="00F02822">
              <w:rPr>
                <w:b/>
                <w:bCs/>
              </w:rPr>
              <w:t>or</w:t>
            </w:r>
            <w:r w:rsidRPr="00F02822">
              <w:t xml:space="preserve"> </w:t>
            </w:r>
            <w:r w:rsidRPr="00F02822">
              <w:rPr>
                <w:position w:val="-24"/>
              </w:rPr>
              <w:object w:dxaOrig="1480" w:dyaOrig="620">
                <v:shape id="_x0000_i1037" type="#_x0000_t75" style="width:1in;height:27.75pt" o:ole="">
                  <v:imagedata r:id="rId28" o:title=""/>
                </v:shape>
                <o:OLEObject Type="Embed" ProgID="Equation.DSMT4" ShapeID="_x0000_i1037" DrawAspect="Content" ObjectID="_1678805938" r:id="rId29"/>
              </w:objec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r w:rsidRPr="00F02822">
              <w:t>8265 – 7500 could be embedded in another calculation.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170E" w:rsidRPr="00F02822" w:rsidRDefault="009D170E" w:rsidP="00FC72E7">
            <w:r w:rsidRPr="00F02822">
              <w:rPr>
                <w:position w:val="-24"/>
              </w:rPr>
              <w:object w:dxaOrig="1180" w:dyaOrig="620">
                <v:shape id="_x0000_i1038" type="#_x0000_t75" style="width:57pt;height:27.75pt" o:ole="">
                  <v:imagedata r:id="rId30" o:title=""/>
                </v:shape>
                <o:OLEObject Type="Embed" ProgID="Equation.DSMT4" ShapeID="_x0000_i1038" DrawAspect="Content" ObjectID="_1678805939" r:id="rId31"/>
              </w:object>
            </w:r>
            <w:r w:rsidRPr="00F02822">
              <w:t xml:space="preserve"> oe </w:t>
            </w:r>
            <w:r w:rsidRPr="00F02822">
              <w:rPr>
                <w:b/>
                <w:bCs/>
              </w:rPr>
              <w:t>or</w:t>
            </w:r>
            <w:r w:rsidRPr="00F02822">
              <w:t xml:space="preserve"> “1.102” × 100 – 100 oe</w:t>
            </w:r>
          </w:p>
        </w:tc>
        <w:tc>
          <w:tcPr>
            <w:tcW w:w="799" w:type="pct"/>
          </w:tcPr>
          <w:p w:rsidR="009D170E" w:rsidRPr="00F02822" w:rsidRDefault="009D170E" w:rsidP="00FC72E7">
            <w:pPr>
              <w:pStyle w:val="Heading1"/>
              <w:rPr>
                <w:iCs/>
                <w:sz w:val="24"/>
                <w:szCs w:val="24"/>
              </w:rPr>
            </w:pPr>
          </w:p>
        </w:tc>
        <w:tc>
          <w:tcPr>
            <w:tcW w:w="329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9D170E" w:rsidRPr="00F02822" w:rsidRDefault="009D170E" w:rsidP="00FC72E7"/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10.2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A1</w:t>
            </w: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r w:rsidRPr="00F02822">
              <w:t>oe</w:t>
            </w:r>
          </w:p>
        </w:tc>
      </w:tr>
    </w:tbl>
    <w:p w:rsidR="009D170E" w:rsidRPr="00F02822" w:rsidRDefault="009D170E" w:rsidP="006E0C0B">
      <w:pPr>
        <w:rPr>
          <w:b/>
          <w:bCs/>
          <w:i/>
          <w:iCs/>
        </w:rPr>
      </w:pPr>
      <w:r w:rsidRPr="00F02822">
        <w:rPr>
          <w:b/>
          <w:bCs/>
          <w:i/>
          <w:i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822"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fldChar w:fldCharType="begin"/>
            </w:r>
            <w:r w:rsidRPr="00F02822">
              <w:rPr>
                <w:sz w:val="24"/>
                <w:szCs w:val="24"/>
              </w:rPr>
              <w:instrText xml:space="preserve"> QUOTE </w:instrText>
            </w:r>
            <w:r w:rsidRPr="00F02822">
              <w:pict>
                <v:shape id="_x0000_i1039" type="#_x0000_t75" style="width:70.5pt;height:14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B2E4F&quot;/&gt;&lt;wsp:rsid wsp:val=&quot;00001D0E&quot;/&gt;&lt;wsp:rsid wsp:val=&quot;0001187D&quot;/&gt;&lt;wsp:rsid wsp:val=&quot;00014109&quot;/&gt;&lt;wsp:rsid wsp:val=&quot;00015ACE&quot;/&gt;&lt;wsp:rsid wsp:val=&quot;00026805&quot;/&gt;&lt;wsp:rsid wsp:val=&quot;0003325E&quot;/&gt;&lt;wsp:rsid wsp:val=&quot;00041656&quot;/&gt;&lt;wsp:rsid wsp:val=&quot;000461EF&quot;/&gt;&lt;wsp:rsid wsp:val=&quot;000628A4&quot;/&gt;&lt;wsp:rsid wsp:val=&quot;00066275&quot;/&gt;&lt;wsp:rsid wsp:val=&quot;000711BA&quot;/&gt;&lt;wsp:rsid wsp:val=&quot;0008231F&quot;/&gt;&lt;wsp:rsid wsp:val=&quot;00085E80&quot;/&gt;&lt;wsp:rsid wsp:val=&quot;000A36A9&quot;/&gt;&lt;wsp:rsid wsp:val=&quot;000A3B47&quot;/&gt;&lt;wsp:rsid wsp:val=&quot;000A6A4C&quot;/&gt;&lt;wsp:rsid wsp:val=&quot;000A734E&quot;/&gt;&lt;wsp:rsid wsp:val=&quot;000B147A&quot;/&gt;&lt;wsp:rsid wsp:val=&quot;000C007E&quot;/&gt;&lt;wsp:rsid wsp:val=&quot;000D351F&quot;/&gt;&lt;wsp:rsid wsp:val=&quot;000E6319&quot;/&gt;&lt;wsp:rsid wsp:val=&quot;000F06FB&quot;/&gt;&lt;wsp:rsid wsp:val=&quot;000F1323&quot;/&gt;&lt;wsp:rsid wsp:val=&quot;000F225D&quot;/&gt;&lt;wsp:rsid wsp:val=&quot;0010199B&quot;/&gt;&lt;wsp:rsid wsp:val=&quot;00113D6D&quot;/&gt;&lt;wsp:rsid wsp:val=&quot;0011507D&quot;/&gt;&lt;wsp:rsid wsp:val=&quot;0012229E&quot;/&gt;&lt;wsp:rsid wsp:val=&quot;00130D35&quot;/&gt;&lt;wsp:rsid wsp:val=&quot;00141C1A&quot;/&gt;&lt;wsp:rsid wsp:val=&quot;001440D6&quot;/&gt;&lt;wsp:rsid wsp:val=&quot;00160380&quot;/&gt;&lt;wsp:rsid wsp:val=&quot;00160FDA&quot;/&gt;&lt;wsp:rsid wsp:val=&quot;001678F7&quot;/&gt;&lt;wsp:rsid wsp:val=&quot;001707A3&quot;/&gt;&lt;wsp:rsid wsp:val=&quot;00171429&quot;/&gt;&lt;wsp:rsid wsp:val=&quot;001733B0&quot;/&gt;&lt;wsp:rsid wsp:val=&quot;00174635&quot;/&gt;&lt;wsp:rsid wsp:val=&quot;00180807&quot;/&gt;&lt;wsp:rsid wsp:val=&quot;001A144C&quot;/&gt;&lt;wsp:rsid wsp:val=&quot;001A4FDE&quot;/&gt;&lt;wsp:rsid wsp:val=&quot;001B0293&quot;/&gt;&lt;wsp:rsid wsp:val=&quot;001B70FC&quot;/&gt;&lt;wsp:rsid wsp:val=&quot;001C25D6&quot;/&gt;&lt;wsp:rsid wsp:val=&quot;001C44F4&quot;/&gt;&lt;wsp:rsid wsp:val=&quot;001C5F12&quot;/&gt;&lt;wsp:rsid wsp:val=&quot;001F25E6&quot;/&gt;&lt;wsp:rsid wsp:val=&quot;0020576D&quot;/&gt;&lt;wsp:rsid wsp:val=&quot;00212B4E&quot;/&gt;&lt;wsp:rsid wsp:val=&quot;002159A5&quot;/&gt;&lt;wsp:rsid wsp:val=&quot;002202AB&quot;/&gt;&lt;wsp:rsid wsp:val=&quot;00221D4D&quot;/&gt;&lt;wsp:rsid wsp:val=&quot;00226714&quot;/&gt;&lt;wsp:rsid wsp:val=&quot;0023034F&quot;/&gt;&lt;wsp:rsid wsp:val=&quot;002529EF&quot;/&gt;&lt;wsp:rsid wsp:val=&quot;00262D84&quot;/&gt;&lt;wsp:rsid wsp:val=&quot;00270850&quot;/&gt;&lt;wsp:rsid wsp:val=&quot;002777E5&quot;/&gt;&lt;wsp:rsid wsp:val=&quot;0028157B&quot;/&gt;&lt;wsp:rsid wsp:val=&quot;00281FEC&quot;/&gt;&lt;wsp:rsid wsp:val=&quot;002841EF&quot;/&gt;&lt;wsp:rsid wsp:val=&quot;00292B19&quot;/&gt;&lt;wsp:rsid wsp:val=&quot;002A6ABA&quot;/&gt;&lt;wsp:rsid wsp:val=&quot;002B5B0C&quot;/&gt;&lt;wsp:rsid wsp:val=&quot;002C2209&quot;/&gt;&lt;wsp:rsid wsp:val=&quot;002C6793&quot;/&gt;&lt;wsp:rsid wsp:val=&quot;002D06F2&quot;/&gt;&lt;wsp:rsid wsp:val=&quot;002F3729&quot;/&gt;&lt;wsp:rsid wsp:val=&quot;00311124&quot;/&gt;&lt;wsp:rsid wsp:val=&quot;0033775F&quot;/&gt;&lt;wsp:rsid wsp:val=&quot;00340515&quot;/&gt;&lt;wsp:rsid wsp:val=&quot;003429DC&quot;/&gt;&lt;wsp:rsid wsp:val=&quot;003503B2&quot;/&gt;&lt;wsp:rsid wsp:val=&quot;003545A9&quot;/&gt;&lt;wsp:rsid wsp:val=&quot;00364389&quot;/&gt;&lt;wsp:rsid wsp:val=&quot;00366E53&quot;/&gt;&lt;wsp:rsid wsp:val=&quot;003673C8&quot;/&gt;&lt;wsp:rsid wsp:val=&quot;00384E6B&quot;/&gt;&lt;wsp:rsid wsp:val=&quot;00390758&quot;/&gt;&lt;wsp:rsid wsp:val=&quot;003972D1&quot;/&gt;&lt;wsp:rsid wsp:val=&quot;003A072B&quot;/&gt;&lt;wsp:rsid wsp:val=&quot;003B4A95&quot;/&gt;&lt;wsp:rsid wsp:val=&quot;003C0A4B&quot;/&gt;&lt;wsp:rsid wsp:val=&quot;003C31D0&quot;/&gt;&lt;wsp:rsid wsp:val=&quot;003C3C5C&quot;/&gt;&lt;wsp:rsid wsp:val=&quot;003C4E31&quot;/&gt;&lt;wsp:rsid wsp:val=&quot;003C6681&quot;/&gt;&lt;wsp:rsid wsp:val=&quot;003F4467&quot;/&gt;&lt;wsp:rsid wsp:val=&quot;00400D9D&quot;/&gt;&lt;wsp:rsid wsp:val=&quot;004103C9&quot;/&gt;&lt;wsp:rsid wsp:val=&quot;004411E6&quot;/&gt;&lt;wsp:rsid wsp:val=&quot;00446AB2&quot;/&gt;&lt;wsp:rsid wsp:val=&quot;0044724C&quot;/&gt;&lt;wsp:rsid wsp:val=&quot;00456515&quot;/&gt;&lt;wsp:rsid wsp:val=&quot;0046354F&quot;/&gt;&lt;wsp:rsid wsp:val=&quot;00482A78&quot;/&gt;&lt;wsp:rsid wsp:val=&quot;00484485&quot;/&gt;&lt;wsp:rsid wsp:val=&quot;00484EDA&quot;/&gt;&lt;wsp:rsid wsp:val=&quot;00490621&quot;/&gt;&lt;wsp:rsid wsp:val=&quot;00490FB0&quot;/&gt;&lt;wsp:rsid wsp:val=&quot;004949C7&quot;/&gt;&lt;wsp:rsid wsp:val=&quot;00495B81&quot;/&gt;&lt;wsp:rsid wsp:val=&quot;004A07EE&quot;/&gt;&lt;wsp:rsid wsp:val=&quot;004B2131&quot;/&gt;&lt;wsp:rsid wsp:val=&quot;004B2934&quot;/&gt;&lt;wsp:rsid wsp:val=&quot;004D358F&quot;/&gt;&lt;wsp:rsid wsp:val=&quot;004D58EB&quot;/&gt;&lt;wsp:rsid wsp:val=&quot;004D5DAB&quot;/&gt;&lt;wsp:rsid wsp:val=&quot;004E695A&quot;/&gt;&lt;wsp:rsid wsp:val=&quot;004E732D&quot;/&gt;&lt;wsp:rsid wsp:val=&quot;004F67BC&quot;/&gt;&lt;wsp:rsid wsp:val=&quot;004F7BD3&quot;/&gt;&lt;wsp:rsid wsp:val=&quot;004F7C1F&quot;/&gt;&lt;wsp:rsid wsp:val=&quot;00505D2E&quot;/&gt;&lt;wsp:rsid wsp:val=&quot;0051734A&quot;/&gt;&lt;wsp:rsid wsp:val=&quot;00523D72&quot;/&gt;&lt;wsp:rsid wsp:val=&quot;00547808&quot;/&gt;&lt;wsp:rsid wsp:val=&quot;00560CC5&quot;/&gt;&lt;wsp:rsid wsp:val=&quot;00566BDE&quot;/&gt;&lt;wsp:rsid wsp:val=&quot;005873AA&quot;/&gt;&lt;wsp:rsid wsp:val=&quot;00587659&quot;/&gt;&lt;wsp:rsid wsp:val=&quot;005B5AE9&quot;/&gt;&lt;wsp:rsid wsp:val=&quot;005C4669&quot;/&gt;&lt;wsp:rsid wsp:val=&quot;005C6CE6&quot;/&gt;&lt;wsp:rsid wsp:val=&quot;005E42A5&quot;/&gt;&lt;wsp:rsid wsp:val=&quot;005E7662&quot;/&gt;&lt;wsp:rsid wsp:val=&quot;005F5090&quot;/&gt;&lt;wsp:rsid wsp:val=&quot;005F5AA5&quot;/&gt;&lt;wsp:rsid wsp:val=&quot;005F7D46&quot;/&gt;&lt;wsp:rsid wsp:val=&quot;00602BA5&quot;/&gt;&lt;wsp:rsid wsp:val=&quot;00605355&quot;/&gt;&lt;wsp:rsid wsp:val=&quot;006130CD&quot;/&gt;&lt;wsp:rsid wsp:val=&quot;00613135&quot;/&gt;&lt;wsp:rsid wsp:val=&quot;00616472&quot;/&gt;&lt;wsp:rsid wsp:val=&quot;00661542&quot;/&gt;&lt;wsp:rsid wsp:val=&quot;00682DB4&quot;/&gt;&lt;wsp:rsid wsp:val=&quot;00684204&quot;/&gt;&lt;wsp:rsid wsp:val=&quot;006845F2&quot;/&gt;&lt;wsp:rsid wsp:val=&quot;006846A6&quot;/&gt;&lt;wsp:rsid wsp:val=&quot;006873F1&quot;/&gt;&lt;wsp:rsid wsp:val=&quot;006924B3&quot;/&gt;&lt;wsp:rsid wsp:val=&quot;006971F5&quot;/&gt;&lt;wsp:rsid wsp:val=&quot;006A11E1&quot;/&gt;&lt;wsp:rsid wsp:val=&quot;006A3AB2&quot;/&gt;&lt;wsp:rsid wsp:val=&quot;006B00D5&quot;/&gt;&lt;wsp:rsid wsp:val=&quot;006B2E4F&quot;/&gt;&lt;wsp:rsid wsp:val=&quot;006B30D8&quot;/&gt;&lt;wsp:rsid wsp:val=&quot;006C1D7B&quot;/&gt;&lt;wsp:rsid wsp:val=&quot;006D0E25&quot;/&gt;&lt;wsp:rsid wsp:val=&quot;006D1180&quot;/&gt;&lt;wsp:rsid wsp:val=&quot;006D2CCE&quot;/&gt;&lt;wsp:rsid wsp:val=&quot;006D5087&quot;/&gt;&lt;wsp:rsid wsp:val=&quot;006D6ABC&quot;/&gt;&lt;wsp:rsid wsp:val=&quot;006E4E04&quot;/&gt;&lt;wsp:rsid wsp:val=&quot;006E7534&quot;/&gt;&lt;wsp:rsid wsp:val=&quot;006F242A&quot;/&gt;&lt;wsp:rsid wsp:val=&quot;00725647&quot;/&gt;&lt;wsp:rsid wsp:val=&quot;007301A1&quot;/&gt;&lt;wsp:rsid wsp:val=&quot;00737767&quot;/&gt;&lt;wsp:rsid wsp:val=&quot;00743862&quot;/&gt;&lt;wsp:rsid wsp:val=&quot;00760BB5&quot;/&gt;&lt;wsp:rsid wsp:val=&quot;00765AE1&quot;/&gt;&lt;wsp:rsid wsp:val=&quot;00766256&quot;/&gt;&lt;wsp:rsid wsp:val=&quot;00776FF8&quot;/&gt;&lt;wsp:rsid wsp:val=&quot;007837C1&quot;/&gt;&lt;wsp:rsid wsp:val=&quot;0078507C&quot;/&gt;&lt;wsp:rsid wsp:val=&quot;0078674E&quot;/&gt;&lt;wsp:rsid wsp:val=&quot;00790838&quot;/&gt;&lt;wsp:rsid wsp:val=&quot;0079464C&quot;/&gt;&lt;wsp:rsid wsp:val=&quot;00794AC3&quot;/&gt;&lt;wsp:rsid wsp:val=&quot;007964F7&quot;/&gt;&lt;wsp:rsid wsp:val=&quot;007A36A1&quot;/&gt;&lt;wsp:rsid wsp:val=&quot;007A672D&quot;/&gt;&lt;wsp:rsid wsp:val=&quot;007B69C5&quot;/&gt;&lt;wsp:rsid wsp:val=&quot;007E1B00&quot;/&gt;&lt;wsp:rsid wsp:val=&quot;007E6059&quot;/&gt;&lt;wsp:rsid wsp:val=&quot;007F0FF0&quot;/&gt;&lt;wsp:rsid wsp:val=&quot;007F1C9E&quot;/&gt;&lt;wsp:rsid wsp:val=&quot;008004C8&quot;/&gt;&lt;wsp:rsid wsp:val=&quot;0080746B&quot;/&gt;&lt;wsp:rsid wsp:val=&quot;008154E2&quot;/&gt;&lt;wsp:rsid wsp:val=&quot;00821EFB&quot;/&gt;&lt;wsp:rsid wsp:val=&quot;00827549&quot;/&gt;&lt;wsp:rsid wsp:val=&quot;00832BF2&quot;/&gt;&lt;wsp:rsid wsp:val=&quot;00834C01&quot;/&gt;&lt;wsp:rsid wsp:val=&quot;00834EF3&quot;/&gt;&lt;wsp:rsid wsp:val=&quot;00835138&quot;/&gt;&lt;wsp:rsid wsp:val=&quot;008454FF&quot;/&gt;&lt;wsp:rsid wsp:val=&quot;00845662&quot;/&gt;&lt;wsp:rsid wsp:val=&quot;00856BC9&quot;/&gt;&lt;wsp:rsid wsp:val=&quot;00867E8C&quot;/&gt;&lt;wsp:rsid wsp:val=&quot;008718F9&quot;/&gt;&lt;wsp:rsid wsp:val=&quot;00874739&quot;/&gt;&lt;wsp:rsid wsp:val=&quot;008801A3&quot;/&gt;&lt;wsp:rsid wsp:val=&quot;008877B8&quot;/&gt;&lt;wsp:rsid wsp:val=&quot;0089015D&quot;/&gt;&lt;wsp:rsid wsp:val=&quot;008A1680&quot;/&gt;&lt;wsp:rsid wsp:val=&quot;008A708D&quot;/&gt;&lt;wsp:rsid wsp:val=&quot;008A7994&quot;/&gt;&lt;wsp:rsid wsp:val=&quot;008B02E0&quot;/&gt;&lt;wsp:rsid wsp:val=&quot;008B2121&quot;/&gt;&lt;wsp:rsid wsp:val=&quot;008B23F2&quot;/&gt;&lt;wsp:rsid wsp:val=&quot;008B44ED&quot;/&gt;&lt;wsp:rsid wsp:val=&quot;008C3CDF&quot;/&gt;&lt;wsp:rsid wsp:val=&quot;008D021C&quot;/&gt;&lt;wsp:rsid wsp:val=&quot;008D0B61&quot;/&gt;&lt;wsp:rsid wsp:val=&quot;008D31CB&quot;/&gt;&lt;wsp:rsid wsp:val=&quot;008E1065&quot;/&gt;&lt;wsp:rsid wsp:val=&quot;008E5C46&quot;/&gt;&lt;wsp:rsid wsp:val=&quot;008E6D5E&quot;/&gt;&lt;wsp:rsid wsp:val=&quot;008F70CA&quot;/&gt;&lt;wsp:rsid wsp:val=&quot;00901A2B&quot;/&gt;&lt;wsp:rsid wsp:val=&quot;00907058&quot;/&gt;&lt;wsp:rsid wsp:val=&quot;009140FA&quot;/&gt;&lt;wsp:rsid wsp:val=&quot;009151C9&quot;/&gt;&lt;wsp:rsid wsp:val=&quot;009417D7&quot;/&gt;&lt;wsp:rsid wsp:val=&quot;00943DAA&quot;/&gt;&lt;wsp:rsid wsp:val=&quot;0095287A&quot;/&gt;&lt;wsp:rsid wsp:val=&quot;0095790D&quot;/&gt;&lt;wsp:rsid wsp:val=&quot;0096404B&quot;/&gt;&lt;wsp:rsid wsp:val=&quot;00977071&quot;/&gt;&lt;wsp:rsid wsp:val=&quot;0098195D&quot;/&gt;&lt;wsp:rsid wsp:val=&quot;00984DFF&quot;/&gt;&lt;wsp:rsid wsp:val=&quot;00985E3A&quot;/&gt;&lt;wsp:rsid wsp:val=&quot;00985EC4&quot;/&gt;&lt;wsp:rsid wsp:val=&quot;00994C1F&quot;/&gt;&lt;wsp:rsid wsp:val=&quot;00994D96&quot;/&gt;&lt;wsp:rsid wsp:val=&quot;009A4B98&quot;/&gt;&lt;wsp:rsid wsp:val=&quot;009A4F89&quot;/&gt;&lt;wsp:rsid wsp:val=&quot;009A5299&quot;/&gt;&lt;wsp:rsid wsp:val=&quot;009C2DE1&quot;/&gt;&lt;wsp:rsid wsp:val=&quot;009D23EC&quot;/&gt;&lt;wsp:rsid wsp:val=&quot;009D3F12&quot;/&gt;&lt;wsp:rsid wsp:val=&quot;009D4A35&quot;/&gt;&lt;wsp:rsid wsp:val=&quot;009E458F&quot;/&gt;&lt;wsp:rsid wsp:val=&quot;009F68FA&quot;/&gt;&lt;wsp:rsid wsp:val=&quot;009F7698&quot;/&gt;&lt;wsp:rsid wsp:val=&quot;00A1500E&quot;/&gt;&lt;wsp:rsid wsp:val=&quot;00A20677&quot;/&gt;&lt;wsp:rsid wsp:val=&quot;00A22E2B&quot;/&gt;&lt;wsp:rsid wsp:val=&quot;00A23C22&quot;/&gt;&lt;wsp:rsid wsp:val=&quot;00A24C2B&quot;/&gt;&lt;wsp:rsid wsp:val=&quot;00A25C44&quot;/&gt;&lt;wsp:rsid wsp:val=&quot;00A3173F&quot;/&gt;&lt;wsp:rsid wsp:val=&quot;00A379E2&quot;/&gt;&lt;wsp:rsid wsp:val=&quot;00A46CC9&quot;/&gt;&lt;wsp:rsid wsp:val=&quot;00A51485&quot;/&gt;&lt;wsp:rsid wsp:val=&quot;00A538D7&quot;/&gt;&lt;wsp:rsid wsp:val=&quot;00A662C8&quot;/&gt;&lt;wsp:rsid wsp:val=&quot;00A71B55&quot;/&gt;&lt;wsp:rsid wsp:val=&quot;00A762C1&quot;/&gt;&lt;wsp:rsid wsp:val=&quot;00A762DE&quot;/&gt;&lt;wsp:rsid wsp:val=&quot;00A84146&quot;/&gt;&lt;wsp:rsid wsp:val=&quot;00A93A91&quot;/&gt;&lt;wsp:rsid wsp:val=&quot;00AA7F6D&quot;/&gt;&lt;wsp:rsid wsp:val=&quot;00AB39A9&quot;/&gt;&lt;wsp:rsid wsp:val=&quot;00AB632A&quot;/&gt;&lt;wsp:rsid wsp:val=&quot;00AB65A3&quot;/&gt;&lt;wsp:rsid wsp:val=&quot;00AC4C1F&quot;/&gt;&lt;wsp:rsid wsp:val=&quot;00AC68B7&quot;/&gt;&lt;wsp:rsid wsp:val=&quot;00AD155E&quot;/&gt;&lt;wsp:rsid wsp:val=&quot;00AD7209&quot;/&gt;&lt;wsp:rsid wsp:val=&quot;00AF242B&quot;/&gt;&lt;wsp:rsid wsp:val=&quot;00AF6759&quot;/&gt;&lt;wsp:rsid wsp:val=&quot;00AF7900&quot;/&gt;&lt;wsp:rsid wsp:val=&quot;00B40D47&quot;/&gt;&lt;wsp:rsid wsp:val=&quot;00B456E3&quot;/&gt;&lt;wsp:rsid wsp:val=&quot;00B55AC6&quot;/&gt;&lt;wsp:rsid wsp:val=&quot;00B5659D&quot;/&gt;&lt;wsp:rsid wsp:val=&quot;00B602AF&quot;/&gt;&lt;wsp:rsid wsp:val=&quot;00B66602&quot;/&gt;&lt;wsp:rsid wsp:val=&quot;00B70AAD&quot;/&gt;&lt;wsp:rsid wsp:val=&quot;00B73B9E&quot;/&gt;&lt;wsp:rsid wsp:val=&quot;00B822BC&quot;/&gt;&lt;wsp:rsid wsp:val=&quot;00B84931&quot;/&gt;&lt;wsp:rsid wsp:val=&quot;00BA42A8&quot;/&gt;&lt;wsp:rsid wsp:val=&quot;00BB02CB&quot;/&gt;&lt;wsp:rsid wsp:val=&quot;00BB22B2&quot;/&gt;&lt;wsp:rsid wsp:val=&quot;00BB2D73&quot;/&gt;&lt;wsp:rsid wsp:val=&quot;00BB3722&quot;/&gt;&lt;wsp:rsid wsp:val=&quot;00BC7C31&quot;/&gt;&lt;wsp:rsid wsp:val=&quot;00BD676D&quot;/&gt;&lt;wsp:rsid wsp:val=&quot;00C05DE8&quot;/&gt;&lt;wsp:rsid wsp:val=&quot;00C07A6E&quot;/&gt;&lt;wsp:rsid wsp:val=&quot;00C157A4&quot;/&gt;&lt;wsp:rsid wsp:val=&quot;00C21817&quot;/&gt;&lt;wsp:rsid wsp:val=&quot;00C24F5C&quot;/&gt;&lt;wsp:rsid wsp:val=&quot;00C309C0&quot;/&gt;&lt;wsp:rsid wsp:val=&quot;00C31D99&quot;/&gt;&lt;wsp:rsid wsp:val=&quot;00C32BB0&quot;/&gt;&lt;wsp:rsid wsp:val=&quot;00C35362&quot;/&gt;&lt;wsp:rsid wsp:val=&quot;00C42780&quot;/&gt;&lt;wsp:rsid wsp:val=&quot;00C459B9&quot;/&gt;&lt;wsp:rsid wsp:val=&quot;00C6428D&quot;/&gt;&lt;wsp:rsid wsp:val=&quot;00C8712A&quot;/&gt;&lt;wsp:rsid wsp:val=&quot;00C93327&quot;/&gt;&lt;wsp:rsid wsp:val=&quot;00CA6713&quot;/&gt;&lt;wsp:rsid wsp:val=&quot;00CB64F2&quot;/&gt;&lt;wsp:rsid wsp:val=&quot;00CB698F&quot;/&gt;&lt;wsp:rsid wsp:val=&quot;00CC10F2&quot;/&gt;&lt;wsp:rsid wsp:val=&quot;00CC36B0&quot;/&gt;&lt;wsp:rsid wsp:val=&quot;00CC670F&quot;/&gt;&lt;wsp:rsid wsp:val=&quot;00CC7EED&quot;/&gt;&lt;wsp:rsid wsp:val=&quot;00CD1D0D&quot;/&gt;&lt;wsp:rsid wsp:val=&quot;00CD35EE&quot;/&gt;&lt;wsp:rsid wsp:val=&quot;00CD7C49&quot;/&gt;&lt;wsp:rsid wsp:val=&quot;00CE151F&quot;/&gt;&lt;wsp:rsid wsp:val=&quot;00CE3008&quot;/&gt;&lt;wsp:rsid wsp:val=&quot;00CE37DC&quot;/&gt;&lt;wsp:rsid wsp:val=&quot;00CF2F22&quot;/&gt;&lt;wsp:rsid wsp:val=&quot;00CF5C83&quot;/&gt;&lt;wsp:rsid wsp:val=&quot;00CF621F&quot;/&gt;&lt;wsp:rsid wsp:val=&quot;00CF6333&quot;/&gt;&lt;wsp:rsid wsp:val=&quot;00D011F8&quot;/&gt;&lt;wsp:rsid wsp:val=&quot;00D01F74&quot;/&gt;&lt;wsp:rsid wsp:val=&quot;00D15E70&quot;/&gt;&lt;wsp:rsid wsp:val=&quot;00D2001E&quot;/&gt;&lt;wsp:rsid wsp:val=&quot;00D2546D&quot;/&gt;&lt;wsp:rsid wsp:val=&quot;00D37290&quot;/&gt;&lt;wsp:rsid wsp:val=&quot;00D37AA0&quot;/&gt;&lt;wsp:rsid wsp:val=&quot;00D45ED5&quot;/&gt;&lt;wsp:rsid wsp:val=&quot;00D5091C&quot;/&gt;&lt;wsp:rsid wsp:val=&quot;00D62F5B&quot;/&gt;&lt;wsp:rsid wsp:val=&quot;00D70F79&quot;/&gt;&lt;wsp:rsid wsp:val=&quot;00D7205E&quot;/&gt;&lt;wsp:rsid wsp:val=&quot;00DA46EE&quot;/&gt;&lt;wsp:rsid wsp:val=&quot;00DA6294&quot;/&gt;&lt;wsp:rsid wsp:val=&quot;00DA6677&quot;/&gt;&lt;wsp:rsid wsp:val=&quot;00DA7DA8&quot;/&gt;&lt;wsp:rsid wsp:val=&quot;00DB7309&quot;/&gt;&lt;wsp:rsid wsp:val=&quot;00DC17E8&quot;/&gt;&lt;wsp:rsid wsp:val=&quot;00DC2458&quot;/&gt;&lt;wsp:rsid wsp:val=&quot;00DD2A13&quot;/&gt;&lt;wsp:rsid wsp:val=&quot;00DD6EF5&quot;/&gt;&lt;wsp:rsid wsp:val=&quot;00DE045A&quot;/&gt;&lt;wsp:rsid wsp:val=&quot;00DE5B68&quot;/&gt;&lt;wsp:rsid wsp:val=&quot;00DE723E&quot;/&gt;&lt;wsp:rsid wsp:val=&quot;00DF22F9&quot;/&gt;&lt;wsp:rsid wsp:val=&quot;00DF4B0D&quot;/&gt;&lt;wsp:rsid wsp:val=&quot;00DF5C92&quot;/&gt;&lt;wsp:rsid wsp:val=&quot;00DF79B4&quot;/&gt;&lt;wsp:rsid wsp:val=&quot;00E04D6D&quot;/&gt;&lt;wsp:rsid wsp:val=&quot;00E307D6&quot;/&gt;&lt;wsp:rsid wsp:val=&quot;00E3396B&quot;/&gt;&lt;wsp:rsid wsp:val=&quot;00E36ECE&quot;/&gt;&lt;wsp:rsid wsp:val=&quot;00E37FB6&quot;/&gt;&lt;wsp:rsid wsp:val=&quot;00E40D84&quot;/&gt;&lt;wsp:rsid wsp:val=&quot;00E42248&quot;/&gt;&lt;wsp:rsid wsp:val=&quot;00E4275C&quot;/&gt;&lt;wsp:rsid wsp:val=&quot;00E44DFA&quot;/&gt;&lt;wsp:rsid wsp:val=&quot;00E75ED4&quot;/&gt;&lt;wsp:rsid wsp:val=&quot;00E80B72&quot;/&gt;&lt;wsp:rsid wsp:val=&quot;00E81AD1&quot;/&gt;&lt;wsp:rsid wsp:val=&quot;00E846C1&quot;/&gt;&lt;wsp:rsid wsp:val=&quot;00EA1ADA&quot;/&gt;&lt;wsp:rsid wsp:val=&quot;00EA209C&quot;/&gt;&lt;wsp:rsid wsp:val=&quot;00EB19A7&quot;/&gt;&lt;wsp:rsid wsp:val=&quot;00EB756F&quot;/&gt;&lt;wsp:rsid wsp:val=&quot;00EC0C75&quot;/&gt;&lt;wsp:rsid wsp:val=&quot;00EC6018&quot;/&gt;&lt;wsp:rsid wsp:val=&quot;00ED214A&quot;/&gt;&lt;wsp:rsid wsp:val=&quot;00ED6548&quot;/&gt;&lt;wsp:rsid wsp:val=&quot;00EE4BFE&quot;/&gt;&lt;wsp:rsid wsp:val=&quot;00EE76ED&quot;/&gt;&lt;wsp:rsid wsp:val=&quot;00F05E1B&quot;/&gt;&lt;wsp:rsid wsp:val=&quot;00F20B8E&quot;/&gt;&lt;wsp:rsid wsp:val=&quot;00F20C04&quot;/&gt;&lt;wsp:rsid wsp:val=&quot;00F306A1&quot;/&gt;&lt;wsp:rsid wsp:val=&quot;00F31556&quot;/&gt;&lt;wsp:rsid wsp:val=&quot;00F32FDE&quot;/&gt;&lt;wsp:rsid wsp:val=&quot;00F55CC3&quot;/&gt;&lt;wsp:rsid wsp:val=&quot;00F5725D&quot;/&gt;&lt;wsp:rsid wsp:val=&quot;00F60DC6&quot;/&gt;&lt;wsp:rsid wsp:val=&quot;00F65B2A&quot;/&gt;&lt;wsp:rsid wsp:val=&quot;00F70864&quot;/&gt;&lt;wsp:rsid wsp:val=&quot;00F82C33&quot;/&gt;&lt;wsp:rsid wsp:val=&quot;00F86D46&quot;/&gt;&lt;wsp:rsid wsp:val=&quot;00F8746B&quot;/&gt;&lt;wsp:rsid wsp:val=&quot;00FA51E6&quot;/&gt;&lt;wsp:rsid wsp:val=&quot;00FC59AB&quot;/&gt;&lt;wsp:rsid wsp:val=&quot;00FC7BC7&quot;/&gt;&lt;wsp:rsid wsp:val=&quot;00FF11B6&quot;/&gt;&lt;wsp:rsid wsp:val=&quot;00FF1513&quot;/&gt;&lt;wsp:rsid wsp:val=&quot;00FF2EB6&quot;/&gt;&lt;/wsp:rsids&gt;&lt;/w:docPr&gt;&lt;w:body&gt;&lt;w:p wsp:rsidR=&quot;00000000&quot; wsp:rsidRDefault=&quot;00BA42A8&quot;&gt;&lt;m:oMathPara&gt;&lt;m:oMath&gt;&lt;m:r&gt;&lt;w:rPr&gt;&lt;w:rFonts w:ascii=&quot;Cambria Math&quot; w:h-ansi=&quot;Cambria Math&quot;/&gt;&lt;wx:font wx:val=&quot;Cambria Math&quot;/&gt;&lt;w:i/&gt;&lt;/w:rPr&gt;&lt;m:t&gt;Ï€Ã—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2.5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/w:rPr&gt;&lt;m:t&gt;Ã—15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32" o:title="" chromakey="white"/>
                </v:shape>
              </w:pict>
            </w:r>
            <w:r w:rsidRPr="00F02822">
              <w:rPr>
                <w:sz w:val="24"/>
                <w:szCs w:val="24"/>
              </w:rPr>
              <w:instrText xml:space="preserve"> </w:instrText>
            </w:r>
            <w:r w:rsidRPr="00F02822">
              <w:rPr>
                <w:sz w:val="24"/>
                <w:szCs w:val="24"/>
              </w:rPr>
              <w:fldChar w:fldCharType="separate"/>
            </w:r>
            <w:r w:rsidRPr="00F02822">
              <w:pict>
                <v:shape id="_x0000_i1040" type="#_x0000_t75" style="width:70.5pt;height:14.2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70&quot;/&gt;&lt;w:doNotEmbedSystemFonts/&gt;&lt;w:defaultTabStop w:val=&quot;720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B2E4F&quot;/&gt;&lt;wsp:rsid wsp:val=&quot;00001D0E&quot;/&gt;&lt;wsp:rsid wsp:val=&quot;0001187D&quot;/&gt;&lt;wsp:rsid wsp:val=&quot;00014109&quot;/&gt;&lt;wsp:rsid wsp:val=&quot;00015ACE&quot;/&gt;&lt;wsp:rsid wsp:val=&quot;00026805&quot;/&gt;&lt;wsp:rsid wsp:val=&quot;0003325E&quot;/&gt;&lt;wsp:rsid wsp:val=&quot;00041656&quot;/&gt;&lt;wsp:rsid wsp:val=&quot;000461EF&quot;/&gt;&lt;wsp:rsid wsp:val=&quot;000628A4&quot;/&gt;&lt;wsp:rsid wsp:val=&quot;00066275&quot;/&gt;&lt;wsp:rsid wsp:val=&quot;000711BA&quot;/&gt;&lt;wsp:rsid wsp:val=&quot;0008231F&quot;/&gt;&lt;wsp:rsid wsp:val=&quot;00085E80&quot;/&gt;&lt;wsp:rsid wsp:val=&quot;000A36A9&quot;/&gt;&lt;wsp:rsid wsp:val=&quot;000A3B47&quot;/&gt;&lt;wsp:rsid wsp:val=&quot;000A6A4C&quot;/&gt;&lt;wsp:rsid wsp:val=&quot;000A734E&quot;/&gt;&lt;wsp:rsid wsp:val=&quot;000B147A&quot;/&gt;&lt;wsp:rsid wsp:val=&quot;000C007E&quot;/&gt;&lt;wsp:rsid wsp:val=&quot;000D351F&quot;/&gt;&lt;wsp:rsid wsp:val=&quot;000E6319&quot;/&gt;&lt;wsp:rsid wsp:val=&quot;000F06FB&quot;/&gt;&lt;wsp:rsid wsp:val=&quot;000F1323&quot;/&gt;&lt;wsp:rsid wsp:val=&quot;000F225D&quot;/&gt;&lt;wsp:rsid wsp:val=&quot;0010199B&quot;/&gt;&lt;wsp:rsid wsp:val=&quot;00113D6D&quot;/&gt;&lt;wsp:rsid wsp:val=&quot;0011507D&quot;/&gt;&lt;wsp:rsid wsp:val=&quot;0012229E&quot;/&gt;&lt;wsp:rsid wsp:val=&quot;00130D35&quot;/&gt;&lt;wsp:rsid wsp:val=&quot;00141C1A&quot;/&gt;&lt;wsp:rsid wsp:val=&quot;001440D6&quot;/&gt;&lt;wsp:rsid wsp:val=&quot;00160380&quot;/&gt;&lt;wsp:rsid wsp:val=&quot;00160FDA&quot;/&gt;&lt;wsp:rsid wsp:val=&quot;001678F7&quot;/&gt;&lt;wsp:rsid wsp:val=&quot;001707A3&quot;/&gt;&lt;wsp:rsid wsp:val=&quot;00171429&quot;/&gt;&lt;wsp:rsid wsp:val=&quot;001733B0&quot;/&gt;&lt;wsp:rsid wsp:val=&quot;00174635&quot;/&gt;&lt;wsp:rsid wsp:val=&quot;00180807&quot;/&gt;&lt;wsp:rsid wsp:val=&quot;001A144C&quot;/&gt;&lt;wsp:rsid wsp:val=&quot;001A4FDE&quot;/&gt;&lt;wsp:rsid wsp:val=&quot;001B0293&quot;/&gt;&lt;wsp:rsid wsp:val=&quot;001B70FC&quot;/&gt;&lt;wsp:rsid wsp:val=&quot;001C25D6&quot;/&gt;&lt;wsp:rsid wsp:val=&quot;001C44F4&quot;/&gt;&lt;wsp:rsid wsp:val=&quot;001C5F12&quot;/&gt;&lt;wsp:rsid wsp:val=&quot;001F25E6&quot;/&gt;&lt;wsp:rsid wsp:val=&quot;0020576D&quot;/&gt;&lt;wsp:rsid wsp:val=&quot;00212B4E&quot;/&gt;&lt;wsp:rsid wsp:val=&quot;002159A5&quot;/&gt;&lt;wsp:rsid wsp:val=&quot;002202AB&quot;/&gt;&lt;wsp:rsid wsp:val=&quot;00221D4D&quot;/&gt;&lt;wsp:rsid wsp:val=&quot;00226714&quot;/&gt;&lt;wsp:rsid wsp:val=&quot;0023034F&quot;/&gt;&lt;wsp:rsid wsp:val=&quot;002529EF&quot;/&gt;&lt;wsp:rsid wsp:val=&quot;00262D84&quot;/&gt;&lt;wsp:rsid wsp:val=&quot;00270850&quot;/&gt;&lt;wsp:rsid wsp:val=&quot;002777E5&quot;/&gt;&lt;wsp:rsid wsp:val=&quot;0028157B&quot;/&gt;&lt;wsp:rsid wsp:val=&quot;00281FEC&quot;/&gt;&lt;wsp:rsid wsp:val=&quot;002841EF&quot;/&gt;&lt;wsp:rsid wsp:val=&quot;00292B19&quot;/&gt;&lt;wsp:rsid wsp:val=&quot;002A6ABA&quot;/&gt;&lt;wsp:rsid wsp:val=&quot;002B5B0C&quot;/&gt;&lt;wsp:rsid wsp:val=&quot;002C2209&quot;/&gt;&lt;wsp:rsid wsp:val=&quot;002C6793&quot;/&gt;&lt;wsp:rsid wsp:val=&quot;002D06F2&quot;/&gt;&lt;wsp:rsid wsp:val=&quot;002F3729&quot;/&gt;&lt;wsp:rsid wsp:val=&quot;00311124&quot;/&gt;&lt;wsp:rsid wsp:val=&quot;0033775F&quot;/&gt;&lt;wsp:rsid wsp:val=&quot;00340515&quot;/&gt;&lt;wsp:rsid wsp:val=&quot;003429DC&quot;/&gt;&lt;wsp:rsid wsp:val=&quot;003503B2&quot;/&gt;&lt;wsp:rsid wsp:val=&quot;003545A9&quot;/&gt;&lt;wsp:rsid wsp:val=&quot;00364389&quot;/&gt;&lt;wsp:rsid wsp:val=&quot;00366E53&quot;/&gt;&lt;wsp:rsid wsp:val=&quot;003673C8&quot;/&gt;&lt;wsp:rsid wsp:val=&quot;00384E6B&quot;/&gt;&lt;wsp:rsid wsp:val=&quot;00390758&quot;/&gt;&lt;wsp:rsid wsp:val=&quot;003972D1&quot;/&gt;&lt;wsp:rsid wsp:val=&quot;003A072B&quot;/&gt;&lt;wsp:rsid wsp:val=&quot;003B4A95&quot;/&gt;&lt;wsp:rsid wsp:val=&quot;003C0A4B&quot;/&gt;&lt;wsp:rsid wsp:val=&quot;003C31D0&quot;/&gt;&lt;wsp:rsid wsp:val=&quot;003C3C5C&quot;/&gt;&lt;wsp:rsid wsp:val=&quot;003C4E31&quot;/&gt;&lt;wsp:rsid wsp:val=&quot;003C6681&quot;/&gt;&lt;wsp:rsid wsp:val=&quot;003F4467&quot;/&gt;&lt;wsp:rsid wsp:val=&quot;00400D9D&quot;/&gt;&lt;wsp:rsid wsp:val=&quot;004103C9&quot;/&gt;&lt;wsp:rsid wsp:val=&quot;004411E6&quot;/&gt;&lt;wsp:rsid wsp:val=&quot;00446AB2&quot;/&gt;&lt;wsp:rsid wsp:val=&quot;0044724C&quot;/&gt;&lt;wsp:rsid wsp:val=&quot;00456515&quot;/&gt;&lt;wsp:rsid wsp:val=&quot;0046354F&quot;/&gt;&lt;wsp:rsid wsp:val=&quot;00482A78&quot;/&gt;&lt;wsp:rsid wsp:val=&quot;00484485&quot;/&gt;&lt;wsp:rsid wsp:val=&quot;00484EDA&quot;/&gt;&lt;wsp:rsid wsp:val=&quot;00490621&quot;/&gt;&lt;wsp:rsid wsp:val=&quot;00490FB0&quot;/&gt;&lt;wsp:rsid wsp:val=&quot;004949C7&quot;/&gt;&lt;wsp:rsid wsp:val=&quot;00495B81&quot;/&gt;&lt;wsp:rsid wsp:val=&quot;004A07EE&quot;/&gt;&lt;wsp:rsid wsp:val=&quot;004B2131&quot;/&gt;&lt;wsp:rsid wsp:val=&quot;004B2934&quot;/&gt;&lt;wsp:rsid wsp:val=&quot;004D358F&quot;/&gt;&lt;wsp:rsid wsp:val=&quot;004D58EB&quot;/&gt;&lt;wsp:rsid wsp:val=&quot;004D5DAB&quot;/&gt;&lt;wsp:rsid wsp:val=&quot;004E695A&quot;/&gt;&lt;wsp:rsid wsp:val=&quot;004E732D&quot;/&gt;&lt;wsp:rsid wsp:val=&quot;004F67BC&quot;/&gt;&lt;wsp:rsid wsp:val=&quot;004F7BD3&quot;/&gt;&lt;wsp:rsid wsp:val=&quot;004F7C1F&quot;/&gt;&lt;wsp:rsid wsp:val=&quot;00505D2E&quot;/&gt;&lt;wsp:rsid wsp:val=&quot;0051734A&quot;/&gt;&lt;wsp:rsid wsp:val=&quot;00523D72&quot;/&gt;&lt;wsp:rsid wsp:val=&quot;00547808&quot;/&gt;&lt;wsp:rsid wsp:val=&quot;00560CC5&quot;/&gt;&lt;wsp:rsid wsp:val=&quot;00566BDE&quot;/&gt;&lt;wsp:rsid wsp:val=&quot;005873AA&quot;/&gt;&lt;wsp:rsid wsp:val=&quot;00587659&quot;/&gt;&lt;wsp:rsid wsp:val=&quot;005B5AE9&quot;/&gt;&lt;wsp:rsid wsp:val=&quot;005C4669&quot;/&gt;&lt;wsp:rsid wsp:val=&quot;005C6CE6&quot;/&gt;&lt;wsp:rsid wsp:val=&quot;005E42A5&quot;/&gt;&lt;wsp:rsid wsp:val=&quot;005E7662&quot;/&gt;&lt;wsp:rsid wsp:val=&quot;005F5090&quot;/&gt;&lt;wsp:rsid wsp:val=&quot;005F5AA5&quot;/&gt;&lt;wsp:rsid wsp:val=&quot;005F7D46&quot;/&gt;&lt;wsp:rsid wsp:val=&quot;00602BA5&quot;/&gt;&lt;wsp:rsid wsp:val=&quot;00605355&quot;/&gt;&lt;wsp:rsid wsp:val=&quot;006130CD&quot;/&gt;&lt;wsp:rsid wsp:val=&quot;00613135&quot;/&gt;&lt;wsp:rsid wsp:val=&quot;00616472&quot;/&gt;&lt;wsp:rsid wsp:val=&quot;00661542&quot;/&gt;&lt;wsp:rsid wsp:val=&quot;00682DB4&quot;/&gt;&lt;wsp:rsid wsp:val=&quot;00684204&quot;/&gt;&lt;wsp:rsid wsp:val=&quot;006845F2&quot;/&gt;&lt;wsp:rsid wsp:val=&quot;006846A6&quot;/&gt;&lt;wsp:rsid wsp:val=&quot;006873F1&quot;/&gt;&lt;wsp:rsid wsp:val=&quot;006924B3&quot;/&gt;&lt;wsp:rsid wsp:val=&quot;006971F5&quot;/&gt;&lt;wsp:rsid wsp:val=&quot;006A11E1&quot;/&gt;&lt;wsp:rsid wsp:val=&quot;006A3AB2&quot;/&gt;&lt;wsp:rsid wsp:val=&quot;006B00D5&quot;/&gt;&lt;wsp:rsid wsp:val=&quot;006B2E4F&quot;/&gt;&lt;wsp:rsid wsp:val=&quot;006B30D8&quot;/&gt;&lt;wsp:rsid wsp:val=&quot;006C1D7B&quot;/&gt;&lt;wsp:rsid wsp:val=&quot;006D0E25&quot;/&gt;&lt;wsp:rsid wsp:val=&quot;006D1180&quot;/&gt;&lt;wsp:rsid wsp:val=&quot;006D2CCE&quot;/&gt;&lt;wsp:rsid wsp:val=&quot;006D5087&quot;/&gt;&lt;wsp:rsid wsp:val=&quot;006D6ABC&quot;/&gt;&lt;wsp:rsid wsp:val=&quot;006E4E04&quot;/&gt;&lt;wsp:rsid wsp:val=&quot;006E7534&quot;/&gt;&lt;wsp:rsid wsp:val=&quot;006F242A&quot;/&gt;&lt;wsp:rsid wsp:val=&quot;00725647&quot;/&gt;&lt;wsp:rsid wsp:val=&quot;007301A1&quot;/&gt;&lt;wsp:rsid wsp:val=&quot;00737767&quot;/&gt;&lt;wsp:rsid wsp:val=&quot;00743862&quot;/&gt;&lt;wsp:rsid wsp:val=&quot;00760BB5&quot;/&gt;&lt;wsp:rsid wsp:val=&quot;00765AE1&quot;/&gt;&lt;wsp:rsid wsp:val=&quot;00766256&quot;/&gt;&lt;wsp:rsid wsp:val=&quot;00776FF8&quot;/&gt;&lt;wsp:rsid wsp:val=&quot;007837C1&quot;/&gt;&lt;wsp:rsid wsp:val=&quot;0078507C&quot;/&gt;&lt;wsp:rsid wsp:val=&quot;0078674E&quot;/&gt;&lt;wsp:rsid wsp:val=&quot;00790838&quot;/&gt;&lt;wsp:rsid wsp:val=&quot;0079464C&quot;/&gt;&lt;wsp:rsid wsp:val=&quot;00794AC3&quot;/&gt;&lt;wsp:rsid wsp:val=&quot;007964F7&quot;/&gt;&lt;wsp:rsid wsp:val=&quot;007A36A1&quot;/&gt;&lt;wsp:rsid wsp:val=&quot;007A672D&quot;/&gt;&lt;wsp:rsid wsp:val=&quot;007B69C5&quot;/&gt;&lt;wsp:rsid wsp:val=&quot;007E1B00&quot;/&gt;&lt;wsp:rsid wsp:val=&quot;007E6059&quot;/&gt;&lt;wsp:rsid wsp:val=&quot;007F0FF0&quot;/&gt;&lt;wsp:rsid wsp:val=&quot;007F1C9E&quot;/&gt;&lt;wsp:rsid wsp:val=&quot;008004C8&quot;/&gt;&lt;wsp:rsid wsp:val=&quot;0080746B&quot;/&gt;&lt;wsp:rsid wsp:val=&quot;008154E2&quot;/&gt;&lt;wsp:rsid wsp:val=&quot;00821EFB&quot;/&gt;&lt;wsp:rsid wsp:val=&quot;00827549&quot;/&gt;&lt;wsp:rsid wsp:val=&quot;00832BF2&quot;/&gt;&lt;wsp:rsid wsp:val=&quot;00834C01&quot;/&gt;&lt;wsp:rsid wsp:val=&quot;00834EF3&quot;/&gt;&lt;wsp:rsid wsp:val=&quot;00835138&quot;/&gt;&lt;wsp:rsid wsp:val=&quot;008454FF&quot;/&gt;&lt;wsp:rsid wsp:val=&quot;00845662&quot;/&gt;&lt;wsp:rsid wsp:val=&quot;00856BC9&quot;/&gt;&lt;wsp:rsid wsp:val=&quot;00867E8C&quot;/&gt;&lt;wsp:rsid wsp:val=&quot;008718F9&quot;/&gt;&lt;wsp:rsid wsp:val=&quot;00874739&quot;/&gt;&lt;wsp:rsid wsp:val=&quot;008801A3&quot;/&gt;&lt;wsp:rsid wsp:val=&quot;008877B8&quot;/&gt;&lt;wsp:rsid wsp:val=&quot;0089015D&quot;/&gt;&lt;wsp:rsid wsp:val=&quot;008A1680&quot;/&gt;&lt;wsp:rsid wsp:val=&quot;008A708D&quot;/&gt;&lt;wsp:rsid wsp:val=&quot;008A7994&quot;/&gt;&lt;wsp:rsid wsp:val=&quot;008B02E0&quot;/&gt;&lt;wsp:rsid wsp:val=&quot;008B2121&quot;/&gt;&lt;wsp:rsid wsp:val=&quot;008B23F2&quot;/&gt;&lt;wsp:rsid wsp:val=&quot;008B44ED&quot;/&gt;&lt;wsp:rsid wsp:val=&quot;008C3CDF&quot;/&gt;&lt;wsp:rsid wsp:val=&quot;008D021C&quot;/&gt;&lt;wsp:rsid wsp:val=&quot;008D0B61&quot;/&gt;&lt;wsp:rsid wsp:val=&quot;008D31CB&quot;/&gt;&lt;wsp:rsid wsp:val=&quot;008E1065&quot;/&gt;&lt;wsp:rsid wsp:val=&quot;008E5C46&quot;/&gt;&lt;wsp:rsid wsp:val=&quot;008E6D5E&quot;/&gt;&lt;wsp:rsid wsp:val=&quot;008F70CA&quot;/&gt;&lt;wsp:rsid wsp:val=&quot;00901A2B&quot;/&gt;&lt;wsp:rsid wsp:val=&quot;00907058&quot;/&gt;&lt;wsp:rsid wsp:val=&quot;009140FA&quot;/&gt;&lt;wsp:rsid wsp:val=&quot;009151C9&quot;/&gt;&lt;wsp:rsid wsp:val=&quot;009417D7&quot;/&gt;&lt;wsp:rsid wsp:val=&quot;00943DAA&quot;/&gt;&lt;wsp:rsid wsp:val=&quot;0095287A&quot;/&gt;&lt;wsp:rsid wsp:val=&quot;0095790D&quot;/&gt;&lt;wsp:rsid wsp:val=&quot;0096404B&quot;/&gt;&lt;wsp:rsid wsp:val=&quot;00977071&quot;/&gt;&lt;wsp:rsid wsp:val=&quot;0098195D&quot;/&gt;&lt;wsp:rsid wsp:val=&quot;00984DFF&quot;/&gt;&lt;wsp:rsid wsp:val=&quot;00985E3A&quot;/&gt;&lt;wsp:rsid wsp:val=&quot;00985EC4&quot;/&gt;&lt;wsp:rsid wsp:val=&quot;00994C1F&quot;/&gt;&lt;wsp:rsid wsp:val=&quot;00994D96&quot;/&gt;&lt;wsp:rsid wsp:val=&quot;009A4B98&quot;/&gt;&lt;wsp:rsid wsp:val=&quot;009A4F89&quot;/&gt;&lt;wsp:rsid wsp:val=&quot;009A5299&quot;/&gt;&lt;wsp:rsid wsp:val=&quot;009C2DE1&quot;/&gt;&lt;wsp:rsid wsp:val=&quot;009D23EC&quot;/&gt;&lt;wsp:rsid wsp:val=&quot;009D3F12&quot;/&gt;&lt;wsp:rsid wsp:val=&quot;009D4A35&quot;/&gt;&lt;wsp:rsid wsp:val=&quot;009E458F&quot;/&gt;&lt;wsp:rsid wsp:val=&quot;009F68FA&quot;/&gt;&lt;wsp:rsid wsp:val=&quot;009F7698&quot;/&gt;&lt;wsp:rsid wsp:val=&quot;00A1500E&quot;/&gt;&lt;wsp:rsid wsp:val=&quot;00A20677&quot;/&gt;&lt;wsp:rsid wsp:val=&quot;00A22E2B&quot;/&gt;&lt;wsp:rsid wsp:val=&quot;00A23C22&quot;/&gt;&lt;wsp:rsid wsp:val=&quot;00A24C2B&quot;/&gt;&lt;wsp:rsid wsp:val=&quot;00A25C44&quot;/&gt;&lt;wsp:rsid wsp:val=&quot;00A3173F&quot;/&gt;&lt;wsp:rsid wsp:val=&quot;00A379E2&quot;/&gt;&lt;wsp:rsid wsp:val=&quot;00A46CC9&quot;/&gt;&lt;wsp:rsid wsp:val=&quot;00A51485&quot;/&gt;&lt;wsp:rsid wsp:val=&quot;00A538D7&quot;/&gt;&lt;wsp:rsid wsp:val=&quot;00A662C8&quot;/&gt;&lt;wsp:rsid wsp:val=&quot;00A71B55&quot;/&gt;&lt;wsp:rsid wsp:val=&quot;00A762C1&quot;/&gt;&lt;wsp:rsid wsp:val=&quot;00A762DE&quot;/&gt;&lt;wsp:rsid wsp:val=&quot;00A84146&quot;/&gt;&lt;wsp:rsid wsp:val=&quot;00A93A91&quot;/&gt;&lt;wsp:rsid wsp:val=&quot;00AA7F6D&quot;/&gt;&lt;wsp:rsid wsp:val=&quot;00AB39A9&quot;/&gt;&lt;wsp:rsid wsp:val=&quot;00AB632A&quot;/&gt;&lt;wsp:rsid wsp:val=&quot;00AB65A3&quot;/&gt;&lt;wsp:rsid wsp:val=&quot;00AC4C1F&quot;/&gt;&lt;wsp:rsid wsp:val=&quot;00AC68B7&quot;/&gt;&lt;wsp:rsid wsp:val=&quot;00AD155E&quot;/&gt;&lt;wsp:rsid wsp:val=&quot;00AD7209&quot;/&gt;&lt;wsp:rsid wsp:val=&quot;00AF242B&quot;/&gt;&lt;wsp:rsid wsp:val=&quot;00AF6759&quot;/&gt;&lt;wsp:rsid wsp:val=&quot;00AF7900&quot;/&gt;&lt;wsp:rsid wsp:val=&quot;00B40D47&quot;/&gt;&lt;wsp:rsid wsp:val=&quot;00B456E3&quot;/&gt;&lt;wsp:rsid wsp:val=&quot;00B55AC6&quot;/&gt;&lt;wsp:rsid wsp:val=&quot;00B5659D&quot;/&gt;&lt;wsp:rsid wsp:val=&quot;00B602AF&quot;/&gt;&lt;wsp:rsid wsp:val=&quot;00B66602&quot;/&gt;&lt;wsp:rsid wsp:val=&quot;00B70AAD&quot;/&gt;&lt;wsp:rsid wsp:val=&quot;00B73B9E&quot;/&gt;&lt;wsp:rsid wsp:val=&quot;00B822BC&quot;/&gt;&lt;wsp:rsid wsp:val=&quot;00B84931&quot;/&gt;&lt;wsp:rsid wsp:val=&quot;00BA42A8&quot;/&gt;&lt;wsp:rsid wsp:val=&quot;00BB02CB&quot;/&gt;&lt;wsp:rsid wsp:val=&quot;00BB22B2&quot;/&gt;&lt;wsp:rsid wsp:val=&quot;00BB2D73&quot;/&gt;&lt;wsp:rsid wsp:val=&quot;00BB3722&quot;/&gt;&lt;wsp:rsid wsp:val=&quot;00BC7C31&quot;/&gt;&lt;wsp:rsid wsp:val=&quot;00BD676D&quot;/&gt;&lt;wsp:rsid wsp:val=&quot;00C05DE8&quot;/&gt;&lt;wsp:rsid wsp:val=&quot;00C07A6E&quot;/&gt;&lt;wsp:rsid wsp:val=&quot;00C157A4&quot;/&gt;&lt;wsp:rsid wsp:val=&quot;00C21817&quot;/&gt;&lt;wsp:rsid wsp:val=&quot;00C24F5C&quot;/&gt;&lt;wsp:rsid wsp:val=&quot;00C309C0&quot;/&gt;&lt;wsp:rsid wsp:val=&quot;00C31D99&quot;/&gt;&lt;wsp:rsid wsp:val=&quot;00C32BB0&quot;/&gt;&lt;wsp:rsid wsp:val=&quot;00C35362&quot;/&gt;&lt;wsp:rsid wsp:val=&quot;00C42780&quot;/&gt;&lt;wsp:rsid wsp:val=&quot;00C459B9&quot;/&gt;&lt;wsp:rsid wsp:val=&quot;00C6428D&quot;/&gt;&lt;wsp:rsid wsp:val=&quot;00C8712A&quot;/&gt;&lt;wsp:rsid wsp:val=&quot;00C93327&quot;/&gt;&lt;wsp:rsid wsp:val=&quot;00CA6713&quot;/&gt;&lt;wsp:rsid wsp:val=&quot;00CB64F2&quot;/&gt;&lt;wsp:rsid wsp:val=&quot;00CB698F&quot;/&gt;&lt;wsp:rsid wsp:val=&quot;00CC10F2&quot;/&gt;&lt;wsp:rsid wsp:val=&quot;00CC36B0&quot;/&gt;&lt;wsp:rsid wsp:val=&quot;00CC670F&quot;/&gt;&lt;wsp:rsid wsp:val=&quot;00CC7EED&quot;/&gt;&lt;wsp:rsid wsp:val=&quot;00CD1D0D&quot;/&gt;&lt;wsp:rsid wsp:val=&quot;00CD35EE&quot;/&gt;&lt;wsp:rsid wsp:val=&quot;00CD7C49&quot;/&gt;&lt;wsp:rsid wsp:val=&quot;00CE151F&quot;/&gt;&lt;wsp:rsid wsp:val=&quot;00CE3008&quot;/&gt;&lt;wsp:rsid wsp:val=&quot;00CE37DC&quot;/&gt;&lt;wsp:rsid wsp:val=&quot;00CF2F22&quot;/&gt;&lt;wsp:rsid wsp:val=&quot;00CF5C83&quot;/&gt;&lt;wsp:rsid wsp:val=&quot;00CF621F&quot;/&gt;&lt;wsp:rsid wsp:val=&quot;00CF6333&quot;/&gt;&lt;wsp:rsid wsp:val=&quot;00D011F8&quot;/&gt;&lt;wsp:rsid wsp:val=&quot;00D01F74&quot;/&gt;&lt;wsp:rsid wsp:val=&quot;00D15E70&quot;/&gt;&lt;wsp:rsid wsp:val=&quot;00D2001E&quot;/&gt;&lt;wsp:rsid wsp:val=&quot;00D2546D&quot;/&gt;&lt;wsp:rsid wsp:val=&quot;00D37290&quot;/&gt;&lt;wsp:rsid wsp:val=&quot;00D37AA0&quot;/&gt;&lt;wsp:rsid wsp:val=&quot;00D45ED5&quot;/&gt;&lt;wsp:rsid wsp:val=&quot;00D5091C&quot;/&gt;&lt;wsp:rsid wsp:val=&quot;00D62F5B&quot;/&gt;&lt;wsp:rsid wsp:val=&quot;00D70F79&quot;/&gt;&lt;wsp:rsid wsp:val=&quot;00D7205E&quot;/&gt;&lt;wsp:rsid wsp:val=&quot;00DA46EE&quot;/&gt;&lt;wsp:rsid wsp:val=&quot;00DA6294&quot;/&gt;&lt;wsp:rsid wsp:val=&quot;00DA6677&quot;/&gt;&lt;wsp:rsid wsp:val=&quot;00DA7DA8&quot;/&gt;&lt;wsp:rsid wsp:val=&quot;00DB7309&quot;/&gt;&lt;wsp:rsid wsp:val=&quot;00DC17E8&quot;/&gt;&lt;wsp:rsid wsp:val=&quot;00DC2458&quot;/&gt;&lt;wsp:rsid wsp:val=&quot;00DD2A13&quot;/&gt;&lt;wsp:rsid wsp:val=&quot;00DD6EF5&quot;/&gt;&lt;wsp:rsid wsp:val=&quot;00DE045A&quot;/&gt;&lt;wsp:rsid wsp:val=&quot;00DE5B68&quot;/&gt;&lt;wsp:rsid wsp:val=&quot;00DE723E&quot;/&gt;&lt;wsp:rsid wsp:val=&quot;00DF22F9&quot;/&gt;&lt;wsp:rsid wsp:val=&quot;00DF4B0D&quot;/&gt;&lt;wsp:rsid wsp:val=&quot;00DF5C92&quot;/&gt;&lt;wsp:rsid wsp:val=&quot;00DF79B4&quot;/&gt;&lt;wsp:rsid wsp:val=&quot;00E04D6D&quot;/&gt;&lt;wsp:rsid wsp:val=&quot;00E307D6&quot;/&gt;&lt;wsp:rsid wsp:val=&quot;00E3396B&quot;/&gt;&lt;wsp:rsid wsp:val=&quot;00E36ECE&quot;/&gt;&lt;wsp:rsid wsp:val=&quot;00E37FB6&quot;/&gt;&lt;wsp:rsid wsp:val=&quot;00E40D84&quot;/&gt;&lt;wsp:rsid wsp:val=&quot;00E42248&quot;/&gt;&lt;wsp:rsid wsp:val=&quot;00E4275C&quot;/&gt;&lt;wsp:rsid wsp:val=&quot;00E44DFA&quot;/&gt;&lt;wsp:rsid wsp:val=&quot;00E75ED4&quot;/&gt;&lt;wsp:rsid wsp:val=&quot;00E80B72&quot;/&gt;&lt;wsp:rsid wsp:val=&quot;00E81AD1&quot;/&gt;&lt;wsp:rsid wsp:val=&quot;00E846C1&quot;/&gt;&lt;wsp:rsid wsp:val=&quot;00EA1ADA&quot;/&gt;&lt;wsp:rsid wsp:val=&quot;00EA209C&quot;/&gt;&lt;wsp:rsid wsp:val=&quot;00EB19A7&quot;/&gt;&lt;wsp:rsid wsp:val=&quot;00EB756F&quot;/&gt;&lt;wsp:rsid wsp:val=&quot;00EC0C75&quot;/&gt;&lt;wsp:rsid wsp:val=&quot;00EC6018&quot;/&gt;&lt;wsp:rsid wsp:val=&quot;00ED214A&quot;/&gt;&lt;wsp:rsid wsp:val=&quot;00ED6548&quot;/&gt;&lt;wsp:rsid wsp:val=&quot;00EE4BFE&quot;/&gt;&lt;wsp:rsid wsp:val=&quot;00EE76ED&quot;/&gt;&lt;wsp:rsid wsp:val=&quot;00F05E1B&quot;/&gt;&lt;wsp:rsid wsp:val=&quot;00F20B8E&quot;/&gt;&lt;wsp:rsid wsp:val=&quot;00F20C04&quot;/&gt;&lt;wsp:rsid wsp:val=&quot;00F306A1&quot;/&gt;&lt;wsp:rsid wsp:val=&quot;00F31556&quot;/&gt;&lt;wsp:rsid wsp:val=&quot;00F32FDE&quot;/&gt;&lt;wsp:rsid wsp:val=&quot;00F55CC3&quot;/&gt;&lt;wsp:rsid wsp:val=&quot;00F5725D&quot;/&gt;&lt;wsp:rsid wsp:val=&quot;00F60DC6&quot;/&gt;&lt;wsp:rsid wsp:val=&quot;00F65B2A&quot;/&gt;&lt;wsp:rsid wsp:val=&quot;00F70864&quot;/&gt;&lt;wsp:rsid wsp:val=&quot;00F82C33&quot;/&gt;&lt;wsp:rsid wsp:val=&quot;00F86D46&quot;/&gt;&lt;wsp:rsid wsp:val=&quot;00F8746B&quot;/&gt;&lt;wsp:rsid wsp:val=&quot;00FA51E6&quot;/&gt;&lt;wsp:rsid wsp:val=&quot;00FC59AB&quot;/&gt;&lt;wsp:rsid wsp:val=&quot;00FC7BC7&quot;/&gt;&lt;wsp:rsid wsp:val=&quot;00FF11B6&quot;/&gt;&lt;wsp:rsid wsp:val=&quot;00FF1513&quot;/&gt;&lt;wsp:rsid wsp:val=&quot;00FF2EB6&quot;/&gt;&lt;/wsp:rsids&gt;&lt;/w:docPr&gt;&lt;w:body&gt;&lt;w:p wsp:rsidR=&quot;00000000&quot; wsp:rsidRDefault=&quot;00BA42A8&quot;&gt;&lt;m:oMathPara&gt;&lt;m:oMath&gt;&lt;m:r&gt;&lt;w:rPr&gt;&lt;w:rFonts w:ascii=&quot;Cambria Math&quot; w:h-ansi=&quot;Cambria Math&quot;/&gt;&lt;wx:font wx:val=&quot;Cambria Math&quot;/&gt;&lt;w:i/&gt;&lt;/w:rPr&gt;&lt;m:t&gt;Ï€Ã—&lt;/m:t&gt;&lt;/m:r&gt;&lt;m:sSup&gt;&lt;m:sSupPr&gt;&lt;m:ctrlPr&gt;&lt;w:rPr&gt;&lt;w:rFonts w:ascii=&quot;Cambria Math&quot; w:h-ansi=&quot;Cambria Math&quot;/&gt;&lt;wx:font wx:val=&quot;Cambria Math&quot;/&gt;&lt;w:i/&gt;&lt;/w:rPr&gt;&lt;/m:ctrlPr&gt;&lt;/m:sSupPr&gt;&lt;m:e&gt;&lt;m:r&gt;&lt;w:rPr&gt;&lt;w:rFonts w:ascii=&quot;Cambria Math&quot; w:h-ansi=&quot;Cambria Math&quot;/&gt;&lt;wx:font wx:val=&quot;Cambria Math&quot;/&gt;&lt;w:i/&gt;&lt;/w:rPr&gt;&lt;m:t&gt;2.5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m:r&gt;&lt;w:rPr&gt;&lt;w:rFonts w:ascii=&quot;Cambria Math&quot; w:h-ansi=&quot;Cambria Math&quot;/&gt;&lt;wx:font wx:val=&quot;Cambria Math&quot;/&gt;&lt;w:i/&gt;&lt;/w:rPr&gt;&lt;m:t&gt;Ã—15&lt;/m:t&gt;&lt;/m:r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:body&gt;&lt;/w:wordDocument&gt;">
                  <v:imagedata r:id="rId32" o:title="" chromakey="white"/>
                </v:shape>
              </w:pict>
            </w:r>
            <w:r w:rsidRPr="00F02822">
              <w:rPr>
                <w:sz w:val="24"/>
                <w:szCs w:val="24"/>
              </w:rPr>
              <w:fldChar w:fldCharType="end"/>
            </w:r>
            <w:r w:rsidRPr="00F02822">
              <w:rPr>
                <w:sz w:val="24"/>
                <w:szCs w:val="24"/>
              </w:rPr>
              <w:t xml:space="preserve"> ( = 93.75π = 294.5243...)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5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r w:rsidRPr="00F02822">
              <w:t>for using the formula for volume of cylinder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170E" w:rsidRPr="00F02822" w:rsidRDefault="009D170E" w:rsidP="00FC72E7">
            <w:r w:rsidRPr="00F02822">
              <w:rPr>
                <w:position w:val="-24"/>
              </w:rPr>
              <w:object w:dxaOrig="1860" w:dyaOrig="620">
                <v:shape id="_x0000_i1041" type="#_x0000_t75" style="width:93pt;height:28.5pt" o:ole="">
                  <v:imagedata r:id="rId33" o:title=""/>
                </v:shape>
                <o:OLEObject Type="Embed" ProgID="Equation.DSMT4" ShapeID="_x0000_i1041" DrawAspect="Content" ObjectID="_1678805940" r:id="rId34"/>
              </w:object>
            </w:r>
          </w:p>
        </w:tc>
        <w:tc>
          <w:tcPr>
            <w:tcW w:w="799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 xml:space="preserve">for using </w:t>
            </w:r>
            <w:r w:rsidRPr="00F02822">
              <w:rPr>
                <w:position w:val="-24"/>
              </w:rPr>
              <w:object w:dxaOrig="680" w:dyaOrig="620">
                <v:shape id="_x0000_i1042" type="#_x0000_t75" style="width:36pt;height:28.5pt" o:ole="">
                  <v:imagedata r:id="rId35" o:title=""/>
                </v:shape>
                <o:OLEObject Type="Embed" ProgID="Equation.DSMT4" ShapeID="_x0000_i1042" DrawAspect="Content" ObjectID="_1678805941" r:id="rId36"/>
              </w:object>
            </w:r>
            <w:r w:rsidRPr="00F02822">
              <w:t xml:space="preserve">with </w:t>
            </w:r>
            <w:r w:rsidRPr="00F02822">
              <w:rPr>
                <w:i/>
                <w:iCs/>
              </w:rPr>
              <w:t>their</w:t>
            </w:r>
            <w:r w:rsidRPr="00F02822">
              <w:t xml:space="preserve"> intended volume </w:t>
            </w:r>
            <w:r w:rsidRPr="00F02822">
              <w:rPr>
                <w:i/>
                <w:iCs/>
              </w:rPr>
              <w:t>v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170E" w:rsidRPr="00F02822" w:rsidRDefault="009D170E" w:rsidP="00FC72E7">
            <w:r w:rsidRPr="00F02822">
              <w:t>(</w:t>
            </w:r>
            <w:r w:rsidRPr="00F02822">
              <w:rPr>
                <w:i/>
              </w:rPr>
              <w:t>m</w:t>
            </w:r>
            <w:r w:rsidRPr="00F02822">
              <w:t xml:space="preserve"> =) 21.5 × ‘294.5243...’ ( = 6332.272692)</w:t>
            </w:r>
          </w:p>
        </w:tc>
        <w:tc>
          <w:tcPr>
            <w:tcW w:w="799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 xml:space="preserve">for rearranging for </w:t>
            </w:r>
            <w:r w:rsidRPr="00F02822">
              <w:rPr>
                <w:i/>
              </w:rPr>
              <w:t>m</w:t>
            </w:r>
            <w:r w:rsidRPr="00F02822">
              <w:t xml:space="preserve"> = </w:t>
            </w:r>
            <w:r w:rsidRPr="00F02822">
              <w:rPr>
                <w:i/>
              </w:rPr>
              <w:t>d</w:t>
            </w:r>
            <w:r w:rsidRPr="00F02822">
              <w:t xml:space="preserve"> × </w:t>
            </w:r>
            <w:r w:rsidRPr="00F02822">
              <w:rPr>
                <w:i/>
              </w:rPr>
              <w:t xml:space="preserve">v </w:t>
            </w:r>
          </w:p>
          <w:p w:rsidR="009D170E" w:rsidRPr="00F02822" w:rsidRDefault="009D170E" w:rsidP="00FC72E7"/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 xml:space="preserve">‘6332.27269’ ÷ 1000 × 5 (=31.661…) or </w:t>
            </w:r>
          </w:p>
          <w:p w:rsidR="009D170E" w:rsidRPr="00F02822" w:rsidRDefault="009D170E" w:rsidP="00FC72E7">
            <w:r w:rsidRPr="00F02822">
              <w:t>‘6332.27269’ ÷ 6 ÷ 1000 (= 1.055…) or</w:t>
            </w:r>
          </w:p>
          <w:p w:rsidR="009D170E" w:rsidRPr="00F02822" w:rsidRDefault="009D170E" w:rsidP="00FC72E7">
            <w:r w:rsidRPr="00F02822">
              <w:t xml:space="preserve">‘6332.27269’× 5 </w:t>
            </w:r>
            <w:r w:rsidRPr="00F02822">
              <w:rPr>
                <w:b/>
                <w:bCs/>
              </w:rPr>
              <w:t xml:space="preserve">and </w:t>
            </w:r>
            <w:r w:rsidRPr="00F02822">
              <w:t>30 × 1000 (=30 000) or</w:t>
            </w:r>
          </w:p>
          <w:p w:rsidR="009D170E" w:rsidRPr="00F02822" w:rsidRDefault="009D170E" w:rsidP="00FC72E7">
            <w:r w:rsidRPr="00F02822">
              <w:t>30 ÷ (‘6332.27269’ ÷ 1000) (= 4.7376…)</w:t>
            </w:r>
          </w:p>
        </w:tc>
        <w:tc>
          <w:tcPr>
            <w:tcW w:w="799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>for a correct calculation that would enable a conclusion to be made based on mass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No and correct comparable figure(s)</w:t>
            </w:r>
          </w:p>
        </w:tc>
        <w:tc>
          <w:tcPr>
            <w:tcW w:w="329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 xml:space="preserve">for No oe and (31.6 to 31.7 </w:t>
            </w:r>
            <w:r w:rsidRPr="00F02822">
              <w:rPr>
                <w:b/>
                <w:bCs/>
              </w:rPr>
              <w:t>or</w:t>
            </w:r>
            <w:r w:rsidRPr="00F02822">
              <w:t xml:space="preserve"> 1.05 to 1.06 </w:t>
            </w:r>
            <w:r w:rsidRPr="00F02822">
              <w:rPr>
                <w:b/>
                <w:bCs/>
              </w:rPr>
              <w:t>or</w:t>
            </w:r>
            <w:r w:rsidRPr="00F02822">
              <w:t xml:space="preserve"> 4.70 to 4.74) seen</w:t>
            </w:r>
          </w:p>
        </w:tc>
      </w:tr>
      <w:tr w:rsidR="009D170E" w:rsidRPr="00F02822" w:rsidTr="00FC72E7">
        <w:trPr>
          <w:cantSplit/>
          <w:trHeight w:val="322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9D170E" w:rsidRPr="00F02822" w:rsidRDefault="009D170E" w:rsidP="00FC72E7"/>
        </w:tc>
        <w:tc>
          <w:tcPr>
            <w:tcW w:w="799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jc w:val="right"/>
              <w:rPr>
                <w:b/>
              </w:rPr>
            </w:pPr>
            <w:r w:rsidRPr="00F02822">
              <w:rPr>
                <w:b/>
              </w:rPr>
              <w:t>Total 5 marks</w:t>
            </w:r>
          </w:p>
        </w:tc>
      </w:tr>
    </w:tbl>
    <w:p w:rsidR="009D170E" w:rsidRPr="00F02822" w:rsidRDefault="009D170E" w:rsidP="006E0C0B">
      <w:pPr>
        <w:rPr>
          <w:b/>
          <w:bCs/>
          <w:i/>
          <w:iCs/>
        </w:rPr>
      </w:pPr>
    </w:p>
    <w:p w:rsidR="009D170E" w:rsidRPr="00F02822" w:rsidRDefault="009D170E" w:rsidP="006E0C0B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822">
              <w:rPr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 xml:space="preserve">15 × 24 (= 360) </w:t>
            </w:r>
            <w:r w:rsidRPr="00F02822">
              <w:rPr>
                <w:b/>
                <w:bCs/>
                <w:sz w:val="24"/>
                <w:szCs w:val="24"/>
              </w:rPr>
              <w:t>or</w:t>
            </w:r>
            <w:r w:rsidRPr="00F02822">
              <w:rPr>
                <w:sz w:val="24"/>
                <w:szCs w:val="24"/>
              </w:rPr>
              <w:t xml:space="preserve"> 25 × 18 (= 450)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r w:rsidRPr="00F02822">
              <w:t>may be implied by 810 seen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position w:val="-24"/>
                <w:sz w:val="24"/>
                <w:szCs w:val="24"/>
              </w:rPr>
              <w:object w:dxaOrig="1260" w:dyaOrig="620">
                <v:shape id="_x0000_i1043" type="#_x0000_t75" style="width:64.5pt;height:28.5pt" o:ole="">
                  <v:imagedata r:id="rId37" o:title=""/>
                </v:shape>
                <o:OLEObject Type="Embed" ProgID="Equation.DSMT4" ShapeID="_x0000_i1043" DrawAspect="Content" ObjectID="_1678805942" r:id="rId38"/>
              </w:object>
            </w:r>
            <w:r w:rsidRPr="00F02822">
              <w:rPr>
                <w:sz w:val="24"/>
                <w:szCs w:val="24"/>
              </w:rPr>
              <w:t xml:space="preserve"> (=</w:t>
            </w:r>
            <w:r w:rsidRPr="00F02822">
              <w:rPr>
                <w:position w:val="-24"/>
                <w:sz w:val="24"/>
                <w:szCs w:val="24"/>
              </w:rPr>
              <w:object w:dxaOrig="460" w:dyaOrig="620">
                <v:shape id="_x0000_i1044" type="#_x0000_t75" style="width:21.75pt;height:28.5pt" o:ole="">
                  <v:imagedata r:id="rId39" o:title=""/>
                </v:shape>
                <o:OLEObject Type="Embed" ProgID="Equation.DSMT4" ShapeID="_x0000_i1044" DrawAspect="Content" ObjectID="_1678805943" r:id="rId40"/>
              </w:object>
            </w:r>
            <w:r w:rsidRPr="00F02822">
              <w:rPr>
                <w:sz w:val="24"/>
                <w:szCs w:val="24"/>
              </w:rPr>
              <w:t>)</w:t>
            </w:r>
          </w:p>
        </w:tc>
        <w:tc>
          <w:tcPr>
            <w:tcW w:w="799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 xml:space="preserve">dep on M1 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20.25 oe</w:t>
            </w:r>
          </w:p>
        </w:tc>
        <w:tc>
          <w:tcPr>
            <w:tcW w:w="329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 xml:space="preserve">A1 </w:t>
            </w:r>
          </w:p>
        </w:tc>
        <w:tc>
          <w:tcPr>
            <w:tcW w:w="1279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 xml:space="preserve">for 20.25 </w:t>
            </w:r>
          </w:p>
          <w:p w:rsidR="009D170E" w:rsidRPr="00F02822" w:rsidRDefault="009D170E" w:rsidP="00FC72E7">
            <w:r w:rsidRPr="00F02822">
              <w:t>accept 20.3 (allow 20 from correct working)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jc w:val="right"/>
              <w:rPr>
                <w:b/>
              </w:rPr>
            </w:pPr>
            <w:r w:rsidRPr="00F02822">
              <w:rPr>
                <w:b/>
              </w:rPr>
              <w:t>Total 3 marks</w:t>
            </w:r>
          </w:p>
        </w:tc>
      </w:tr>
    </w:tbl>
    <w:p w:rsidR="009D170E" w:rsidRPr="00F02822" w:rsidRDefault="009D170E" w:rsidP="006E0C0B">
      <w:pPr>
        <w:rPr>
          <w:b/>
          <w:bCs/>
          <w:i/>
          <w:iCs/>
        </w:rPr>
      </w:pPr>
      <w:r w:rsidRPr="00F02822">
        <w:rPr>
          <w:b/>
          <w:bCs/>
          <w:i/>
          <w:i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5264"/>
        <w:gridCol w:w="1831"/>
        <w:gridCol w:w="933"/>
        <w:gridCol w:w="731"/>
        <w:gridCol w:w="3623"/>
      </w:tblGrid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822">
              <w:rPr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57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r w:rsidRPr="00F02822">
              <w:rPr>
                <w:position w:val="-24"/>
              </w:rPr>
              <w:object w:dxaOrig="1340" w:dyaOrig="620">
                <v:shape id="_x0000_i1045" type="#_x0000_t75" style="width:64.5pt;height:28.5pt" o:ole="">
                  <v:imagedata r:id="rId41" o:title=""/>
                </v:shape>
                <o:OLEObject Type="Embed" ProgID="Equation.DSMT4" ShapeID="_x0000_i1045" DrawAspect="Content" ObjectID="_1678805944" r:id="rId42"/>
              </w:object>
            </w:r>
            <w:r w:rsidRPr="00F02822">
              <w:t xml:space="preserve">or </w:t>
            </w:r>
            <w:r w:rsidRPr="00F02822">
              <w:rPr>
                <w:position w:val="-24"/>
              </w:rPr>
              <w:object w:dxaOrig="1320" w:dyaOrig="620">
                <v:shape id="_x0000_i1046" type="#_x0000_t75" style="width:63.75pt;height:28.5pt" o:ole="">
                  <v:imagedata r:id="rId43" o:title=""/>
                </v:shape>
                <o:OLEObject Type="Embed" ProgID="Equation.DSMT4" ShapeID="_x0000_i1046" DrawAspect="Content" ObjectID="_1678805945" r:id="rId44"/>
              </w:object>
            </w:r>
          </w:p>
          <w:p w:rsidR="009D170E" w:rsidRPr="00F02822" w:rsidRDefault="009D170E" w:rsidP="00FC72E7">
            <w:r w:rsidRPr="00F02822">
              <w:t xml:space="preserve">or </w:t>
            </w:r>
            <w:r w:rsidRPr="00F02822">
              <w:rPr>
                <w:position w:val="-24"/>
              </w:rPr>
              <w:object w:dxaOrig="1480" w:dyaOrig="620">
                <v:shape id="_x0000_i1047" type="#_x0000_t75" style="width:75pt;height:32.25pt" o:ole="">
                  <v:imagedata r:id="rId45" o:title=""/>
                </v:shape>
                <o:OLEObject Type="Embed" ProgID="Equation.DSMT4" ShapeID="_x0000_i1047" DrawAspect="Content" ObjectID="_1678805946" r:id="rId46"/>
              </w:object>
            </w:r>
            <w:r w:rsidRPr="00F02822">
              <w:t xml:space="preserve"> </w:t>
            </w:r>
            <w:r w:rsidRPr="00F02822">
              <w:rPr>
                <w:b/>
                <w:bCs/>
              </w:rPr>
              <w:t>and</w:t>
            </w:r>
            <w:r w:rsidRPr="00F02822">
              <w:t xml:space="preserve"> </w:t>
            </w:r>
            <w:r w:rsidRPr="00F02822">
              <w:rPr>
                <w:position w:val="-16"/>
              </w:rPr>
              <w:object w:dxaOrig="2420" w:dyaOrig="440">
                <v:shape id="_x0000_i1048" type="#_x0000_t75" style="width:120pt;height:21.75pt" o:ole="">
                  <v:imagedata r:id="rId47" o:title=""/>
                </v:shape>
                <o:OLEObject Type="Embed" ProgID="Equation.DSMT4" ShapeID="_x0000_i1048" DrawAspect="Content" ObjectID="_1678805947" r:id="rId48"/>
              </w:object>
            </w:r>
            <w:r w:rsidRPr="00F02822">
              <w:t xml:space="preserve"> </w:t>
            </w:r>
          </w:p>
          <w:p w:rsidR="009D170E" w:rsidRPr="00F02822" w:rsidRDefault="009D170E" w:rsidP="00FC72E7">
            <w:r w:rsidRPr="00F02822">
              <w:t xml:space="preserve">or </w:t>
            </w:r>
            <w:r w:rsidRPr="00F02822">
              <w:rPr>
                <w:position w:val="-24"/>
              </w:rPr>
              <w:object w:dxaOrig="1280" w:dyaOrig="620">
                <v:shape id="_x0000_i1049" type="#_x0000_t75" style="width:60pt;height:28.5pt" o:ole="">
                  <v:imagedata r:id="rId49" o:title=""/>
                </v:shape>
                <o:OLEObject Type="Embed" ProgID="Equation.DSMT4" ShapeID="_x0000_i1049" DrawAspect="Content" ObjectID="_1678805948" r:id="rId50"/>
              </w:object>
            </w:r>
            <w:r w:rsidRPr="00F02822">
              <w:rPr>
                <w:b/>
                <w:bCs/>
              </w:rPr>
              <w:t xml:space="preserve"> and</w:t>
            </w:r>
            <w:r w:rsidRPr="00F02822">
              <w:t xml:space="preserve"> </w:t>
            </w:r>
            <w:r w:rsidRPr="00F02822">
              <w:rPr>
                <w:position w:val="-16"/>
              </w:rPr>
              <w:object w:dxaOrig="2420" w:dyaOrig="440">
                <v:shape id="_x0000_i1050" type="#_x0000_t75" style="width:120pt;height:21.75pt" o:ole="">
                  <v:imagedata r:id="rId51" o:title=""/>
                </v:shape>
                <o:OLEObject Type="Embed" ProgID="Equation.DSMT4" ShapeID="_x0000_i1050" DrawAspect="Content" ObjectID="_1678805949" r:id="rId52"/>
              </w:object>
            </w:r>
          </w:p>
        </w:tc>
        <w:tc>
          <w:tcPr>
            <w:tcW w:w="646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5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 xml:space="preserve">M1 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r w:rsidRPr="00F02822">
              <w:t xml:space="preserve">oe eg </w:t>
            </w:r>
            <w:r w:rsidRPr="00F02822">
              <w:rPr>
                <w:i/>
                <w:iCs/>
              </w:rPr>
              <w:t>x</w:t>
            </w:r>
            <w:r w:rsidRPr="00F02822">
              <w:t xml:space="preserve"> for </w:t>
            </w:r>
            <w:r w:rsidRPr="00F02822">
              <w:rPr>
                <w:i/>
                <w:iCs/>
              </w:rPr>
              <w:t>AB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57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position w:val="-24"/>
                <w:sz w:val="24"/>
                <w:szCs w:val="24"/>
              </w:rPr>
              <w:object w:dxaOrig="1480" w:dyaOrig="620">
                <v:shape id="_x0000_i1051" type="#_x0000_t75" style="width:1in;height:28.5pt" o:ole="">
                  <v:imagedata r:id="rId53" o:title=""/>
                </v:shape>
                <o:OLEObject Type="Embed" ProgID="Equation.DSMT4" ShapeID="_x0000_i1051" DrawAspect="Content" ObjectID="_1678805950" r:id="rId54"/>
              </w:object>
            </w:r>
            <w:r w:rsidRPr="00F02822">
              <w:rPr>
                <w:sz w:val="24"/>
                <w:szCs w:val="24"/>
              </w:rPr>
              <w:t xml:space="preserve"> (=18.3…) </w:t>
            </w:r>
          </w:p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b/>
                <w:bCs/>
                <w:sz w:val="24"/>
                <w:szCs w:val="24"/>
              </w:rPr>
              <w:t>or</w:t>
            </w:r>
            <w:r w:rsidRPr="00F02822">
              <w:rPr>
                <w:sz w:val="24"/>
                <w:szCs w:val="24"/>
              </w:rPr>
              <w:t xml:space="preserve"> </w:t>
            </w:r>
            <w:r w:rsidRPr="00F02822">
              <w:rPr>
                <w:position w:val="-24"/>
                <w:sz w:val="24"/>
                <w:szCs w:val="24"/>
              </w:rPr>
              <w:object w:dxaOrig="1460" w:dyaOrig="620">
                <v:shape id="_x0000_i1052" type="#_x0000_t75" style="width:70.5pt;height:28.5pt" o:ole="">
                  <v:imagedata r:id="rId55" o:title=""/>
                </v:shape>
                <o:OLEObject Type="Embed" ProgID="Equation.DSMT4" ShapeID="_x0000_i1052" DrawAspect="Content" ObjectID="_1678805951" r:id="rId56"/>
              </w:object>
            </w:r>
            <w:r w:rsidRPr="00F02822">
              <w:rPr>
                <w:sz w:val="24"/>
                <w:szCs w:val="24"/>
              </w:rPr>
              <w:t xml:space="preserve"> (=18.3…)</w:t>
            </w:r>
          </w:p>
          <w:p w:rsidR="009D170E" w:rsidRPr="00F02822" w:rsidRDefault="009D170E" w:rsidP="00FC72E7">
            <w:r w:rsidRPr="00F02822">
              <w:rPr>
                <w:b/>
                <w:bCs/>
              </w:rPr>
              <w:t>or</w:t>
            </w:r>
            <w:r w:rsidRPr="00F02822">
              <w:t xml:space="preserve"> </w:t>
            </w:r>
            <w:r w:rsidRPr="00F02822">
              <w:rPr>
                <w:position w:val="-12"/>
              </w:rPr>
              <w:object w:dxaOrig="2460" w:dyaOrig="440">
                <v:shape id="_x0000_i1053" type="#_x0000_t75" style="width:123pt;height:21.75pt" o:ole="">
                  <v:imagedata r:id="rId57" o:title=""/>
                </v:shape>
                <o:OLEObject Type="Embed" ProgID="Equation.DSMT4" ShapeID="_x0000_i1053" DrawAspect="Content" ObjectID="_1678805952" r:id="rId58"/>
              </w:object>
            </w:r>
          </w:p>
          <w:p w:rsidR="009D170E" w:rsidRPr="00F02822" w:rsidRDefault="009D170E" w:rsidP="00FC72E7">
            <w:r w:rsidRPr="00F02822">
              <w:rPr>
                <w:b/>
                <w:bCs/>
              </w:rPr>
              <w:t>or</w:t>
            </w:r>
            <w:r w:rsidRPr="00F02822">
              <w:t xml:space="preserve"> </w:t>
            </w:r>
            <w:r w:rsidRPr="00F02822">
              <w:rPr>
                <w:position w:val="-12"/>
              </w:rPr>
              <w:object w:dxaOrig="2520" w:dyaOrig="440">
                <v:shape id="_x0000_i1054" type="#_x0000_t75" style="width:126pt;height:21.75pt" o:ole="">
                  <v:imagedata r:id="rId59" o:title=""/>
                </v:shape>
                <o:OLEObject Type="Embed" ProgID="Equation.DSMT4" ShapeID="_x0000_i1054" DrawAspect="Content" ObjectID="_1678805953" r:id="rId60"/>
              </w:object>
            </w:r>
          </w:p>
        </w:tc>
        <w:tc>
          <w:tcPr>
            <w:tcW w:w="646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 xml:space="preserve">M1 </w:t>
            </w:r>
          </w:p>
        </w:tc>
        <w:tc>
          <w:tcPr>
            <w:tcW w:w="1278" w:type="pct"/>
            <w:tcBorders>
              <w:left w:val="nil"/>
            </w:tcBorders>
          </w:tcPr>
          <w:p w:rsidR="009D170E" w:rsidRPr="00F02822" w:rsidRDefault="009D170E" w:rsidP="00FC72E7"/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57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‘18.3’ × 4 (= 73.2)</w:t>
            </w:r>
          </w:p>
        </w:tc>
        <w:tc>
          <w:tcPr>
            <w:tcW w:w="646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278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>dep 1st M1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57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80 − ‘18.3’ × 4 or 80 – ‘73.2’</w:t>
            </w:r>
          </w:p>
        </w:tc>
        <w:tc>
          <w:tcPr>
            <w:tcW w:w="646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278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>dep 1st M1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57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46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6.75</w:t>
            </w:r>
          </w:p>
        </w:tc>
        <w:tc>
          <w:tcPr>
            <w:tcW w:w="329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A1</w:t>
            </w:r>
          </w:p>
        </w:tc>
        <w:tc>
          <w:tcPr>
            <w:tcW w:w="1278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 xml:space="preserve">accept 6.75 – 6.8 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57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1278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jc w:val="right"/>
              <w:rPr>
                <w:b/>
              </w:rPr>
            </w:pPr>
            <w:r w:rsidRPr="00F02822">
              <w:rPr>
                <w:b/>
              </w:rPr>
              <w:t>Total 5 marks</w:t>
            </w:r>
          </w:p>
        </w:tc>
      </w:tr>
    </w:tbl>
    <w:p w:rsidR="009D170E" w:rsidRPr="00F02822" w:rsidRDefault="009D170E" w:rsidP="006E0C0B">
      <w:pPr>
        <w:rPr>
          <w:b/>
          <w:bCs/>
          <w:i/>
          <w:iCs/>
        </w:rPr>
      </w:pPr>
      <w:r w:rsidRPr="00F02822">
        <w:rPr>
          <w:b/>
          <w:bCs/>
          <w:i/>
          <w:i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5981"/>
        <w:gridCol w:w="1585"/>
        <w:gridCol w:w="578"/>
        <w:gridCol w:w="618"/>
        <w:gridCol w:w="3620"/>
      </w:tblGrid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822">
              <w:rPr>
                <w:rFonts w:ascii="Times New Roman" w:hAnsi="Times New Roman" w:cs="Times New Roman"/>
                <w:i w:val="0"/>
                <w:sz w:val="24"/>
                <w:szCs w:val="24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0282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2110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 xml:space="preserve">30 &lt; </w:t>
            </w:r>
            <w:r w:rsidRPr="00F02822">
              <w:rPr>
                <w:i/>
                <w:sz w:val="24"/>
                <w:szCs w:val="24"/>
              </w:rPr>
              <w:t>t</w:t>
            </w:r>
            <w:r w:rsidRPr="00F02822">
              <w:rPr>
                <w:sz w:val="24"/>
                <w:szCs w:val="24"/>
              </w:rPr>
              <w:t xml:space="preserve"> ≤ 40</w:t>
            </w:r>
          </w:p>
        </w:tc>
        <w:tc>
          <w:tcPr>
            <w:tcW w:w="204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1</w:t>
            </w:r>
          </w:p>
        </w:tc>
        <w:tc>
          <w:tcPr>
            <w:tcW w:w="218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B1</w:t>
            </w:r>
          </w:p>
        </w:tc>
        <w:tc>
          <w:tcPr>
            <w:tcW w:w="1277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/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0282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2110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e.g. 5 × 4 + 15 × 10 + 25 × 15 + 35 × 25 + 45 × 6 (= 1690)</w:t>
            </w:r>
          </w:p>
          <w:p w:rsidR="009D170E" w:rsidRPr="00F02822" w:rsidRDefault="009D170E" w:rsidP="00FC72E7"/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b/>
                <w:bCs/>
                <w:sz w:val="24"/>
                <w:szCs w:val="24"/>
              </w:rPr>
              <w:t xml:space="preserve">or </w:t>
            </w:r>
            <w:r w:rsidRPr="00F02822">
              <w:rPr>
                <w:sz w:val="24"/>
                <w:szCs w:val="24"/>
              </w:rPr>
              <w:t>20 + 150 + 375 + 875 + 270 (= 1690)</w:t>
            </w:r>
          </w:p>
        </w:tc>
        <w:tc>
          <w:tcPr>
            <w:tcW w:w="559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4" w:type="pct"/>
          </w:tcPr>
          <w:p w:rsidR="009D170E" w:rsidRPr="00F02822" w:rsidRDefault="009D170E" w:rsidP="00FC72E7">
            <w:pPr>
              <w:jc w:val="center"/>
            </w:pPr>
            <w:r w:rsidRPr="00F02822">
              <w:t>4</w:t>
            </w:r>
          </w:p>
        </w:tc>
        <w:tc>
          <w:tcPr>
            <w:tcW w:w="218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M2</w:t>
            </w:r>
          </w:p>
        </w:tc>
        <w:tc>
          <w:tcPr>
            <w:tcW w:w="1277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 xml:space="preserve">For correct products using midpoints (allowing one error) with intention to add. </w:t>
            </w:r>
          </w:p>
          <w:p w:rsidR="009D170E" w:rsidRPr="00F02822" w:rsidRDefault="009D170E" w:rsidP="00FC72E7">
            <w:r w:rsidRPr="00F02822">
              <w:t xml:space="preserve"> </w:t>
            </w:r>
          </w:p>
          <w:p w:rsidR="009D170E" w:rsidRPr="00F02822" w:rsidRDefault="009D170E" w:rsidP="00FC72E7">
            <w:r w:rsidRPr="00F02822">
              <w:t>If not M2 then award M1 for products using frequency and a consistent value within the range (allowing one error) with intention to add or correct products using midpoint without addition.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10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“1690” ÷ 60</w:t>
            </w:r>
          </w:p>
        </w:tc>
        <w:tc>
          <w:tcPr>
            <w:tcW w:w="559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4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18" w:type="pct"/>
            <w:tcBorders>
              <w:right w:val="nil"/>
            </w:tcBorders>
          </w:tcPr>
          <w:p w:rsidR="009D170E" w:rsidRPr="00F02822" w:rsidRDefault="009D170E" w:rsidP="00FC72E7">
            <w:pPr>
              <w:tabs>
                <w:tab w:val="center" w:pos="252"/>
              </w:tabs>
            </w:pPr>
            <w:r w:rsidRPr="00F02822">
              <w:t>M1</w:t>
            </w:r>
          </w:p>
        </w:tc>
        <w:tc>
          <w:tcPr>
            <w:tcW w:w="1277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>dep on M1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10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59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28.2</w:t>
            </w:r>
          </w:p>
        </w:tc>
        <w:tc>
          <w:tcPr>
            <w:tcW w:w="204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18" w:type="pct"/>
            <w:tcBorders>
              <w:right w:val="nil"/>
            </w:tcBorders>
          </w:tcPr>
          <w:p w:rsidR="009D170E" w:rsidRPr="00F02822" w:rsidRDefault="009D170E" w:rsidP="00FC72E7">
            <w:pPr>
              <w:tabs>
                <w:tab w:val="center" w:pos="252"/>
              </w:tabs>
            </w:pPr>
            <w:r w:rsidRPr="00F02822">
              <w:t>A1</w:t>
            </w:r>
          </w:p>
        </w:tc>
        <w:tc>
          <w:tcPr>
            <w:tcW w:w="1277" w:type="pct"/>
            <w:tcBorders>
              <w:left w:val="nil"/>
            </w:tcBorders>
          </w:tcPr>
          <w:p w:rsidR="009D170E" w:rsidRPr="00F02822" w:rsidRDefault="009D170E" w:rsidP="00FC72E7">
            <w:bookmarkStart w:id="0" w:name="_Hlk54454194"/>
            <w:r w:rsidRPr="00F02822">
              <w:t>accept 28.1 – 28.</w:t>
            </w:r>
            <w:bookmarkEnd w:id="0"/>
            <w:r w:rsidRPr="00F02822">
              <w:t>2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10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jc w:val="center"/>
              <w:rPr>
                <w:b/>
              </w:rPr>
            </w:pPr>
          </w:p>
        </w:tc>
        <w:tc>
          <w:tcPr>
            <w:tcW w:w="218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1277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jc w:val="right"/>
              <w:rPr>
                <w:b/>
              </w:rPr>
            </w:pPr>
            <w:r w:rsidRPr="00F02822">
              <w:rPr>
                <w:b/>
              </w:rPr>
              <w:t>Total 5 marks</w:t>
            </w:r>
          </w:p>
        </w:tc>
      </w:tr>
    </w:tbl>
    <w:p w:rsidR="009D170E" w:rsidRPr="00F02822" w:rsidRDefault="009D170E" w:rsidP="006E0C0B">
      <w:pPr>
        <w:rPr>
          <w:b/>
          <w:bCs/>
          <w:i/>
          <w:iCs/>
        </w:rPr>
      </w:pPr>
    </w:p>
    <w:p w:rsidR="009D170E" w:rsidRPr="00F02822" w:rsidRDefault="009D170E" w:rsidP="006E0C0B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4"/>
        <w:gridCol w:w="4828"/>
        <w:gridCol w:w="1732"/>
        <w:gridCol w:w="720"/>
        <w:gridCol w:w="717"/>
        <w:gridCol w:w="4383"/>
      </w:tblGrid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822">
              <w:rPr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position w:val="-24"/>
                <w:sz w:val="24"/>
                <w:szCs w:val="24"/>
              </w:rPr>
              <w:object w:dxaOrig="1060" w:dyaOrig="620">
                <v:shape id="_x0000_i1055" type="#_x0000_t75" style="width:49.5pt;height:28.5pt" o:ole="">
                  <v:imagedata r:id="rId61" o:title=""/>
                </v:shape>
                <o:OLEObject Type="Embed" ProgID="Equation.DSMT4" ShapeID="_x0000_i1055" DrawAspect="Content" ObjectID="_1678805954" r:id="rId62"/>
              </w:object>
            </w:r>
            <w:r w:rsidRPr="00F02822">
              <w:rPr>
                <w:sz w:val="24"/>
                <w:szCs w:val="24"/>
              </w:rPr>
              <w:t xml:space="preserve">or </w:t>
            </w:r>
            <w:r w:rsidRPr="00F02822">
              <w:rPr>
                <w:position w:val="-24"/>
                <w:sz w:val="24"/>
                <w:szCs w:val="24"/>
              </w:rPr>
              <w:object w:dxaOrig="1140" w:dyaOrig="620">
                <v:shape id="_x0000_i1056" type="#_x0000_t75" style="width:57.75pt;height:28.5pt" o:ole="">
                  <v:imagedata r:id="rId63" o:title=""/>
                </v:shape>
                <o:OLEObject Type="Embed" ProgID="Equation.DSMT4" ShapeID="_x0000_i1056" DrawAspect="Content" ObjectID="_1678805955" r:id="rId64"/>
              </w:object>
            </w:r>
            <w:r w:rsidRPr="00F02822">
              <w:rPr>
                <w:sz w:val="24"/>
                <w:szCs w:val="24"/>
              </w:rPr>
              <w:t xml:space="preserve">or </w:t>
            </w:r>
            <w:r w:rsidRPr="00F02822">
              <w:rPr>
                <w:position w:val="-10"/>
                <w:sz w:val="24"/>
                <w:szCs w:val="24"/>
              </w:rPr>
              <w:object w:dxaOrig="1380" w:dyaOrig="320">
                <v:shape id="_x0000_i1057" type="#_x0000_t75" style="width:1in;height:14.25pt" o:ole="">
                  <v:imagedata r:id="rId65" o:title=""/>
                </v:shape>
                <o:OLEObject Type="Embed" ProgID="Equation.DSMT4" ShapeID="_x0000_i1057" DrawAspect="Content" ObjectID="_1678805956" r:id="rId66"/>
              </w:object>
            </w:r>
            <w:r w:rsidRPr="00F02822">
              <w:rPr>
                <w:sz w:val="24"/>
                <w:szCs w:val="24"/>
              </w:rPr>
              <w:t xml:space="preserve"> or </w:t>
            </w:r>
            <w:r w:rsidRPr="00F02822">
              <w:rPr>
                <w:position w:val="-10"/>
                <w:sz w:val="24"/>
                <w:szCs w:val="24"/>
              </w:rPr>
              <w:object w:dxaOrig="1140" w:dyaOrig="320">
                <v:shape id="_x0000_i1058" type="#_x0000_t75" style="width:57.75pt;height:14.25pt" o:ole="">
                  <v:imagedata r:id="rId67" o:title=""/>
                </v:shape>
                <o:OLEObject Type="Embed" ProgID="Equation.DSMT4" ShapeID="_x0000_i1058" DrawAspect="Content" ObjectID="_1678805957" r:id="rId68"/>
              </w:object>
            </w:r>
            <w:r w:rsidRPr="00F02822">
              <w:rPr>
                <w:sz w:val="24"/>
                <w:szCs w:val="24"/>
              </w:rPr>
              <w:t xml:space="preserve"> oe </w:t>
            </w:r>
          </w:p>
        </w:tc>
        <w:tc>
          <w:tcPr>
            <w:tcW w:w="611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2</w:t>
            </w: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r w:rsidRPr="00F02822">
              <w:t xml:space="preserve">for making </w:t>
            </w:r>
            <w:r w:rsidRPr="00F02822">
              <w:rPr>
                <w:i/>
              </w:rPr>
              <w:t>y</w:t>
            </w:r>
            <w:r w:rsidRPr="00F02822">
              <w:t xml:space="preserve"> or 2</w:t>
            </w:r>
            <w:r w:rsidRPr="00F02822">
              <w:rPr>
                <w:i/>
                <w:iCs/>
              </w:rPr>
              <w:t xml:space="preserve">y </w:t>
            </w:r>
            <w:r w:rsidRPr="00F02822">
              <w:t xml:space="preserve">the subject </w:t>
            </w:r>
          </w:p>
          <w:p w:rsidR="009D170E" w:rsidRPr="00F02822" w:rsidRDefault="009D170E" w:rsidP="00FC72E7">
            <w:pPr>
              <w:rPr>
                <w:i/>
                <w:iCs/>
              </w:rPr>
            </w:pPr>
            <w:r w:rsidRPr="00F02822">
              <w:t xml:space="preserve">Allow </w:t>
            </w:r>
            <w:r w:rsidRPr="00F02822">
              <w:rPr>
                <w:position w:val="-24"/>
              </w:rPr>
              <w:object w:dxaOrig="1260" w:dyaOrig="620">
                <v:shape id="_x0000_i1059" type="#_x0000_t75" style="width:63.75pt;height:28.5pt" o:ole="">
                  <v:imagedata r:id="rId69" o:title=""/>
                </v:shape>
                <o:OLEObject Type="Embed" ProgID="Equation.DSMT4" ShapeID="_x0000_i1059" DrawAspect="Content" ObjectID="_1678805958" r:id="rId70"/>
              </w:object>
            </w:r>
            <w:r w:rsidRPr="00F02822">
              <w:t>oe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−2.5</w:t>
            </w:r>
          </w:p>
        </w:tc>
        <w:tc>
          <w:tcPr>
            <w:tcW w:w="254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3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A1</w:t>
            </w:r>
          </w:p>
        </w:tc>
        <w:tc>
          <w:tcPr>
            <w:tcW w:w="1546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>for  −</w:t>
            </w:r>
            <w:r w:rsidRPr="00F02822">
              <w:rPr>
                <w:position w:val="-24"/>
              </w:rPr>
              <w:object w:dxaOrig="240" w:dyaOrig="620">
                <v:shape id="_x0000_i1060" type="#_x0000_t75" style="width:14.25pt;height:28.5pt" o:ole="">
                  <v:imagedata r:id="rId71" o:title=""/>
                </v:shape>
                <o:OLEObject Type="Embed" ProgID="Equation.DSMT4" ShapeID="_x0000_i1060" DrawAspect="Content" ObjectID="_1678805959" r:id="rId72"/>
              </w:object>
            </w:r>
            <w:r w:rsidRPr="00F02822">
              <w:t>or −2.5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3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1546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jc w:val="right"/>
              <w:rPr>
                <w:b/>
              </w:rPr>
            </w:pPr>
            <w:r w:rsidRPr="00F02822">
              <w:rPr>
                <w:b/>
              </w:rPr>
              <w:t>Total 3 marks</w:t>
            </w:r>
          </w:p>
        </w:tc>
      </w:tr>
    </w:tbl>
    <w:p w:rsidR="009D170E" w:rsidRPr="00F02822" w:rsidRDefault="009D170E" w:rsidP="006E0C0B">
      <w:pPr>
        <w:rPr>
          <w:b/>
          <w:bCs/>
          <w:i/>
          <w:iCs/>
        </w:rPr>
      </w:pPr>
    </w:p>
    <w:p w:rsidR="009D170E" w:rsidRPr="00F02822" w:rsidRDefault="009D170E" w:rsidP="006E0C0B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822">
              <w:rPr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position w:val="-6"/>
                <w:sz w:val="24"/>
                <w:szCs w:val="24"/>
              </w:rPr>
              <w:object w:dxaOrig="1060" w:dyaOrig="320">
                <v:shape id="_x0000_i1061" type="#_x0000_t75" style="width:49.5pt;height:14.25pt" o:ole="">
                  <v:imagedata r:id="rId73" o:title=""/>
                </v:shape>
                <o:OLEObject Type="Embed" ProgID="Equation.DSMT4" ShapeID="_x0000_i1061" DrawAspect="Content" ObjectID="_1678805960" r:id="rId74"/>
              </w:object>
            </w:r>
            <w:r w:rsidRPr="00F02822">
              <w:rPr>
                <w:sz w:val="24"/>
                <w:szCs w:val="24"/>
              </w:rPr>
              <w:t xml:space="preserve"> or </w:t>
            </w:r>
            <w:r w:rsidRPr="00F02822">
              <w:rPr>
                <w:position w:val="-6"/>
                <w:sz w:val="24"/>
                <w:szCs w:val="24"/>
              </w:rPr>
              <w:object w:dxaOrig="600" w:dyaOrig="279">
                <v:shape id="_x0000_i1062" type="#_x0000_t75" style="width:28.5pt;height:14.25pt" o:ole="">
                  <v:imagedata r:id="rId75" o:title=""/>
                </v:shape>
                <o:OLEObject Type="Embed" ProgID="Equation.DSMT4" ShapeID="_x0000_i1062" DrawAspect="Content" ObjectID="_1678805961" r:id="rId76"/>
              </w:object>
            </w:r>
            <w:r w:rsidRPr="00F02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4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r w:rsidRPr="00F02822">
              <w:t>for squaring and adding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position w:val="-8"/>
                <w:sz w:val="24"/>
                <w:szCs w:val="24"/>
              </w:rPr>
              <w:object w:dxaOrig="1260" w:dyaOrig="400">
                <v:shape id="_x0000_i1063" type="#_x0000_t75" style="width:64.5pt;height:21.75pt" o:ole="">
                  <v:imagedata r:id="rId77" o:title=""/>
                </v:shape>
                <o:OLEObject Type="Embed" ProgID="Equation.DSMT4" ShapeID="_x0000_i1063" DrawAspect="Content" ObjectID="_1678805962" r:id="rId78"/>
              </w:object>
            </w:r>
            <w:r w:rsidRPr="00F02822">
              <w:rPr>
                <w:sz w:val="24"/>
                <w:szCs w:val="24"/>
              </w:rPr>
              <w:t xml:space="preserve">  or </w:t>
            </w:r>
            <w:r w:rsidRPr="00F02822">
              <w:rPr>
                <w:position w:val="-8"/>
                <w:sz w:val="24"/>
                <w:szCs w:val="24"/>
              </w:rPr>
              <w:object w:dxaOrig="780" w:dyaOrig="360">
                <v:shape id="_x0000_i1064" type="#_x0000_t75" style="width:35.25pt;height:21.75pt" o:ole="">
                  <v:imagedata r:id="rId79" o:title=""/>
                </v:shape>
                <o:OLEObject Type="Embed" ProgID="Equation.DSMT4" ShapeID="_x0000_i1064" DrawAspect="Content" ObjectID="_1678805963" r:id="rId80"/>
              </w:object>
            </w:r>
            <w:r w:rsidRPr="00F02822">
              <w:rPr>
                <w:sz w:val="24"/>
                <w:szCs w:val="24"/>
              </w:rPr>
              <w:t xml:space="preserve"> </w:t>
            </w:r>
          </w:p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or 7.71(038…) or 7.7</w:t>
            </w:r>
          </w:p>
        </w:tc>
        <w:tc>
          <w:tcPr>
            <w:tcW w:w="799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>dep 1st M1 for square rooting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 xml:space="preserve">e.g (‘7.71’ + 4.3 + 6.4) × 22 or </w:t>
            </w:r>
          </w:p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’18.4’ × 22 (=404.8) or</w:t>
            </w:r>
          </w:p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 xml:space="preserve">(‘8’ + 4.3 + 6.4) × 22 or </w:t>
            </w:r>
          </w:p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 xml:space="preserve">’18.7’ × 22 or </w:t>
            </w:r>
          </w:p>
          <w:p w:rsidR="009D170E" w:rsidRPr="00F02822" w:rsidRDefault="009D170E" w:rsidP="00FC72E7">
            <w:r w:rsidRPr="00F02822">
              <w:t>‘19’ × 22 or</w:t>
            </w:r>
          </w:p>
          <w:p w:rsidR="009D170E" w:rsidRPr="00F02822" w:rsidRDefault="009D170E" w:rsidP="00FC72E7">
            <w:r w:rsidRPr="00F02822">
              <w:t>‘20’ × 22</w:t>
            </w:r>
          </w:p>
        </w:tc>
        <w:tc>
          <w:tcPr>
            <w:tcW w:w="799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>dep M2 for a non-rounded perimeter × 22</w:t>
            </w:r>
          </w:p>
          <w:p w:rsidR="009D170E" w:rsidRPr="00F02822" w:rsidRDefault="009D170E" w:rsidP="00FC72E7">
            <w:r w:rsidRPr="00F02822">
              <w:t>or 19 × 22</w:t>
            </w:r>
          </w:p>
          <w:p w:rsidR="009D170E" w:rsidRPr="00F02822" w:rsidRDefault="009D170E" w:rsidP="00FC72E7">
            <w:r w:rsidRPr="00F02822">
              <w:t>accept 20 × 22 oe</w:t>
            </w:r>
          </w:p>
          <w:p w:rsidR="009D170E" w:rsidRPr="00F02822" w:rsidRDefault="009D170E" w:rsidP="00FC72E7"/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$418</w:t>
            </w:r>
          </w:p>
        </w:tc>
        <w:tc>
          <w:tcPr>
            <w:tcW w:w="329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>cao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jc w:val="right"/>
              <w:rPr>
                <w:b/>
              </w:rPr>
            </w:pPr>
            <w:r w:rsidRPr="00F02822">
              <w:rPr>
                <w:b/>
              </w:rPr>
              <w:t>Total 4 marks</w:t>
            </w:r>
          </w:p>
        </w:tc>
      </w:tr>
    </w:tbl>
    <w:p w:rsidR="009D170E" w:rsidRPr="00F02822" w:rsidRDefault="009D170E" w:rsidP="006E0C0B">
      <w:pPr>
        <w:rPr>
          <w:b/>
          <w:bCs/>
          <w:i/>
          <w:iCs/>
        </w:rPr>
      </w:pPr>
    </w:p>
    <w:p w:rsidR="009D170E" w:rsidRPr="00F02822" w:rsidRDefault="009D170E" w:rsidP="006E0C0B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1585"/>
        <w:gridCol w:w="1009"/>
        <w:gridCol w:w="720"/>
        <w:gridCol w:w="4241"/>
      </w:tblGrid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822">
              <w:rPr>
                <w:rFonts w:ascii="Times New Roman" w:hAnsi="Times New Roman" w:cs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e.g. 1.5 × 1.5 (= 2.25 oe)</w:t>
            </w:r>
          </w:p>
        </w:tc>
        <w:tc>
          <w:tcPr>
            <w:tcW w:w="55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3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496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r w:rsidRPr="00F02822">
              <w:t>for calculating the area of the square, may be seen embedded within a calculation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e.g. 34.8 × “2.25”</w:t>
            </w:r>
          </w:p>
        </w:tc>
        <w:tc>
          <w:tcPr>
            <w:tcW w:w="559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6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496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>for a complete method to find the force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59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78.3</w:t>
            </w:r>
          </w:p>
        </w:tc>
        <w:tc>
          <w:tcPr>
            <w:tcW w:w="356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4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A1</w:t>
            </w:r>
          </w:p>
        </w:tc>
        <w:tc>
          <w:tcPr>
            <w:tcW w:w="1496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>oe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1496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jc w:val="right"/>
              <w:rPr>
                <w:b/>
              </w:rPr>
            </w:pPr>
            <w:r w:rsidRPr="00F02822">
              <w:rPr>
                <w:b/>
              </w:rPr>
              <w:t>Total 3 marks</w:t>
            </w:r>
          </w:p>
        </w:tc>
      </w:tr>
    </w:tbl>
    <w:p w:rsidR="009D170E" w:rsidRPr="00F02822" w:rsidRDefault="009D170E" w:rsidP="006E0C0B">
      <w:pPr>
        <w:rPr>
          <w:b/>
          <w:bCs/>
          <w:i/>
          <w:iCs/>
        </w:rPr>
      </w:pPr>
    </w:p>
    <w:p w:rsidR="009D170E" w:rsidRPr="00F02822" w:rsidRDefault="009D170E" w:rsidP="006E0C0B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822">
              <w:rPr>
                <w:rFonts w:ascii="Times New Roman" w:hAnsi="Times New Roman" w:cs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9D170E" w:rsidRPr="00F02822" w:rsidRDefault="009D170E" w:rsidP="00FC72E7"/>
        </w:tc>
        <w:tc>
          <w:tcPr>
            <w:tcW w:w="79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r w:rsidRPr="00F02822">
              <w:t xml:space="preserve">for one of </w:t>
            </w:r>
          </w:p>
          <w:p w:rsidR="009D170E" w:rsidRPr="00F02822" w:rsidRDefault="009D170E" w:rsidP="00FC72E7">
            <w:r w:rsidRPr="00F02822">
              <w:t>- 5 numbers with a median of 8</w:t>
            </w:r>
          </w:p>
          <w:p w:rsidR="009D170E" w:rsidRPr="00F02822" w:rsidRDefault="009D170E" w:rsidP="00FC72E7">
            <w:r w:rsidRPr="00F02822">
              <w:t>- 5 numbers with a mode of 5</w:t>
            </w:r>
          </w:p>
          <w:p w:rsidR="009D170E" w:rsidRPr="00F02822" w:rsidRDefault="009D170E" w:rsidP="00FC72E7">
            <w:r w:rsidRPr="00F02822">
              <w:t>- 5 numbers with a range of 10</w:t>
            </w:r>
          </w:p>
          <w:p w:rsidR="009D170E" w:rsidRPr="00F02822" w:rsidRDefault="009D170E" w:rsidP="00FC72E7">
            <w:r w:rsidRPr="00F02822">
              <w:t>- 5 numbers with a sum of 45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9D170E" w:rsidRPr="00F02822" w:rsidRDefault="009D170E" w:rsidP="00FC72E7"/>
        </w:tc>
        <w:tc>
          <w:tcPr>
            <w:tcW w:w="79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r w:rsidRPr="00F02822">
              <w:t xml:space="preserve">for two of </w:t>
            </w:r>
          </w:p>
          <w:p w:rsidR="009D170E" w:rsidRPr="00F02822" w:rsidRDefault="009D170E" w:rsidP="00FC72E7">
            <w:r w:rsidRPr="00F02822">
              <w:t>- 5 numbers with a median of 8</w:t>
            </w:r>
          </w:p>
          <w:p w:rsidR="009D170E" w:rsidRPr="00F02822" w:rsidRDefault="009D170E" w:rsidP="00FC72E7">
            <w:r w:rsidRPr="00F02822">
              <w:t>- 5 numbers with a mode of 5</w:t>
            </w:r>
          </w:p>
          <w:p w:rsidR="009D170E" w:rsidRPr="00F02822" w:rsidRDefault="009D170E" w:rsidP="00FC72E7">
            <w:r w:rsidRPr="00F02822">
              <w:t>- 5 numbers with a range of 10</w:t>
            </w:r>
          </w:p>
          <w:p w:rsidR="009D170E" w:rsidRPr="00F02822" w:rsidRDefault="009D170E" w:rsidP="00FC72E7">
            <w:r w:rsidRPr="00F02822">
              <w:t>- 5 numbers with a sum of 45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9D170E" w:rsidRPr="00F02822" w:rsidRDefault="009D170E" w:rsidP="00FC72E7"/>
        </w:tc>
        <w:tc>
          <w:tcPr>
            <w:tcW w:w="79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5, 5, 8, 12, 15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r w:rsidRPr="00F02822">
              <w:t>Note: The numbers can be in any order</w:t>
            </w:r>
          </w:p>
          <w:p w:rsidR="009D170E" w:rsidRPr="00F02822" w:rsidRDefault="009D170E" w:rsidP="00FC72E7">
            <w:r w:rsidRPr="00F02822">
              <w:t>SC If no marks awarded, give B1 for 8 in the middle cell, not contradicted.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jc w:val="right"/>
              <w:rPr>
                <w:b/>
              </w:rPr>
            </w:pPr>
            <w:r w:rsidRPr="00F02822">
              <w:rPr>
                <w:b/>
              </w:rPr>
              <w:t>Total 3 marks</w:t>
            </w:r>
          </w:p>
        </w:tc>
      </w:tr>
    </w:tbl>
    <w:p w:rsidR="009D170E" w:rsidRPr="00F02822" w:rsidRDefault="009D170E" w:rsidP="006E0C0B">
      <w:pPr>
        <w:rPr>
          <w:b/>
          <w:bCs/>
          <w:i/>
          <w:iCs/>
        </w:rPr>
      </w:pPr>
    </w:p>
    <w:p w:rsidR="009D170E" w:rsidRPr="00F02822" w:rsidRDefault="009D170E" w:rsidP="006E0C0B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822">
              <w:rPr>
                <w:rFonts w:ascii="Times New Roman" w:hAnsi="Times New Roman" w:cs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e.g. 31.5(0) ÷ (1 – 0.3)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i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M2</w:t>
            </w:r>
          </w:p>
          <w:p w:rsidR="009D170E" w:rsidRPr="00F02822" w:rsidRDefault="009D170E" w:rsidP="00FC72E7">
            <w:pPr>
              <w:jc w:val="center"/>
            </w:pPr>
          </w:p>
          <w:p w:rsidR="009D170E" w:rsidRPr="00F02822" w:rsidRDefault="009D170E" w:rsidP="00FC72E7">
            <w:pPr>
              <w:jc w:val="center"/>
            </w:pPr>
          </w:p>
          <w:p w:rsidR="009D170E" w:rsidRPr="00F02822" w:rsidRDefault="009D170E" w:rsidP="00FC72E7">
            <w:pPr>
              <w:jc w:val="center"/>
            </w:pPr>
            <w:r w:rsidRPr="00F02822">
              <w:t>(M1)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r w:rsidRPr="00F02822">
              <w:t xml:space="preserve">for a complete method </w:t>
            </w:r>
          </w:p>
          <w:p w:rsidR="009D170E" w:rsidRPr="00F02822" w:rsidRDefault="009D170E" w:rsidP="00FC72E7">
            <w:r w:rsidRPr="00F02822">
              <w:t>e.g. 31.5(0) ÷ (1 – 0.3)</w:t>
            </w:r>
          </w:p>
          <w:p w:rsidR="009D170E" w:rsidRPr="00F02822" w:rsidRDefault="009D170E" w:rsidP="00FC72E7"/>
          <w:p w:rsidR="009D170E" w:rsidRPr="00F02822" w:rsidRDefault="009D170E" w:rsidP="00FC72E7">
            <w:r w:rsidRPr="00F02822">
              <w:t xml:space="preserve">for 31.5(0) ÷ (100 – 30) (= 0.45) </w:t>
            </w:r>
          </w:p>
          <w:p w:rsidR="009D170E" w:rsidRPr="00F02822" w:rsidRDefault="009D170E" w:rsidP="00FC72E7">
            <w:r w:rsidRPr="00F02822">
              <w:rPr>
                <w:b/>
                <w:bCs/>
              </w:rPr>
              <w:t>or</w:t>
            </w:r>
            <w:r w:rsidRPr="00F02822">
              <w:t xml:space="preserve"> e.g. (1 – 0.3)</w:t>
            </w:r>
            <w:r w:rsidRPr="00F02822">
              <w:rPr>
                <w:i/>
                <w:iCs/>
              </w:rPr>
              <w:t>x</w:t>
            </w:r>
            <w:r w:rsidRPr="00F02822">
              <w:t xml:space="preserve"> = 31.5(0)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45</w:t>
            </w:r>
          </w:p>
        </w:tc>
        <w:tc>
          <w:tcPr>
            <w:tcW w:w="329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9D170E" w:rsidRPr="00F02822" w:rsidRDefault="009D170E" w:rsidP="00FC72E7"/>
        </w:tc>
      </w:tr>
      <w:tr w:rsidR="009D170E" w:rsidRPr="00F02822" w:rsidTr="00FC72E7">
        <w:trPr>
          <w:cantSplit/>
          <w:trHeight w:val="234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jc w:val="center"/>
              <w:rPr>
                <w:b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jc w:val="right"/>
              <w:rPr>
                <w:b/>
              </w:rPr>
            </w:pPr>
            <w:r w:rsidRPr="00F02822">
              <w:rPr>
                <w:b/>
              </w:rPr>
              <w:t>Total 3 marks</w:t>
            </w:r>
          </w:p>
        </w:tc>
      </w:tr>
    </w:tbl>
    <w:p w:rsidR="009D170E" w:rsidRPr="00F02822" w:rsidRDefault="009D170E" w:rsidP="006E0C0B">
      <w:pPr>
        <w:rPr>
          <w:b/>
          <w:bCs/>
          <w:i/>
          <w:iCs/>
        </w:rPr>
      </w:pPr>
      <w:r w:rsidRPr="00F02822">
        <w:rPr>
          <w:b/>
          <w:bCs/>
          <w:i/>
          <w:i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822">
              <w:rPr>
                <w:rFonts w:ascii="Times New Roman" w:hAnsi="Times New Roman" w:cs="Times New Roman"/>
                <w:i w:val="0"/>
                <w:sz w:val="24"/>
                <w:szCs w:val="24"/>
              </w:rPr>
              <w:t>14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0282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r w:rsidRPr="00F02822">
              <w:t>35 37 38 39 41 42 43 44 45 47 47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r w:rsidRPr="00F02822">
              <w:t>Ordering values (allow 1 error)</w:t>
            </w:r>
          </w:p>
          <w:p w:rsidR="009D170E" w:rsidRPr="00F02822" w:rsidRDefault="009D170E" w:rsidP="00FC72E7">
            <w:r w:rsidRPr="00F02822">
              <w:t>error may include missing a value</w:t>
            </w:r>
          </w:p>
          <w:p w:rsidR="009D170E" w:rsidRPr="00F02822" w:rsidRDefault="009D170E" w:rsidP="00FC72E7">
            <w:r w:rsidRPr="00F02822">
              <w:t xml:space="preserve">May be implied by correct values for LQ </w:t>
            </w:r>
            <w:r w:rsidRPr="00F02822">
              <w:rPr>
                <w:b/>
                <w:bCs/>
              </w:rPr>
              <w:t>and</w:t>
            </w:r>
            <w:r w:rsidRPr="00F02822">
              <w:t xml:space="preserve"> UQ.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 xml:space="preserve">LQ = 38 </w:t>
            </w:r>
            <w:r w:rsidRPr="00F02822">
              <w:rPr>
                <w:b/>
                <w:bCs/>
              </w:rPr>
              <w:t>and</w:t>
            </w:r>
            <w:r w:rsidRPr="00F02822">
              <w:t xml:space="preserve"> UQ = 45 identified 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7</w:t>
            </w:r>
          </w:p>
        </w:tc>
        <w:tc>
          <w:tcPr>
            <w:tcW w:w="329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9D170E" w:rsidRPr="00F02822" w:rsidRDefault="009D170E" w:rsidP="00FC72E7"/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F0282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January and reason using IQR</w:t>
            </w:r>
          </w:p>
        </w:tc>
        <w:tc>
          <w:tcPr>
            <w:tcW w:w="329" w:type="pct"/>
          </w:tcPr>
          <w:p w:rsidR="009D170E" w:rsidRPr="00F02822" w:rsidRDefault="009D170E" w:rsidP="00FC72E7">
            <w:pPr>
              <w:jc w:val="center"/>
            </w:pPr>
            <w:r w:rsidRPr="00F02822"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 xml:space="preserve">ft from part (a) </w:t>
            </w:r>
          </w:p>
          <w:p w:rsidR="009D170E" w:rsidRPr="00F02822" w:rsidRDefault="009D170E" w:rsidP="00FC72E7">
            <w:r w:rsidRPr="00F02822">
              <w:t>January as the IQR is lower oe</w:t>
            </w:r>
          </w:p>
          <w:p w:rsidR="009D170E" w:rsidRPr="00F02822" w:rsidRDefault="009D170E" w:rsidP="00FC72E7">
            <w:r w:rsidRPr="00F02822">
              <w:t>ignore irrelevant statements about the median if given in addition to correct statements about IQR.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jc w:val="right"/>
              <w:rPr>
                <w:b/>
              </w:rPr>
            </w:pPr>
            <w:r w:rsidRPr="00F02822">
              <w:rPr>
                <w:b/>
              </w:rPr>
              <w:t>Total 4 marks</w:t>
            </w:r>
          </w:p>
        </w:tc>
      </w:tr>
    </w:tbl>
    <w:p w:rsidR="009D170E" w:rsidRPr="00F02822" w:rsidRDefault="009D170E" w:rsidP="006E0C0B">
      <w:pPr>
        <w:rPr>
          <w:b/>
          <w:bCs/>
          <w:i/>
          <w:iCs/>
        </w:rPr>
      </w:pPr>
    </w:p>
    <w:p w:rsidR="009D170E" w:rsidRPr="00F02822" w:rsidRDefault="009D170E" w:rsidP="006E0C0B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36"/>
        <w:gridCol w:w="913"/>
        <w:gridCol w:w="5593"/>
        <w:gridCol w:w="1457"/>
        <w:gridCol w:w="913"/>
        <w:gridCol w:w="856"/>
        <w:gridCol w:w="3606"/>
      </w:tblGrid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295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822">
              <w:rPr>
                <w:rFonts w:ascii="Times New Roman" w:hAnsi="Times New Roman" w:cs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73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position w:val="-24"/>
                <w:sz w:val="24"/>
                <w:szCs w:val="24"/>
              </w:rPr>
              <w:object w:dxaOrig="2180" w:dyaOrig="620">
                <v:shape id="_x0000_i1065" type="#_x0000_t75" style="width:117.75pt;height:31.5pt" o:ole="">
                  <v:imagedata r:id="rId81" o:title=""/>
                </v:shape>
                <o:OLEObject Type="Embed" ProgID="Equation.DSMT4" ShapeID="_x0000_i1065" DrawAspect="Content" ObjectID="_1678805964" r:id="rId82"/>
              </w:object>
            </w:r>
          </w:p>
        </w:tc>
        <w:tc>
          <w:tcPr>
            <w:tcW w:w="514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2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4</w:t>
            </w:r>
          </w:p>
        </w:tc>
        <w:tc>
          <w:tcPr>
            <w:tcW w:w="302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r w:rsidRPr="00F02822">
              <w:t>oe for setting up a correct expression for the area of the sector (or equation)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295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2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73" w:type="pct"/>
          </w:tcPr>
          <w:p w:rsidR="009D170E" w:rsidRPr="00F02822" w:rsidRDefault="009D170E" w:rsidP="00FC72E7">
            <w:r w:rsidRPr="00F02822">
              <w:rPr>
                <w:position w:val="-24"/>
              </w:rPr>
              <w:object w:dxaOrig="1900" w:dyaOrig="620">
                <v:shape id="_x0000_i1066" type="#_x0000_t75" style="width:91.5pt;height:28.5pt" o:ole="">
                  <v:imagedata r:id="rId83" o:title=""/>
                </v:shape>
                <o:OLEObject Type="Embed" ProgID="Equation.DSMT4" ShapeID="_x0000_i1066" DrawAspect="Content" ObjectID="_1678805965" r:id="rId84"/>
              </w:object>
            </w:r>
            <w:r w:rsidRPr="00F02822">
              <w:t xml:space="preserve"> </w:t>
            </w:r>
            <w:r w:rsidRPr="00F02822">
              <w:rPr>
                <w:position w:val="-28"/>
              </w:rPr>
              <w:object w:dxaOrig="900" w:dyaOrig="680">
                <v:shape id="_x0000_i1067" type="#_x0000_t75" style="width:43.5pt;height:36pt" o:ole="">
                  <v:imagedata r:id="rId85" o:title=""/>
                </v:shape>
                <o:OLEObject Type="Embed" ProgID="Equation.DSMT4" ShapeID="_x0000_i1067" DrawAspect="Content" ObjectID="_1678805966" r:id="rId86"/>
              </w:object>
            </w:r>
            <w:r w:rsidRPr="00F02822">
              <w:t xml:space="preserve"> </w:t>
            </w:r>
          </w:p>
        </w:tc>
        <w:tc>
          <w:tcPr>
            <w:tcW w:w="514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302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272" w:type="pct"/>
            <w:tcBorders>
              <w:left w:val="nil"/>
            </w:tcBorders>
          </w:tcPr>
          <w:p w:rsidR="009D170E" w:rsidRPr="00F02822" w:rsidRDefault="009D170E" w:rsidP="00FC72E7">
            <w:pPr>
              <w:rPr>
                <w:i/>
              </w:rPr>
            </w:pPr>
            <w:r w:rsidRPr="00F02822">
              <w:t xml:space="preserve">for correctly rearranging for </w:t>
            </w:r>
            <w:r w:rsidRPr="00F02822">
              <w:rPr>
                <w:i/>
              </w:rPr>
              <w:t>AOC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295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2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73" w:type="pct"/>
          </w:tcPr>
          <w:p w:rsidR="009D170E" w:rsidRPr="00F02822" w:rsidRDefault="009D170E" w:rsidP="00FC72E7">
            <w:r w:rsidRPr="00F02822">
              <w:t xml:space="preserve">(Angle </w:t>
            </w:r>
            <w:r w:rsidRPr="00F02822">
              <w:rPr>
                <w:i/>
              </w:rPr>
              <w:t>ABC</w:t>
            </w:r>
            <w:r w:rsidRPr="00F02822">
              <w:t xml:space="preserve"> =) “79.57747” ÷ 2 (= 39.7887… or </w:t>
            </w:r>
            <w:r w:rsidRPr="00F02822">
              <w:rPr>
                <w:position w:val="-24"/>
              </w:rPr>
              <w:object w:dxaOrig="440" w:dyaOrig="620">
                <v:shape id="_x0000_i1068" type="#_x0000_t75" style="width:21pt;height:32.25pt" o:ole="">
                  <v:imagedata r:id="rId87" o:title=""/>
                </v:shape>
                <o:OLEObject Type="Embed" ProgID="Equation.DSMT4" ShapeID="_x0000_i1068" DrawAspect="Content" ObjectID="_1678805967" r:id="rId88"/>
              </w:object>
            </w:r>
            <w:r w:rsidRPr="00F02822">
              <w:t>)</w:t>
            </w:r>
          </w:p>
        </w:tc>
        <w:tc>
          <w:tcPr>
            <w:tcW w:w="514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2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302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272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>ft dep 1</w:t>
            </w:r>
            <w:r w:rsidRPr="00F02822">
              <w:rPr>
                <w:vertAlign w:val="superscript"/>
              </w:rPr>
              <w:t>st</w:t>
            </w:r>
            <w:r w:rsidRPr="00F02822">
              <w:t xml:space="preserve"> M1</w:t>
            </w:r>
            <w:r w:rsidRPr="00F02822">
              <w:rPr>
                <w:b/>
                <w:bCs/>
              </w:rPr>
              <w:t xml:space="preserve"> and</w:t>
            </w:r>
            <w:r w:rsidRPr="00F02822">
              <w:t xml:space="preserve"> ‘</w:t>
            </w:r>
            <w:r w:rsidRPr="00F02822">
              <w:rPr>
                <w:i/>
                <w:iCs/>
              </w:rPr>
              <w:t>x</w:t>
            </w:r>
            <w:r w:rsidRPr="00F02822">
              <w:t>’ less than 360</w:t>
            </w:r>
          </w:p>
          <w:p w:rsidR="009D170E" w:rsidRPr="00F02822" w:rsidRDefault="009D170E" w:rsidP="00FC72E7">
            <w:r w:rsidRPr="00F02822">
              <w:t>for dividing their ‘</w:t>
            </w:r>
            <w:r w:rsidRPr="00F02822">
              <w:rPr>
                <w:i/>
                <w:iCs/>
              </w:rPr>
              <w:t>AOC</w:t>
            </w:r>
            <w:r w:rsidRPr="00F02822">
              <w:t xml:space="preserve">’ by 2 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295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2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73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14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39.8</w:t>
            </w:r>
          </w:p>
        </w:tc>
        <w:tc>
          <w:tcPr>
            <w:tcW w:w="322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302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A1</w:t>
            </w:r>
          </w:p>
        </w:tc>
        <w:tc>
          <w:tcPr>
            <w:tcW w:w="1272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>for awrt 39.8</w:t>
            </w:r>
          </w:p>
          <w:p w:rsidR="009D170E" w:rsidRPr="00F02822" w:rsidRDefault="009D170E" w:rsidP="00FC72E7">
            <w:r w:rsidRPr="00F02822">
              <w:t xml:space="preserve">accept </w:t>
            </w:r>
            <w:r w:rsidRPr="00F02822">
              <w:rPr>
                <w:position w:val="-24"/>
              </w:rPr>
              <w:object w:dxaOrig="440" w:dyaOrig="620">
                <v:shape id="_x0000_i1069" type="#_x0000_t75" style="width:21pt;height:32.25pt" o:ole="">
                  <v:imagedata r:id="rId87" o:title=""/>
                </v:shape>
                <o:OLEObject Type="Embed" ProgID="Equation.DSMT4" ShapeID="_x0000_i1069" DrawAspect="Content" ObjectID="_1678805968" r:id="rId89"/>
              </w:objec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295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2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302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1272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jc w:val="right"/>
              <w:rPr>
                <w:b/>
              </w:rPr>
            </w:pPr>
            <w:r w:rsidRPr="00F02822">
              <w:rPr>
                <w:b/>
              </w:rPr>
              <w:t>Total 4 marks</w:t>
            </w:r>
          </w:p>
        </w:tc>
      </w:tr>
    </w:tbl>
    <w:p w:rsidR="009D170E" w:rsidRPr="00F02822" w:rsidRDefault="009D170E" w:rsidP="006E0C0B">
      <w:pPr>
        <w:rPr>
          <w:b/>
          <w:bCs/>
          <w:i/>
          <w:iCs/>
        </w:rPr>
      </w:pPr>
      <w:r w:rsidRPr="00F02822">
        <w:rPr>
          <w:b/>
          <w:bCs/>
          <w:i/>
          <w:i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822">
              <w:rPr>
                <w:rFonts w:ascii="Times New Roman" w:hAnsi="Times New Roman" w:cs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iCs/>
                <w:sz w:val="24"/>
                <w:szCs w:val="24"/>
              </w:rPr>
              <w:t xml:space="preserve">e.g. </w:t>
            </w:r>
            <w:r w:rsidRPr="00F02822">
              <w:rPr>
                <w:i/>
                <w:sz w:val="24"/>
                <w:szCs w:val="24"/>
              </w:rPr>
              <w:t>a</w:t>
            </w:r>
            <w:r w:rsidRPr="00F02822">
              <w:rPr>
                <w:sz w:val="24"/>
                <w:szCs w:val="24"/>
              </w:rPr>
              <w:t xml:space="preserve"> = (−3 + 47) ÷ 2 (= 22)  </w:t>
            </w:r>
          </w:p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b/>
                <w:bCs/>
                <w:sz w:val="24"/>
                <w:szCs w:val="24"/>
              </w:rPr>
              <w:t>or</w:t>
            </w:r>
            <w:r w:rsidRPr="00F02822">
              <w:rPr>
                <w:sz w:val="24"/>
                <w:szCs w:val="24"/>
              </w:rPr>
              <w:t xml:space="preserve"> </w:t>
            </w:r>
            <w:r w:rsidRPr="00F02822">
              <w:rPr>
                <w:position w:val="-24"/>
                <w:sz w:val="24"/>
                <w:szCs w:val="24"/>
              </w:rPr>
              <w:object w:dxaOrig="1240" w:dyaOrig="620">
                <v:shape id="_x0000_i1070" type="#_x0000_t75" style="width:62.25pt;height:30.75pt" o:ole="">
                  <v:imagedata r:id="rId90" o:title=""/>
                </v:shape>
                <o:OLEObject Type="Embed" ProgID="Equation.DSMT4" ShapeID="_x0000_i1070" DrawAspect="Content" ObjectID="_1678805969" r:id="rId91"/>
              </w:object>
            </w:r>
            <w:r w:rsidRPr="00F02822">
              <w:rPr>
                <w:sz w:val="24"/>
                <w:szCs w:val="24"/>
              </w:rPr>
              <w:t xml:space="preserve"> (</w:t>
            </w:r>
            <w:r w:rsidRPr="00F02822">
              <w:rPr>
                <w:i/>
                <w:iCs/>
                <w:sz w:val="24"/>
                <w:szCs w:val="24"/>
              </w:rPr>
              <w:t>b</w:t>
            </w:r>
            <w:r w:rsidRPr="00F02822">
              <w:rPr>
                <w:sz w:val="24"/>
                <w:szCs w:val="24"/>
              </w:rPr>
              <w:t xml:space="preserve"> = −38 −11 = −49) </w:t>
            </w:r>
          </w:p>
          <w:p w:rsidR="009D170E" w:rsidRPr="00F02822" w:rsidRDefault="009D170E" w:rsidP="00FC72E7">
            <w:r w:rsidRPr="00F02822">
              <w:rPr>
                <w:b/>
                <w:bCs/>
              </w:rPr>
              <w:t>or</w:t>
            </w:r>
            <w:r w:rsidRPr="00F02822">
              <w:t xml:space="preserve"> method to add 25 to −3</w:t>
            </w:r>
          </w:p>
          <w:p w:rsidR="009D170E" w:rsidRPr="00F02822" w:rsidRDefault="009D170E" w:rsidP="00FC72E7">
            <w:r w:rsidRPr="00F02822">
              <w:rPr>
                <w:b/>
                <w:bCs/>
              </w:rPr>
              <w:t>or</w:t>
            </w:r>
            <w:r w:rsidRPr="00F02822">
              <w:t xml:space="preserve"> method to subtract 25 from 47</w:t>
            </w:r>
          </w:p>
          <w:p w:rsidR="009D170E" w:rsidRPr="00F02822" w:rsidRDefault="009D170E" w:rsidP="00FC72E7">
            <w:r w:rsidRPr="00F02822">
              <w:rPr>
                <w:b/>
                <w:bCs/>
              </w:rPr>
              <w:t>or</w:t>
            </w:r>
            <w:r w:rsidRPr="00F02822">
              <w:t xml:space="preserve"> method to subtract 30 from −19 </w:t>
            </w:r>
          </w:p>
          <w:p w:rsidR="009D170E" w:rsidRPr="00F02822" w:rsidRDefault="009D170E" w:rsidP="00FC72E7">
            <w:r w:rsidRPr="00F02822">
              <w:rPr>
                <w:b/>
                <w:bCs/>
              </w:rPr>
              <w:t>or</w:t>
            </w:r>
            <w:r w:rsidRPr="00F02822">
              <w:t xml:space="preserve"> method to subtract 60 from 11 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r w:rsidRPr="00F02822">
              <w:t xml:space="preserve">for a correct method to find either coordinate or one coordinate correct. </w:t>
            </w:r>
          </w:p>
          <w:p w:rsidR="009D170E" w:rsidRPr="00F02822" w:rsidRDefault="009D170E" w:rsidP="00FC72E7">
            <w:r w:rsidRPr="00F02822">
              <w:t xml:space="preserve">Look for correct method on their diagram, if used. 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  <w:r w:rsidRPr="00F02822">
              <w:rPr>
                <w:i/>
                <w:sz w:val="24"/>
                <w:szCs w:val="24"/>
              </w:rPr>
              <w:t>a</w:t>
            </w:r>
            <w:r w:rsidRPr="00F02822">
              <w:rPr>
                <w:sz w:val="24"/>
                <w:szCs w:val="24"/>
              </w:rPr>
              <w:t xml:space="preserve"> = 22,  </w:t>
            </w:r>
            <w:r w:rsidRPr="00F02822">
              <w:rPr>
                <w:i/>
                <w:sz w:val="24"/>
                <w:szCs w:val="24"/>
              </w:rPr>
              <w:t>b</w:t>
            </w:r>
            <w:r w:rsidRPr="00F02822">
              <w:rPr>
                <w:sz w:val="24"/>
                <w:szCs w:val="24"/>
              </w:rPr>
              <w:t xml:space="preserve"> = −49</w:t>
            </w:r>
          </w:p>
        </w:tc>
        <w:tc>
          <w:tcPr>
            <w:tcW w:w="329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>both correct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jc w:val="right"/>
              <w:rPr>
                <w:b/>
              </w:rPr>
            </w:pPr>
            <w:r w:rsidRPr="00F02822">
              <w:rPr>
                <w:b/>
              </w:rPr>
              <w:t>Total 2 marks</w:t>
            </w:r>
          </w:p>
        </w:tc>
      </w:tr>
    </w:tbl>
    <w:p w:rsidR="009D170E" w:rsidRPr="00F02822" w:rsidRDefault="009D170E" w:rsidP="006E0C0B">
      <w:pPr>
        <w:rPr>
          <w:b/>
          <w:bCs/>
          <w:i/>
          <w:iCs/>
        </w:rPr>
      </w:pPr>
    </w:p>
    <w:p w:rsidR="009D170E" w:rsidRPr="00F02822" w:rsidRDefault="009D170E" w:rsidP="006E0C0B">
      <w:pPr>
        <w:rPr>
          <w:b/>
          <w:bCs/>
          <w:i/>
          <w:iCs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4"/>
        <w:gridCol w:w="5121"/>
        <w:gridCol w:w="1976"/>
        <w:gridCol w:w="933"/>
        <w:gridCol w:w="729"/>
        <w:gridCol w:w="3624"/>
      </w:tblGrid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822">
              <w:rPr>
                <w:rFonts w:ascii="Times New Roman" w:hAnsi="Times New Roman" w:cs="Times New Roman"/>
                <w:i w:val="0"/>
                <w:sz w:val="24"/>
                <w:szCs w:val="24"/>
              </w:rPr>
              <w:t>17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6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b/>
                <w:bCs/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 xml:space="preserve">14 ÷ 10 (= 1.4) </w:t>
            </w:r>
            <w:r w:rsidRPr="00F02822">
              <w:rPr>
                <w:b/>
                <w:bCs/>
                <w:sz w:val="24"/>
                <w:szCs w:val="24"/>
              </w:rPr>
              <w:t>or</w:t>
            </w:r>
          </w:p>
          <w:p w:rsidR="009D170E" w:rsidRPr="00F02822" w:rsidRDefault="009D170E" w:rsidP="00FC72E7"/>
          <w:p w:rsidR="009D170E" w:rsidRPr="00F02822" w:rsidRDefault="009D170E" w:rsidP="00FC72E7">
            <w:pPr>
              <w:rPr>
                <w:b/>
                <w:bCs/>
              </w:rPr>
            </w:pPr>
            <w:r w:rsidRPr="00F02822">
              <w:t xml:space="preserve">at least two of (3.2 × 15 (=48) or 3.6 × 5 (=18) or 0.6 × 10 (=6) or 0.2 × 20 (=4) </w:t>
            </w:r>
            <w:r w:rsidRPr="00F02822">
              <w:rPr>
                <w:b/>
                <w:bCs/>
              </w:rPr>
              <w:t>or</w:t>
            </w:r>
          </w:p>
          <w:p w:rsidR="009D170E" w:rsidRPr="00F02822" w:rsidRDefault="009D170E" w:rsidP="00FC72E7"/>
          <w:p w:rsidR="009D170E" w:rsidRPr="00F02822" w:rsidRDefault="009D170E" w:rsidP="00FC72E7">
            <w:pPr>
              <w:rPr>
                <w:b/>
                <w:bCs/>
              </w:rPr>
            </w:pPr>
            <w:r w:rsidRPr="00F02822">
              <w:t xml:space="preserve">at least two of (140, 480, 180, 60, 40) </w:t>
            </w:r>
            <w:r w:rsidRPr="00F02822">
              <w:rPr>
                <w:b/>
                <w:bCs/>
              </w:rPr>
              <w:t>or</w:t>
            </w:r>
          </w:p>
          <w:p w:rsidR="009D170E" w:rsidRPr="00F02822" w:rsidRDefault="009D170E" w:rsidP="00FC72E7">
            <w:pPr>
              <w:rPr>
                <w:b/>
                <w:bCs/>
              </w:rPr>
            </w:pPr>
          </w:p>
          <w:p w:rsidR="009D170E" w:rsidRPr="00F02822" w:rsidRDefault="009D170E" w:rsidP="00FC72E7">
            <w:r w:rsidRPr="00F02822">
              <w:rPr>
                <w:position w:val="-28"/>
              </w:rPr>
              <w:object w:dxaOrig="1180" w:dyaOrig="680">
                <v:shape id="_x0000_i1071" type="#_x0000_t75" style="width:57pt;height:36pt" o:ole="">
                  <v:imagedata r:id="rId92" o:title=""/>
                </v:shape>
                <o:OLEObject Type="Embed" ProgID="Equation.DSMT4" ShapeID="_x0000_i1071" DrawAspect="Content" ObjectID="_1678805970" r:id="rId93"/>
              </w:object>
            </w:r>
            <w:r w:rsidRPr="00F02822">
              <w:t xml:space="preserve"> </w:t>
            </w:r>
          </w:p>
          <w:p w:rsidR="009D170E" w:rsidRPr="00F02822" w:rsidRDefault="009D170E" w:rsidP="00FC72E7"/>
        </w:tc>
        <w:tc>
          <w:tcPr>
            <w:tcW w:w="697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3</w:t>
            </w:r>
          </w:p>
        </w:tc>
        <w:tc>
          <w:tcPr>
            <w:tcW w:w="257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r w:rsidRPr="00F02822">
              <w:t>for any one correct frequency density or 1cm</w:t>
            </w:r>
            <w:r w:rsidRPr="00F02822">
              <w:rPr>
                <w:vertAlign w:val="superscript"/>
              </w:rPr>
              <w:t>2</w:t>
            </w:r>
            <w:r w:rsidRPr="00F02822">
              <w:t xml:space="preserve"> = 2.5 or association of area with frequency</w:t>
            </w:r>
          </w:p>
          <w:p w:rsidR="009D170E" w:rsidRPr="00F02822" w:rsidRDefault="009D170E" w:rsidP="00FC72E7">
            <w:r w:rsidRPr="00F02822">
              <w:t>eg one small square = 0.1 (on vertical axis)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6" w:type="pct"/>
          </w:tcPr>
          <w:p w:rsidR="009D170E" w:rsidRPr="00F02822" w:rsidRDefault="009D170E" w:rsidP="00FC72E7">
            <w:r w:rsidRPr="00F02822">
              <w:t xml:space="preserve">14 + 3.2 × 15 + 3.6 × 5 + 0.6 × 10 + 0.2 × 20 </w:t>
            </w:r>
            <w:r w:rsidRPr="00F02822">
              <w:rPr>
                <w:b/>
                <w:bCs/>
              </w:rPr>
              <w:t>or</w:t>
            </w:r>
          </w:p>
          <w:p w:rsidR="009D170E" w:rsidRPr="00F02822" w:rsidRDefault="009D170E" w:rsidP="00FC72E7">
            <w:r w:rsidRPr="00F02822">
              <w:t xml:space="preserve">14 + 48 + 18 + 6 + 4 </w:t>
            </w:r>
            <w:r w:rsidRPr="00F02822">
              <w:rPr>
                <w:b/>
                <w:bCs/>
              </w:rPr>
              <w:t>or</w:t>
            </w:r>
          </w:p>
          <w:p w:rsidR="009D170E" w:rsidRPr="00F02822" w:rsidRDefault="009D170E" w:rsidP="00FC72E7">
            <w:r w:rsidRPr="00F02822">
              <w:t xml:space="preserve"> (140 + 480 + 180 + 60 + 40) × </w:t>
            </w:r>
            <w:r w:rsidRPr="00F02822">
              <w:rPr>
                <w:position w:val="-24"/>
              </w:rPr>
              <w:object w:dxaOrig="320" w:dyaOrig="620">
                <v:shape id="_x0000_i1072" type="#_x0000_t75" style="width:14.25pt;height:28.5pt" o:ole="">
                  <v:imagedata r:id="rId94" o:title=""/>
                </v:shape>
                <o:OLEObject Type="Embed" ProgID="Equation.DSMT4" ShapeID="_x0000_i1072" DrawAspect="Content" ObjectID="_1678805971" r:id="rId95"/>
              </w:object>
            </w:r>
            <w:r w:rsidRPr="00F02822">
              <w:rPr>
                <w:b/>
                <w:bCs/>
              </w:rPr>
              <w:t>or</w:t>
            </w:r>
          </w:p>
          <w:p w:rsidR="009D170E" w:rsidRPr="00F02822" w:rsidRDefault="009D170E" w:rsidP="00FC72E7">
            <w:r w:rsidRPr="00F02822">
              <w:t xml:space="preserve">900 × </w:t>
            </w:r>
            <w:r w:rsidRPr="00F02822">
              <w:rPr>
                <w:position w:val="-24"/>
              </w:rPr>
              <w:object w:dxaOrig="320" w:dyaOrig="620">
                <v:shape id="_x0000_i1073" type="#_x0000_t75" style="width:14.25pt;height:28.5pt" o:ole="">
                  <v:imagedata r:id="rId94" o:title=""/>
                </v:shape>
                <o:OLEObject Type="Embed" ProgID="Equation.DSMT4" ShapeID="_x0000_i1073" DrawAspect="Content" ObjectID="_1678805972" r:id="rId96"/>
              </w:object>
            </w:r>
          </w:p>
        </w:tc>
        <w:tc>
          <w:tcPr>
            <w:tcW w:w="697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7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278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>for any correct method</w:t>
            </w:r>
          </w:p>
          <w:p w:rsidR="009D170E" w:rsidRPr="00F02822" w:rsidRDefault="009D170E" w:rsidP="00FC72E7">
            <w:r w:rsidRPr="00F02822">
              <w:t>Allow one error in their total (error may include missing a total for a bar)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6" w:type="pct"/>
          </w:tcPr>
          <w:p w:rsidR="009D170E" w:rsidRPr="00F02822" w:rsidRDefault="009D170E" w:rsidP="00FC72E7"/>
        </w:tc>
        <w:tc>
          <w:tcPr>
            <w:tcW w:w="697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90</w:t>
            </w:r>
          </w:p>
        </w:tc>
        <w:tc>
          <w:tcPr>
            <w:tcW w:w="329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7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A1</w:t>
            </w:r>
          </w:p>
        </w:tc>
        <w:tc>
          <w:tcPr>
            <w:tcW w:w="1278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>answer from correct working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6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7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1278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jc w:val="right"/>
              <w:rPr>
                <w:b/>
              </w:rPr>
            </w:pPr>
            <w:r w:rsidRPr="00F02822">
              <w:rPr>
                <w:b/>
              </w:rPr>
              <w:t>Total 3 marks</w:t>
            </w:r>
          </w:p>
        </w:tc>
      </w:tr>
    </w:tbl>
    <w:p w:rsidR="009D170E" w:rsidRPr="00F02822" w:rsidRDefault="009D170E"/>
    <w:tbl>
      <w:tblPr>
        <w:tblW w:w="50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90"/>
        <w:gridCol w:w="240"/>
        <w:gridCol w:w="5592"/>
        <w:gridCol w:w="862"/>
        <w:gridCol w:w="864"/>
        <w:gridCol w:w="719"/>
        <w:gridCol w:w="5198"/>
      </w:tblGrid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277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822">
              <w:rPr>
                <w:b w:val="0"/>
                <w:bCs w:val="0"/>
                <w:i w:val="0"/>
                <w:iCs w:val="0"/>
              </w:rPr>
              <w:br w:type="page"/>
            </w:r>
            <w:r w:rsidRPr="00F02822">
              <w:rPr>
                <w:rFonts w:ascii="Times New Roman" w:hAnsi="Times New Roman" w:cs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84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2"/>
              <w:tabs>
                <w:tab w:val="left" w:pos="416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 xml:space="preserve">Ext angle of octagon = 360 ÷ 8 (= 45) </w:t>
            </w:r>
          </w:p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b/>
                <w:bCs/>
                <w:sz w:val="24"/>
                <w:szCs w:val="24"/>
              </w:rPr>
              <w:t xml:space="preserve">or </w:t>
            </w:r>
            <w:r w:rsidRPr="00F02822">
              <w:rPr>
                <w:sz w:val="24"/>
                <w:szCs w:val="24"/>
              </w:rPr>
              <w:t xml:space="preserve">Int angle of octagon (8 </w:t>
            </w:r>
            <w:r w:rsidRPr="00F02822">
              <w:rPr>
                <w:rFonts w:ascii="Calibri" w:hAnsi="Calibri"/>
                <w:sz w:val="24"/>
                <w:szCs w:val="24"/>
              </w:rPr>
              <w:t>–</w:t>
            </w:r>
            <w:r w:rsidRPr="00F02822">
              <w:rPr>
                <w:sz w:val="24"/>
                <w:szCs w:val="24"/>
              </w:rPr>
              <w:t xml:space="preserve"> 2) × 180 ÷ 8 oe (= 135)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6</w:t>
            </w:r>
          </w:p>
        </w:tc>
        <w:tc>
          <w:tcPr>
            <w:tcW w:w="252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D170E" w:rsidRPr="00F02822" w:rsidRDefault="009D170E" w:rsidP="00FC72E7">
            <w:r w:rsidRPr="00F02822">
              <w:t xml:space="preserve">for method to find the size of one exterior </w:t>
            </w:r>
            <w:r w:rsidRPr="00F02822">
              <w:rPr>
                <w:b/>
                <w:bCs/>
              </w:rPr>
              <w:t>or</w:t>
            </w:r>
            <w:r w:rsidRPr="00F02822">
              <w:t xml:space="preserve"> one interior angle of a regular octagon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277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2"/>
              <w:tabs>
                <w:tab w:val="left" w:pos="416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60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 xml:space="preserve">e.g. 10 + 2 × 10 × sin45 (= </w:t>
            </w:r>
            <w:r w:rsidRPr="00F02822">
              <w:rPr>
                <w:position w:val="-6"/>
                <w:sz w:val="24"/>
                <w:szCs w:val="24"/>
              </w:rPr>
              <w:object w:dxaOrig="1020" w:dyaOrig="340">
                <v:shape id="_x0000_i1074" type="#_x0000_t75" style="width:49.5pt;height:14.25pt" o:ole="">
                  <v:imagedata r:id="rId97" o:title=""/>
                </v:shape>
                <o:OLEObject Type="Embed" ProgID="Equation.DSMT4" ShapeID="_x0000_i1074" DrawAspect="Content" ObjectID="_1678805973" r:id="rId98"/>
              </w:object>
            </w:r>
            <w:r w:rsidRPr="00F02822">
              <w:rPr>
                <w:sz w:val="24"/>
                <w:szCs w:val="24"/>
              </w:rPr>
              <w:t>or 24.1...)</w:t>
            </w:r>
          </w:p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b/>
                <w:bCs/>
                <w:sz w:val="24"/>
                <w:szCs w:val="24"/>
              </w:rPr>
              <w:t>or</w:t>
            </w:r>
            <w:r w:rsidRPr="00F02822">
              <w:rPr>
                <w:sz w:val="24"/>
                <w:szCs w:val="24"/>
              </w:rPr>
              <w:t xml:space="preserve"> e.g. </w:t>
            </w:r>
            <w:r w:rsidRPr="00F02822">
              <w:rPr>
                <w:position w:val="-24"/>
                <w:sz w:val="24"/>
                <w:szCs w:val="24"/>
              </w:rPr>
              <w:object w:dxaOrig="1180" w:dyaOrig="620">
                <v:shape id="_x0000_i1075" type="#_x0000_t75" style="width:59.25pt;height:30.75pt" o:ole="">
                  <v:imagedata r:id="rId99" o:title=""/>
                </v:shape>
                <o:OLEObject Type="Embed" ProgID="Equation.DSMT4" ShapeID="_x0000_i1075" DrawAspect="Content" ObjectID="_1678805974" r:id="rId100"/>
              </w:object>
            </w:r>
            <w:r w:rsidRPr="00F02822">
              <w:rPr>
                <w:sz w:val="24"/>
                <w:szCs w:val="24"/>
              </w:rPr>
              <w:t xml:space="preserve"> (= 24.1…)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2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822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rPr>
                <w:iCs/>
              </w:rPr>
            </w:pPr>
            <w:r w:rsidRPr="00F02822">
              <w:t xml:space="preserve">method to find </w:t>
            </w:r>
            <w:r w:rsidRPr="00F02822">
              <w:rPr>
                <w:i/>
              </w:rPr>
              <w:t>HE</w:t>
            </w:r>
            <w:r w:rsidRPr="00F02822">
              <w:rPr>
                <w:iCs/>
              </w:rPr>
              <w:t xml:space="preserve"> </w:t>
            </w:r>
            <w:r w:rsidRPr="00F02822">
              <w:rPr>
                <w:b/>
                <w:bCs/>
                <w:iCs/>
              </w:rPr>
              <w:t>or</w:t>
            </w:r>
            <w:r w:rsidRPr="00F02822">
              <w:rPr>
                <w:iCs/>
              </w:rPr>
              <w:t xml:space="preserve"> </w:t>
            </w:r>
            <w:r w:rsidRPr="00F02822">
              <w:rPr>
                <w:i/>
              </w:rPr>
              <w:t>AD</w:t>
            </w:r>
          </w:p>
          <w:p w:rsidR="009D170E" w:rsidRPr="00F02822" w:rsidRDefault="009D170E" w:rsidP="00FC72E7">
            <w:pPr>
              <w:rPr>
                <w:iCs/>
              </w:rPr>
            </w:pPr>
            <w:r w:rsidRPr="00F02822">
              <w:rPr>
                <w:iCs/>
              </w:rPr>
              <w:t>22.5 comes from (180 – “135”) ÷ 2</w:t>
            </w:r>
          </w:p>
          <w:p w:rsidR="009D170E" w:rsidRPr="00F02822" w:rsidRDefault="009D170E" w:rsidP="00FC72E7">
            <w:pPr>
              <w:rPr>
                <w:iCs/>
              </w:rPr>
            </w:pPr>
            <w:r w:rsidRPr="00F02822">
              <w:rPr>
                <w:iCs/>
              </w:rPr>
              <w:t xml:space="preserve">112.5 comes from “135” – “22.5”  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277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2"/>
              <w:tabs>
                <w:tab w:val="left" w:pos="416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60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 xml:space="preserve">e.g. 10 × </w:t>
            </w:r>
            <w:r w:rsidRPr="00F02822">
              <w:rPr>
                <w:bCs/>
                <w:sz w:val="24"/>
                <w:szCs w:val="24"/>
              </w:rPr>
              <w:t>(“</w:t>
            </w:r>
            <w:r w:rsidRPr="00F02822">
              <w:rPr>
                <w:position w:val="-6"/>
                <w:sz w:val="24"/>
                <w:szCs w:val="24"/>
              </w:rPr>
              <w:object w:dxaOrig="1020" w:dyaOrig="340">
                <v:shape id="_x0000_i1076" type="#_x0000_t75" style="width:49.5pt;height:14.25pt" o:ole="">
                  <v:imagedata r:id="rId101" o:title=""/>
                </v:shape>
                <o:OLEObject Type="Embed" ProgID="Equation.DSMT4" ShapeID="_x0000_i1076" DrawAspect="Content" ObjectID="_1678805975" r:id="rId102"/>
              </w:object>
            </w:r>
            <w:r w:rsidRPr="00F02822">
              <w:rPr>
                <w:sz w:val="24"/>
                <w:szCs w:val="24"/>
              </w:rPr>
              <w:t xml:space="preserve">”) (= 100 + </w:t>
            </w:r>
            <w:r w:rsidRPr="00F02822">
              <w:rPr>
                <w:position w:val="-6"/>
                <w:sz w:val="24"/>
                <w:szCs w:val="24"/>
              </w:rPr>
              <w:object w:dxaOrig="720" w:dyaOrig="340">
                <v:shape id="_x0000_i1077" type="#_x0000_t75" style="width:36pt;height:14.25pt" o:ole="">
                  <v:imagedata r:id="rId103" o:title=""/>
                </v:shape>
                <o:OLEObject Type="Embed" ProgID="Equation.DSMT4" ShapeID="_x0000_i1077" DrawAspect="Content" ObjectID="_1678805976" r:id="rId104"/>
              </w:object>
            </w:r>
            <w:r w:rsidRPr="00F02822">
              <w:rPr>
                <w:sz w:val="24"/>
                <w:szCs w:val="24"/>
              </w:rPr>
              <w:t xml:space="preserve">or 241.4...) </w:t>
            </w:r>
          </w:p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b/>
                <w:bCs/>
                <w:sz w:val="24"/>
                <w:szCs w:val="24"/>
              </w:rPr>
              <w:t xml:space="preserve">or </w:t>
            </w:r>
            <w:r w:rsidRPr="00F02822">
              <w:rPr>
                <w:sz w:val="24"/>
                <w:szCs w:val="24"/>
              </w:rPr>
              <w:t>10 × “24.1…” (= 241.4…)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2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822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r w:rsidRPr="00F02822">
              <w:t xml:space="preserve">area </w:t>
            </w:r>
            <w:r w:rsidRPr="00F02822">
              <w:rPr>
                <w:i/>
              </w:rPr>
              <w:t>ADEH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277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pPr>
              <w:pStyle w:val="Heading2"/>
              <w:tabs>
                <w:tab w:val="left" w:pos="44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60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e.g. 10 × sin45° (=5</w:t>
            </w:r>
            <w:r w:rsidRPr="00F02822">
              <w:rPr>
                <w:position w:val="-6"/>
                <w:sz w:val="24"/>
                <w:szCs w:val="24"/>
              </w:rPr>
              <w:object w:dxaOrig="380" w:dyaOrig="340">
                <v:shape id="_x0000_i1078" type="#_x0000_t75" style="width:21.75pt;height:14.25pt" o:ole="">
                  <v:imagedata r:id="rId105" o:title=""/>
                </v:shape>
                <o:OLEObject Type="Embed" ProgID="Equation.DSMT4" ShapeID="_x0000_i1078" DrawAspect="Content" ObjectID="_1678805977" r:id="rId106"/>
              </w:object>
            </w:r>
            <w:r w:rsidRPr="00F02822">
              <w:rPr>
                <w:sz w:val="24"/>
                <w:szCs w:val="24"/>
              </w:rPr>
              <w:t>or 7.07...)</w:t>
            </w:r>
            <w:r w:rsidRPr="00F02822">
              <w:rPr>
                <w:position w:val="-4"/>
                <w:sz w:val="24"/>
                <w:szCs w:val="24"/>
              </w:rPr>
              <w:object w:dxaOrig="180" w:dyaOrig="279">
                <v:shape id="_x0000_i1079" type="#_x0000_t75" style="width:6.75pt;height:14.25pt" o:ole="">
                  <v:imagedata r:id="rId23" o:title=""/>
                </v:shape>
                <o:OLEObject Type="Embed" ProgID="Equation.DSMT4" ShapeID="_x0000_i1079" DrawAspect="Content" ObjectID="_1678805978" r:id="rId107"/>
              </w:object>
            </w:r>
          </w:p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b/>
                <w:bCs/>
                <w:sz w:val="24"/>
                <w:szCs w:val="24"/>
              </w:rPr>
              <w:t>or</w:t>
            </w:r>
            <w:r w:rsidRPr="00F02822">
              <w:rPr>
                <w:sz w:val="24"/>
                <w:szCs w:val="24"/>
              </w:rPr>
              <w:t xml:space="preserve"> e.g. </w:t>
            </w:r>
            <w:r w:rsidRPr="00F02822">
              <w:rPr>
                <w:position w:val="-8"/>
                <w:sz w:val="24"/>
                <w:szCs w:val="24"/>
              </w:rPr>
              <w:object w:dxaOrig="3280" w:dyaOrig="400">
                <v:shape id="_x0000_i1080" type="#_x0000_t75" style="width:164.25pt;height:19.5pt" o:ole="">
                  <v:imagedata r:id="rId108" o:title=""/>
                </v:shape>
                <o:OLEObject Type="Embed" ProgID="Equation.DSMT4" ShapeID="_x0000_i1080" DrawAspect="Content" ObjectID="_1678805979" r:id="rId109"/>
              </w:object>
            </w:r>
            <w:r w:rsidRPr="00F02822">
              <w:rPr>
                <w:sz w:val="24"/>
                <w:szCs w:val="24"/>
              </w:rPr>
              <w:t xml:space="preserve"> (= 18.4…) </w:t>
            </w:r>
          </w:p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b/>
                <w:bCs/>
                <w:sz w:val="24"/>
                <w:szCs w:val="24"/>
              </w:rPr>
              <w:t>or</w:t>
            </w:r>
            <w:r w:rsidRPr="00F02822">
              <w:rPr>
                <w:sz w:val="24"/>
                <w:szCs w:val="24"/>
              </w:rPr>
              <w:t xml:space="preserve"> </w:t>
            </w:r>
            <w:r w:rsidRPr="00F02822">
              <w:rPr>
                <w:position w:val="-24"/>
                <w:sz w:val="24"/>
                <w:szCs w:val="24"/>
              </w:rPr>
              <w:object w:dxaOrig="1180" w:dyaOrig="620">
                <v:shape id="_x0000_i1081" type="#_x0000_t75" style="width:59.25pt;height:30.75pt" o:ole="">
                  <v:imagedata r:id="rId110" o:title=""/>
                </v:shape>
                <o:OLEObject Type="Embed" ProgID="Equation.DSMT4" ShapeID="_x0000_i1081" DrawAspect="Content" ObjectID="_1678805980" r:id="rId111"/>
              </w:object>
            </w:r>
            <w:r w:rsidRPr="00F02822">
              <w:rPr>
                <w:sz w:val="24"/>
                <w:szCs w:val="24"/>
              </w:rPr>
              <w:t xml:space="preserve"> (= 18.4…)</w:t>
            </w:r>
          </w:p>
        </w:tc>
        <w:tc>
          <w:tcPr>
            <w:tcW w:w="302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2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r w:rsidRPr="00F02822">
              <w:t xml:space="preserve">finds perpendicular height of triangle </w:t>
            </w:r>
            <w:r w:rsidRPr="00F02822">
              <w:rPr>
                <w:i/>
              </w:rPr>
              <w:t xml:space="preserve">ACD </w:t>
            </w:r>
            <w:r w:rsidRPr="00F02822">
              <w:t xml:space="preserve">(may be found before, but must realise this is also height of triangle) </w:t>
            </w:r>
            <w:r w:rsidRPr="00F02822">
              <w:rPr>
                <w:b/>
                <w:bCs/>
              </w:rPr>
              <w:t>or</w:t>
            </w:r>
            <w:r w:rsidRPr="00F02822">
              <w:t xml:space="preserve"> finds the length of </w:t>
            </w:r>
            <w:r w:rsidRPr="00F02822">
              <w:rPr>
                <w:i/>
                <w:iCs/>
              </w:rPr>
              <w:t>AC</w:t>
            </w:r>
          </w:p>
          <w:p w:rsidR="009D170E" w:rsidRPr="00F02822" w:rsidRDefault="009D170E" w:rsidP="00FC72E7">
            <w:pPr>
              <w:rPr>
                <w:iCs/>
              </w:rPr>
            </w:pPr>
            <w:r w:rsidRPr="00F02822">
              <w:rPr>
                <w:iCs/>
              </w:rPr>
              <w:t>22.5 comes from (180 – “135”) ÷ 2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277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60" w:type="pct"/>
          </w:tcPr>
          <w:p w:rsidR="009D170E" w:rsidRPr="00F02822" w:rsidRDefault="009D170E" w:rsidP="00FC72E7">
            <w:r w:rsidRPr="00F02822">
              <w:t xml:space="preserve">e.g. 0.5 × “24.1...” × “7.07…” (= 85.3...) </w:t>
            </w:r>
          </w:p>
          <w:p w:rsidR="009D170E" w:rsidRPr="00F02822" w:rsidRDefault="009D170E" w:rsidP="00FC72E7">
            <w:r w:rsidRPr="00F02822">
              <w:rPr>
                <w:b/>
                <w:bCs/>
              </w:rPr>
              <w:t>or</w:t>
            </w:r>
            <w:r w:rsidRPr="00F02822">
              <w:t xml:space="preserve"> </w:t>
            </w:r>
            <w:r w:rsidRPr="00F02822">
              <w:rPr>
                <w:position w:val="-6"/>
              </w:rPr>
              <w:object w:dxaOrig="2700" w:dyaOrig="279">
                <v:shape id="_x0000_i1082" type="#_x0000_t75" style="width:132pt;height:14.25pt" o:ole="">
                  <v:imagedata r:id="rId112" o:title=""/>
                </v:shape>
                <o:OLEObject Type="Embed" ProgID="Equation.DSMT4" ShapeID="_x0000_i1082" DrawAspect="Content" ObjectID="_1678805981" r:id="rId113"/>
              </w:object>
            </w:r>
            <w:r w:rsidRPr="00F02822">
              <w:t>(= 85.3…)</w:t>
            </w:r>
          </w:p>
        </w:tc>
        <w:tc>
          <w:tcPr>
            <w:tcW w:w="302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3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2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822" w:type="pct"/>
            <w:tcBorders>
              <w:left w:val="nil"/>
            </w:tcBorders>
          </w:tcPr>
          <w:p w:rsidR="009D170E" w:rsidRPr="00F02822" w:rsidRDefault="009D170E" w:rsidP="00FC72E7">
            <w:pPr>
              <w:rPr>
                <w:i/>
                <w:iCs/>
              </w:rPr>
            </w:pPr>
            <w:r w:rsidRPr="00F02822">
              <w:t xml:space="preserve">finds the area of triangle </w:t>
            </w:r>
            <w:r w:rsidRPr="00F02822">
              <w:rPr>
                <w:i/>
                <w:iCs/>
              </w:rPr>
              <w:t>ACD</w:t>
            </w:r>
          </w:p>
          <w:p w:rsidR="009D170E" w:rsidRPr="00F02822" w:rsidRDefault="009D170E" w:rsidP="00FC72E7">
            <w:r w:rsidRPr="00F02822">
              <w:rPr>
                <w:iCs/>
              </w:rPr>
              <w:t xml:space="preserve">112.5 comes from “135” – “22.5”  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277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60" w:type="pct"/>
          </w:tcPr>
          <w:p w:rsidR="009D170E" w:rsidRPr="00F02822" w:rsidRDefault="009D170E" w:rsidP="00FC72E7"/>
        </w:tc>
        <w:tc>
          <w:tcPr>
            <w:tcW w:w="302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327</w:t>
            </w:r>
          </w:p>
        </w:tc>
        <w:tc>
          <w:tcPr>
            <w:tcW w:w="303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2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A1</w:t>
            </w:r>
          </w:p>
        </w:tc>
        <w:tc>
          <w:tcPr>
            <w:tcW w:w="1822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>accept 326 – 327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277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60" w:type="pct"/>
          </w:tcPr>
          <w:p w:rsidR="009D170E" w:rsidRPr="00F02822" w:rsidRDefault="009D170E" w:rsidP="00FC72E7">
            <w:pPr>
              <w:rPr>
                <w:b/>
              </w:rPr>
            </w:pPr>
            <w:r w:rsidRPr="00F02822">
              <w:rPr>
                <w:b/>
              </w:rPr>
              <w:t>Alternative (splitting octagon into triangles and subtracting trapezium and triangle)</w:t>
            </w:r>
          </w:p>
        </w:tc>
        <w:tc>
          <w:tcPr>
            <w:tcW w:w="302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3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2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1822" w:type="pct"/>
            <w:tcBorders>
              <w:left w:val="nil"/>
            </w:tcBorders>
          </w:tcPr>
          <w:p w:rsidR="009D170E" w:rsidRPr="00F02822" w:rsidRDefault="009D170E" w:rsidP="00FC72E7"/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277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60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 xml:space="preserve">Ext angle of octagon = 360 ÷ 8 (= 45) </w:t>
            </w:r>
          </w:p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b/>
                <w:bCs/>
                <w:sz w:val="24"/>
                <w:szCs w:val="24"/>
              </w:rPr>
              <w:t xml:space="preserve">or </w:t>
            </w:r>
            <w:r w:rsidRPr="00F02822">
              <w:rPr>
                <w:sz w:val="24"/>
                <w:szCs w:val="24"/>
              </w:rPr>
              <w:t xml:space="preserve">Int angle of octagon (8 </w:t>
            </w:r>
            <w:r w:rsidRPr="00F02822">
              <w:rPr>
                <w:rFonts w:ascii="Calibri" w:hAnsi="Calibri"/>
                <w:sz w:val="24"/>
                <w:szCs w:val="24"/>
              </w:rPr>
              <w:t>–</w:t>
            </w:r>
            <w:r w:rsidRPr="00F02822">
              <w:rPr>
                <w:sz w:val="24"/>
                <w:szCs w:val="24"/>
              </w:rPr>
              <w:t xml:space="preserve"> 2) × 180 ÷ 8 oe (= 135)</w:t>
            </w:r>
          </w:p>
          <w:p w:rsidR="009D170E" w:rsidRPr="00F02822" w:rsidRDefault="009D170E" w:rsidP="00FC72E7">
            <w:pPr>
              <w:rPr>
                <w:b/>
                <w:bCs/>
              </w:rPr>
            </w:pPr>
            <w:r w:rsidRPr="00F02822">
              <w:rPr>
                <w:b/>
                <w:bCs/>
              </w:rPr>
              <w:t xml:space="preserve">or </w:t>
            </w:r>
            <w:r w:rsidRPr="00F02822">
              <w:t>one of 8 angles at centre = 360 ÷ 8 (= 45)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6</w:t>
            </w:r>
          </w:p>
        </w:tc>
        <w:tc>
          <w:tcPr>
            <w:tcW w:w="252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822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 xml:space="preserve">for method to find the size of one exterior </w:t>
            </w:r>
            <w:r w:rsidRPr="00F02822">
              <w:rPr>
                <w:b/>
                <w:bCs/>
              </w:rPr>
              <w:t>or</w:t>
            </w:r>
            <w:r w:rsidRPr="00F02822">
              <w:t xml:space="preserve"> one interior angle of a regular octagon </w:t>
            </w:r>
            <w:r w:rsidRPr="00F02822">
              <w:rPr>
                <w:b/>
                <w:bCs/>
              </w:rPr>
              <w:t>or</w:t>
            </w:r>
            <w:r w:rsidRPr="00F02822">
              <w:t xml:space="preserve"> method to find one angle at centre of octagon when split into 8 equal triangles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277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60" w:type="pct"/>
          </w:tcPr>
          <w:p w:rsidR="009D170E" w:rsidRPr="00F02822" w:rsidRDefault="009D170E" w:rsidP="00FC72E7">
            <w:r w:rsidRPr="00F02822">
              <w:t xml:space="preserve">e.g. 0.5 × 10 × 5 × tan67.5 (= 60.35...) </w:t>
            </w:r>
          </w:p>
          <w:p w:rsidR="009D170E" w:rsidRPr="00F02822" w:rsidRDefault="009D170E" w:rsidP="00FC72E7">
            <w:r w:rsidRPr="00F02822">
              <w:rPr>
                <w:b/>
                <w:bCs/>
              </w:rPr>
              <w:t xml:space="preserve">or </w:t>
            </w:r>
            <w:r w:rsidRPr="00F02822">
              <w:rPr>
                <w:position w:val="-28"/>
              </w:rPr>
              <w:object w:dxaOrig="3720" w:dyaOrig="740">
                <v:shape id="_x0000_i1083" type="#_x0000_t75" style="width:186pt;height:36.75pt" o:ole="">
                  <v:imagedata r:id="rId114" o:title=""/>
                </v:shape>
                <o:OLEObject Type="Embed" ProgID="Equation.DSMT4" ShapeID="_x0000_i1083" DrawAspect="Content" ObjectID="_1678805982" r:id="rId115"/>
              </w:object>
            </w:r>
          </w:p>
          <w:p w:rsidR="009D170E" w:rsidRPr="00F02822" w:rsidRDefault="009D170E" w:rsidP="00FC72E7">
            <w:pPr>
              <w:rPr>
                <w:b/>
                <w:bCs/>
              </w:rPr>
            </w:pPr>
            <w:r w:rsidRPr="00F02822">
              <w:rPr>
                <w:b/>
                <w:bCs/>
              </w:rPr>
              <w:t xml:space="preserve">or </w:t>
            </w:r>
            <w:r w:rsidRPr="00F02822">
              <w:t>Octagon = 8 × “60.35” (= 482.8...)</w:t>
            </w:r>
          </w:p>
        </w:tc>
        <w:tc>
          <w:tcPr>
            <w:tcW w:w="302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3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2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822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 xml:space="preserve">Area of one triangle (one-eighth of octagon) </w:t>
            </w:r>
            <w:r w:rsidRPr="00F02822">
              <w:rPr>
                <w:b/>
                <w:bCs/>
              </w:rPr>
              <w:t>or</w:t>
            </w:r>
            <w:r w:rsidRPr="00F02822">
              <w:t xml:space="preserve"> octagon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277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60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 xml:space="preserve">e.g. 10 + 2 × 10×sin45°(= </w:t>
            </w:r>
            <w:r w:rsidRPr="00F02822">
              <w:rPr>
                <w:position w:val="-6"/>
                <w:sz w:val="24"/>
                <w:szCs w:val="24"/>
              </w:rPr>
              <w:object w:dxaOrig="1020" w:dyaOrig="340">
                <v:shape id="_x0000_i1084" type="#_x0000_t75" style="width:49.5pt;height:14.25pt" o:ole="">
                  <v:imagedata r:id="rId97" o:title=""/>
                </v:shape>
                <o:OLEObject Type="Embed" ProgID="Equation.DSMT4" ShapeID="_x0000_i1084" DrawAspect="Content" ObjectID="_1678805983" r:id="rId116"/>
              </w:object>
            </w:r>
            <w:r w:rsidRPr="00F02822">
              <w:rPr>
                <w:sz w:val="24"/>
                <w:szCs w:val="24"/>
              </w:rPr>
              <w:t xml:space="preserve">=24.14..) 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2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822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r w:rsidRPr="00F02822">
              <w:t xml:space="preserve">Method to find </w:t>
            </w:r>
            <w:r w:rsidRPr="00F02822">
              <w:rPr>
                <w:i/>
              </w:rPr>
              <w:t>HE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277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60" w:type="pct"/>
          </w:tcPr>
          <w:p w:rsidR="009D170E" w:rsidRPr="00F02822" w:rsidRDefault="009D170E" w:rsidP="00FC72E7">
            <w:r w:rsidRPr="00F02822">
              <w:t xml:space="preserve">0.5 × (10 + </w:t>
            </w:r>
            <w:r w:rsidRPr="00F02822">
              <w:rPr>
                <w:position w:val="-6"/>
              </w:rPr>
              <w:object w:dxaOrig="1020" w:dyaOrig="340">
                <v:shape id="_x0000_i1085" type="#_x0000_t75" style="width:49.5pt;height:14.25pt" o:ole="">
                  <v:imagedata r:id="rId97" o:title=""/>
                </v:shape>
                <o:OLEObject Type="Embed" ProgID="Equation.DSMT4" ShapeID="_x0000_i1085" DrawAspect="Content" ObjectID="_1678805984" r:id="rId117"/>
              </w:object>
            </w:r>
            <w:r w:rsidRPr="00F02822">
              <w:t>)×</w:t>
            </w:r>
            <w:r w:rsidRPr="00F02822">
              <w:rPr>
                <w:position w:val="-6"/>
              </w:rPr>
              <w:object w:dxaOrig="480" w:dyaOrig="340">
                <v:shape id="_x0000_i1086" type="#_x0000_t75" style="width:21.75pt;height:14.25pt" o:ole="">
                  <v:imagedata r:id="rId118" o:title=""/>
                </v:shape>
                <o:OLEObject Type="Embed" ProgID="Equation.DSMT4" ShapeID="_x0000_i1086" DrawAspect="Content" ObjectID="_1678805985" r:id="rId119"/>
              </w:object>
            </w:r>
            <w:r w:rsidRPr="00F02822">
              <w:t xml:space="preserve">(=120.71...) </w:t>
            </w:r>
          </w:p>
        </w:tc>
        <w:tc>
          <w:tcPr>
            <w:tcW w:w="302" w:type="pct"/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3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2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822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 xml:space="preserve">Method to find area of trapezium </w:t>
            </w:r>
            <w:r w:rsidRPr="00F02822">
              <w:rPr>
                <w:i/>
              </w:rPr>
              <w:t>HEGF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277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84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60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r w:rsidRPr="00F02822">
              <w:t>0.5 × 10 × 10 × sin135°(= 35.35...)</w:t>
            </w:r>
          </w:p>
        </w:tc>
        <w:tc>
          <w:tcPr>
            <w:tcW w:w="302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252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822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r w:rsidRPr="00F02822">
              <w:t xml:space="preserve">Method to find area of triangle </w:t>
            </w:r>
            <w:r w:rsidRPr="00F02822">
              <w:rPr>
                <w:i/>
              </w:rPr>
              <w:t>ABC</w:t>
            </w:r>
          </w:p>
        </w:tc>
      </w:tr>
    </w:tbl>
    <w:p w:rsidR="009D170E" w:rsidRPr="00F02822" w:rsidRDefault="009D170E" w:rsidP="006E0C0B">
      <w:pPr>
        <w:rPr>
          <w:b/>
          <w:bCs/>
          <w:i/>
          <w:iCs/>
        </w:rPr>
      </w:pPr>
      <w:r w:rsidRPr="00F02822">
        <w:rPr>
          <w:b/>
          <w:bCs/>
          <w:i/>
          <w:i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93"/>
        <w:gridCol w:w="743"/>
        <w:gridCol w:w="5604"/>
        <w:gridCol w:w="1483"/>
        <w:gridCol w:w="655"/>
        <w:gridCol w:w="944"/>
        <w:gridCol w:w="3952"/>
      </w:tblGrid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280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F02822">
              <w:rPr>
                <w:rFonts w:ascii="Times New Roman" w:hAnsi="Times New Roman" w:cs="Times New Roman"/>
                <w:i w:val="0"/>
                <w:sz w:val="22"/>
                <w:szCs w:val="22"/>
              </w:rPr>
              <w:t>19</w:t>
            </w:r>
          </w:p>
        </w:tc>
        <w:tc>
          <w:tcPr>
            <w:tcW w:w="262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977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r w:rsidRPr="00F02822">
              <w:t xml:space="preserve">8.35 </w:t>
            </w:r>
            <w:r w:rsidRPr="00F02822">
              <w:rPr>
                <w:b/>
                <w:bCs/>
              </w:rPr>
              <w:t>or</w:t>
            </w:r>
            <w:r w:rsidRPr="00F02822">
              <w:t xml:space="preserve"> 7.25 </w:t>
            </w:r>
            <w:r w:rsidRPr="00F02822">
              <w:rPr>
                <w:b/>
                <w:bCs/>
              </w:rPr>
              <w:t>or</w:t>
            </w:r>
            <w:r w:rsidRPr="00F02822">
              <w:t xml:space="preserve"> 6.15 </w:t>
            </w:r>
            <w:r w:rsidRPr="00F02822">
              <w:rPr>
                <w:b/>
                <w:bCs/>
              </w:rPr>
              <w:t>or</w:t>
            </w:r>
            <w:r w:rsidRPr="00F02822">
              <w:t xml:space="preserve"> 5.25</w:t>
            </w:r>
          </w:p>
        </w:tc>
        <w:tc>
          <w:tcPr>
            <w:tcW w:w="523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231" w:type="pct"/>
            <w:tcBorders>
              <w:top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3</w:t>
            </w:r>
          </w:p>
        </w:tc>
        <w:tc>
          <w:tcPr>
            <w:tcW w:w="333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B1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FC72E7"/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280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62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tabs>
                <w:tab w:val="left" w:pos="417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977" w:type="pct"/>
          </w:tcPr>
          <w:p w:rsidR="009D170E" w:rsidRPr="00F02822" w:rsidRDefault="009D170E" w:rsidP="00FC72E7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sz w:val="24"/>
                <w:szCs w:val="24"/>
              </w:rPr>
              <w:t>(8.35×7.25) – (6.15×5.25)</w:t>
            </w:r>
          </w:p>
        </w:tc>
        <w:tc>
          <w:tcPr>
            <w:tcW w:w="523" w:type="pct"/>
          </w:tcPr>
          <w:p w:rsidR="009D170E" w:rsidRPr="00F02822" w:rsidRDefault="009D170E" w:rsidP="00FC72E7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231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333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M1</w:t>
            </w:r>
          </w:p>
        </w:tc>
        <w:tc>
          <w:tcPr>
            <w:tcW w:w="1394" w:type="pct"/>
            <w:tcBorders>
              <w:left w:val="nil"/>
            </w:tcBorders>
          </w:tcPr>
          <w:p w:rsidR="009D170E" w:rsidRPr="00F02822" w:rsidRDefault="009D170E" w:rsidP="00FC72E7">
            <w:pPr>
              <w:rPr>
                <w:vertAlign w:val="subscript"/>
              </w:rPr>
            </w:pPr>
            <w:r w:rsidRPr="00F02822">
              <w:t>Allow UB</w:t>
            </w:r>
            <w:r w:rsidRPr="00F02822">
              <w:rPr>
                <w:i/>
                <w:iCs/>
                <w:vertAlign w:val="subscript"/>
              </w:rPr>
              <w:t>AD</w:t>
            </w:r>
            <w:r w:rsidRPr="00F02822">
              <w:t>×UB</w:t>
            </w:r>
            <w:r w:rsidRPr="00F02822">
              <w:rPr>
                <w:i/>
                <w:iCs/>
                <w:vertAlign w:val="subscript"/>
              </w:rPr>
              <w:t>DC</w:t>
            </w:r>
            <w:r w:rsidRPr="00F02822">
              <w:rPr>
                <w:vertAlign w:val="subscript"/>
              </w:rPr>
              <w:t xml:space="preserve"> </w:t>
            </w:r>
            <w:r w:rsidRPr="00F02822">
              <w:t>– LB</w:t>
            </w:r>
            <w:r w:rsidRPr="00F02822">
              <w:rPr>
                <w:i/>
                <w:iCs/>
                <w:vertAlign w:val="subscript"/>
              </w:rPr>
              <w:t>EH</w:t>
            </w:r>
            <w:r w:rsidRPr="00F02822">
              <w:t>×LB</w:t>
            </w:r>
            <w:r w:rsidRPr="00F02822">
              <w:rPr>
                <w:i/>
                <w:iCs/>
                <w:vertAlign w:val="subscript"/>
              </w:rPr>
              <w:t>HG</w:t>
            </w:r>
          </w:p>
          <w:p w:rsidR="009D170E" w:rsidRPr="00F02822" w:rsidRDefault="009D170E" w:rsidP="00FC72E7">
            <w:r w:rsidRPr="00F02822">
              <w:t>where</w:t>
            </w:r>
          </w:p>
          <w:p w:rsidR="009D170E" w:rsidRPr="00F02822" w:rsidRDefault="009D170E" w:rsidP="00FC72E7">
            <w:r w:rsidRPr="00F02822">
              <w:t>8.3&lt; UB</w:t>
            </w:r>
            <w:r w:rsidRPr="00F02822">
              <w:rPr>
                <w:i/>
                <w:iCs/>
                <w:vertAlign w:val="subscript"/>
              </w:rPr>
              <w:t>AD</w:t>
            </w:r>
            <w:r w:rsidRPr="00F02822">
              <w:t xml:space="preserve"> ≤8.35,  7.2&lt; UB</w:t>
            </w:r>
            <w:r w:rsidRPr="00F02822">
              <w:rPr>
                <w:i/>
                <w:iCs/>
                <w:vertAlign w:val="subscript"/>
              </w:rPr>
              <w:t>DC</w:t>
            </w:r>
            <w:r w:rsidRPr="00F02822">
              <w:t xml:space="preserve"> ≤7.25</w:t>
            </w:r>
          </w:p>
          <w:p w:rsidR="009D170E" w:rsidRPr="00F02822" w:rsidRDefault="009D170E" w:rsidP="00FC72E7">
            <w:r w:rsidRPr="00F02822">
              <w:t>6.15 ≤ LB</w:t>
            </w:r>
            <w:r w:rsidRPr="00F02822">
              <w:rPr>
                <w:i/>
                <w:iCs/>
                <w:vertAlign w:val="subscript"/>
              </w:rPr>
              <w:t>EH</w:t>
            </w:r>
            <w:r w:rsidRPr="00F02822">
              <w:rPr>
                <w:vertAlign w:val="subscript"/>
              </w:rPr>
              <w:t xml:space="preserve"> </w:t>
            </w:r>
            <w:r w:rsidRPr="00F02822">
              <w:t>&lt; 6.2, 5.25 ≤ LB</w:t>
            </w:r>
            <w:r w:rsidRPr="00F02822">
              <w:rPr>
                <w:i/>
                <w:iCs/>
                <w:vertAlign w:val="subscript"/>
              </w:rPr>
              <w:t>HG</w:t>
            </w:r>
            <w:r w:rsidRPr="00F02822">
              <w:rPr>
                <w:vertAlign w:val="subscript"/>
              </w:rPr>
              <w:t xml:space="preserve"> </w:t>
            </w:r>
            <w:r w:rsidRPr="00F02822">
              <w:t>&lt; 5.3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280" w:type="pct"/>
            <w:tcBorders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62" w:type="pct"/>
            <w:tcBorders>
              <w:lef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977" w:type="pct"/>
          </w:tcPr>
          <w:p w:rsidR="009D170E" w:rsidRPr="00F02822" w:rsidRDefault="009D170E" w:rsidP="00FC72E7"/>
        </w:tc>
        <w:tc>
          <w:tcPr>
            <w:tcW w:w="523" w:type="pct"/>
          </w:tcPr>
          <w:p w:rsidR="009D170E" w:rsidRPr="00F02822" w:rsidRDefault="009D170E" w:rsidP="00FC72E7">
            <w:pPr>
              <w:pStyle w:val="Heading1"/>
              <w:rPr>
                <w:sz w:val="22"/>
                <w:szCs w:val="22"/>
              </w:rPr>
            </w:pPr>
            <w:r w:rsidRPr="00F02822">
              <w:rPr>
                <w:sz w:val="22"/>
                <w:szCs w:val="22"/>
              </w:rPr>
              <w:t>28.25</w:t>
            </w:r>
          </w:p>
        </w:tc>
        <w:tc>
          <w:tcPr>
            <w:tcW w:w="231" w:type="pct"/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333" w:type="pct"/>
            <w:tcBorders>
              <w:right w:val="nil"/>
            </w:tcBorders>
          </w:tcPr>
          <w:p w:rsidR="009D170E" w:rsidRPr="00F02822" w:rsidRDefault="009D170E" w:rsidP="00FC72E7">
            <w:pPr>
              <w:jc w:val="center"/>
            </w:pPr>
            <w:r w:rsidRPr="00F02822">
              <w:t>A1</w:t>
            </w:r>
          </w:p>
        </w:tc>
        <w:tc>
          <w:tcPr>
            <w:tcW w:w="1394" w:type="pct"/>
            <w:tcBorders>
              <w:left w:val="nil"/>
            </w:tcBorders>
          </w:tcPr>
          <w:p w:rsidR="009D170E" w:rsidRPr="00F02822" w:rsidRDefault="009D170E" w:rsidP="00FC72E7">
            <w:r w:rsidRPr="00F02822">
              <w:t>oe, dep on M1</w:t>
            </w:r>
          </w:p>
        </w:tc>
      </w:tr>
      <w:tr w:rsidR="009D170E" w:rsidRPr="00F02822" w:rsidTr="00FC72E7">
        <w:trPr>
          <w:cantSplit/>
          <w:trHeight w:val="280"/>
          <w:tblHeader/>
          <w:jc w:val="center"/>
        </w:trPr>
        <w:tc>
          <w:tcPr>
            <w:tcW w:w="280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262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977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333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FC72E7">
            <w:pPr>
              <w:jc w:val="center"/>
            </w:pPr>
          </w:p>
        </w:tc>
        <w:tc>
          <w:tcPr>
            <w:tcW w:w="1394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FC72E7">
            <w:pPr>
              <w:jc w:val="right"/>
              <w:rPr>
                <w:b/>
              </w:rPr>
            </w:pPr>
            <w:r w:rsidRPr="00F02822">
              <w:rPr>
                <w:b/>
                <w:sz w:val="22"/>
                <w:szCs w:val="22"/>
              </w:rPr>
              <w:t>Total 3 marks</w:t>
            </w:r>
          </w:p>
        </w:tc>
      </w:tr>
    </w:tbl>
    <w:p w:rsidR="009D170E" w:rsidRPr="00F02822" w:rsidRDefault="009D170E" w:rsidP="00FC72E7"/>
    <w:p w:rsidR="009D170E" w:rsidRPr="00F02822" w:rsidRDefault="009D170E" w:rsidP="006E0C0B">
      <w:pPr>
        <w:rPr>
          <w:b/>
          <w:bCs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828"/>
        <w:gridCol w:w="2018"/>
        <w:gridCol w:w="865"/>
        <w:gridCol w:w="575"/>
        <w:gridCol w:w="4096"/>
      </w:tblGrid>
      <w:tr w:rsidR="009D170E" w:rsidRPr="00F02822" w:rsidTr="007E69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822"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9D170E" w:rsidRPr="00F02822" w:rsidRDefault="009D170E" w:rsidP="007E697B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position w:val="-28"/>
                <w:sz w:val="24"/>
                <w:szCs w:val="24"/>
              </w:rPr>
              <w:object w:dxaOrig="1500" w:dyaOrig="680">
                <v:shape id="_x0000_i1087" type="#_x0000_t75" style="width:78.75pt;height:36pt" o:ole="">
                  <v:imagedata r:id="rId120" o:title=""/>
                </v:shape>
                <o:OLEObject Type="Embed" ProgID="Equation.DSMT4" ShapeID="_x0000_i1087" DrawAspect="Content" ObjectID="_1678805986" r:id="rId121"/>
              </w:object>
            </w:r>
            <w:r w:rsidRPr="00F02822">
              <w:rPr>
                <w:sz w:val="24"/>
                <w:szCs w:val="24"/>
              </w:rPr>
              <w:t xml:space="preserve">or </w:t>
            </w:r>
            <w:r w:rsidRPr="00F02822">
              <w:rPr>
                <w:position w:val="-28"/>
                <w:sz w:val="24"/>
                <w:szCs w:val="24"/>
              </w:rPr>
              <w:object w:dxaOrig="740" w:dyaOrig="680">
                <v:shape id="_x0000_i1088" type="#_x0000_t75" style="width:36pt;height:36pt" o:ole="">
                  <v:imagedata r:id="rId122" o:title=""/>
                </v:shape>
                <o:OLEObject Type="Embed" ProgID="Equation.DSMT4" ShapeID="_x0000_i1088" DrawAspect="Content" ObjectID="_1678805987" r:id="rId123"/>
              </w:object>
            </w:r>
            <w:r w:rsidRPr="00F02822">
              <w:rPr>
                <w:sz w:val="24"/>
                <w:szCs w:val="24"/>
              </w:rPr>
              <w:t>or (2, 1)</w:t>
            </w:r>
          </w:p>
        </w:tc>
        <w:tc>
          <w:tcPr>
            <w:tcW w:w="712" w:type="pct"/>
            <w:tcBorders>
              <w:top w:val="single" w:sz="4" w:space="0" w:color="auto"/>
            </w:tcBorders>
          </w:tcPr>
          <w:p w:rsidR="009D170E" w:rsidRPr="00F02822" w:rsidRDefault="009D170E" w:rsidP="007E697B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</w:tcBorders>
          </w:tcPr>
          <w:p w:rsidR="009D170E" w:rsidRPr="00F02822" w:rsidRDefault="009D170E" w:rsidP="007E697B">
            <w:pPr>
              <w:jc w:val="center"/>
            </w:pPr>
            <w:r w:rsidRPr="00F02822">
              <w:t>6</w:t>
            </w:r>
          </w:p>
        </w:tc>
        <w:tc>
          <w:tcPr>
            <w:tcW w:w="203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7E697B">
            <w:pPr>
              <w:jc w:val="center"/>
            </w:pPr>
            <w:r w:rsidRPr="00F02822">
              <w:t>M1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7E697B">
            <w:r w:rsidRPr="00F02822">
              <w:t>for finding midpoint</w:t>
            </w:r>
          </w:p>
        </w:tc>
      </w:tr>
      <w:tr w:rsidR="009D170E" w:rsidRPr="00F02822" w:rsidTr="007E69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170E" w:rsidRPr="00F02822" w:rsidRDefault="009D170E" w:rsidP="007E697B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position w:val="-24"/>
                <w:sz w:val="24"/>
                <w:szCs w:val="24"/>
              </w:rPr>
              <w:object w:dxaOrig="680" w:dyaOrig="620">
                <v:shape id="_x0000_i1089" type="#_x0000_t75" style="width:36pt;height:28.5pt" o:ole="">
                  <v:imagedata r:id="rId124" o:title=""/>
                </v:shape>
                <o:OLEObject Type="Embed" ProgID="Equation.DSMT4" ShapeID="_x0000_i1089" DrawAspect="Content" ObjectID="_1678805988" r:id="rId125"/>
              </w:object>
            </w:r>
            <w:r w:rsidRPr="00F02822">
              <w:rPr>
                <w:sz w:val="24"/>
                <w:szCs w:val="24"/>
              </w:rPr>
              <w:t xml:space="preserve">or </w:t>
            </w:r>
            <w:r w:rsidRPr="00F02822">
              <w:rPr>
                <w:position w:val="-24"/>
                <w:sz w:val="24"/>
                <w:szCs w:val="24"/>
              </w:rPr>
              <w:object w:dxaOrig="680" w:dyaOrig="620">
                <v:shape id="_x0000_i1090" type="#_x0000_t75" style="width:36pt;height:28.5pt" o:ole="">
                  <v:imagedata r:id="rId126" o:title=""/>
                </v:shape>
                <o:OLEObject Type="Embed" ProgID="Equation.DSMT4" ShapeID="_x0000_i1090" DrawAspect="Content" ObjectID="_1678805989" r:id="rId127"/>
              </w:object>
            </w:r>
            <w:r w:rsidRPr="00F02822">
              <w:rPr>
                <w:sz w:val="24"/>
                <w:szCs w:val="24"/>
              </w:rPr>
              <w:t xml:space="preserve">or </w:t>
            </w:r>
            <w:r w:rsidRPr="00F02822">
              <w:rPr>
                <w:position w:val="-24"/>
                <w:sz w:val="24"/>
                <w:szCs w:val="24"/>
              </w:rPr>
              <w:object w:dxaOrig="499" w:dyaOrig="620">
                <v:shape id="_x0000_i1091" type="#_x0000_t75" style="width:28.5pt;height:28.5pt" o:ole="">
                  <v:imagedata r:id="rId128" o:title=""/>
                </v:shape>
                <o:OLEObject Type="Embed" ProgID="Equation.DSMT4" ShapeID="_x0000_i1091" DrawAspect="Content" ObjectID="_1678805990" r:id="rId129"/>
              </w:object>
            </w:r>
            <w:r w:rsidRPr="00F02822">
              <w:rPr>
                <w:sz w:val="24"/>
                <w:szCs w:val="24"/>
              </w:rPr>
              <w:t xml:space="preserve">or </w:t>
            </w:r>
            <w:r w:rsidRPr="00F02822">
              <w:rPr>
                <w:position w:val="-24"/>
                <w:sz w:val="24"/>
                <w:szCs w:val="24"/>
              </w:rPr>
              <w:object w:dxaOrig="380" w:dyaOrig="620">
                <v:shape id="_x0000_i1092" type="#_x0000_t75" style="width:21.75pt;height:28.5pt" o:ole="">
                  <v:imagedata r:id="rId130" o:title=""/>
                </v:shape>
                <o:OLEObject Type="Embed" ProgID="Equation.DSMT4" ShapeID="_x0000_i1092" DrawAspect="Content" ObjectID="_1678805991" r:id="rId131"/>
              </w:object>
            </w:r>
          </w:p>
        </w:tc>
        <w:tc>
          <w:tcPr>
            <w:tcW w:w="712" w:type="pct"/>
          </w:tcPr>
          <w:p w:rsidR="009D170E" w:rsidRPr="00F02822" w:rsidRDefault="009D170E" w:rsidP="007E697B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9D170E" w:rsidRPr="00F02822" w:rsidRDefault="009D170E" w:rsidP="007E697B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9D170E" w:rsidRPr="00F02822" w:rsidRDefault="009D170E" w:rsidP="007E697B">
            <w:pPr>
              <w:jc w:val="center"/>
            </w:pPr>
            <w:r w:rsidRPr="00F02822">
              <w:t>M1</w:t>
            </w:r>
          </w:p>
        </w:tc>
        <w:tc>
          <w:tcPr>
            <w:tcW w:w="1445" w:type="pct"/>
            <w:tcBorders>
              <w:left w:val="nil"/>
            </w:tcBorders>
          </w:tcPr>
          <w:p w:rsidR="009D170E" w:rsidRPr="00F02822" w:rsidRDefault="009D170E" w:rsidP="007E697B">
            <w:r w:rsidRPr="00F02822">
              <w:t xml:space="preserve">indep for finding the gradient of </w:t>
            </w:r>
            <w:r w:rsidRPr="00F02822">
              <w:rPr>
                <w:i/>
              </w:rPr>
              <w:t>PQ</w:t>
            </w:r>
          </w:p>
        </w:tc>
      </w:tr>
      <w:tr w:rsidR="009D170E" w:rsidRPr="00F02822" w:rsidTr="007E69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170E" w:rsidRPr="00F02822" w:rsidRDefault="009D170E" w:rsidP="007E697B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position w:val="-54"/>
                <w:sz w:val="24"/>
                <w:szCs w:val="24"/>
              </w:rPr>
              <w:object w:dxaOrig="520" w:dyaOrig="920">
                <v:shape id="_x0000_i1093" type="#_x0000_t75" style="width:28.5pt;height:43.5pt" o:ole="">
                  <v:imagedata r:id="rId132" o:title=""/>
                </v:shape>
                <o:OLEObject Type="Embed" ProgID="Equation.DSMT4" ShapeID="_x0000_i1093" DrawAspect="Content" ObjectID="_1678805992" r:id="rId133"/>
              </w:object>
            </w:r>
            <w:r w:rsidRPr="00F02822">
              <w:rPr>
                <w:sz w:val="24"/>
                <w:szCs w:val="24"/>
              </w:rPr>
              <w:t xml:space="preserve">   or   </w:t>
            </w:r>
            <w:r w:rsidRPr="00F02822">
              <w:rPr>
                <w:position w:val="-24"/>
                <w:sz w:val="24"/>
                <w:szCs w:val="24"/>
              </w:rPr>
              <w:object w:dxaOrig="320" w:dyaOrig="620">
                <v:shape id="_x0000_i1094" type="#_x0000_t75" style="width:14.25pt;height:28.5pt" o:ole="">
                  <v:imagedata r:id="rId134" o:title=""/>
                </v:shape>
                <o:OLEObject Type="Embed" ProgID="Equation.DSMT4" ShapeID="_x0000_i1094" DrawAspect="Content" ObjectID="_1678805993" r:id="rId135"/>
              </w:object>
            </w:r>
            <w:r w:rsidRPr="00F02822">
              <w:rPr>
                <w:sz w:val="24"/>
                <w:szCs w:val="24"/>
              </w:rPr>
              <w:t xml:space="preserve">  or   </w:t>
            </w:r>
            <w:r w:rsidRPr="00F02822">
              <w:rPr>
                <w:position w:val="-54"/>
                <w:sz w:val="24"/>
                <w:szCs w:val="24"/>
              </w:rPr>
              <w:object w:dxaOrig="420" w:dyaOrig="920">
                <v:shape id="_x0000_i1095" type="#_x0000_t75" style="width:21.75pt;height:43.5pt" o:ole="">
                  <v:imagedata r:id="rId136" o:title=""/>
                </v:shape>
                <o:OLEObject Type="Embed" ProgID="Equation.DSMT4" ShapeID="_x0000_i1095" DrawAspect="Content" ObjectID="_1678805994" r:id="rId137"/>
              </w:object>
            </w:r>
            <w:r w:rsidRPr="00F02822">
              <w:rPr>
                <w:sz w:val="24"/>
                <w:szCs w:val="24"/>
              </w:rPr>
              <w:t xml:space="preserve">   or   </w:t>
            </w:r>
            <w:r w:rsidRPr="00F02822">
              <w:rPr>
                <w:position w:val="-24"/>
                <w:sz w:val="24"/>
                <w:szCs w:val="24"/>
              </w:rPr>
              <w:object w:dxaOrig="220" w:dyaOrig="620">
                <v:shape id="_x0000_i1096" type="#_x0000_t75" style="width:7.5pt;height:28.5pt" o:ole="">
                  <v:imagedata r:id="rId138" o:title=""/>
                </v:shape>
                <o:OLEObject Type="Embed" ProgID="Equation.DSMT4" ShapeID="_x0000_i1096" DrawAspect="Content" ObjectID="_1678805995" r:id="rId139"/>
              </w:object>
            </w:r>
            <w:r w:rsidRPr="00F02822">
              <w:rPr>
                <w:sz w:val="24"/>
                <w:szCs w:val="24"/>
              </w:rPr>
              <w:t xml:space="preserve">  or    0.6</w:t>
            </w:r>
          </w:p>
        </w:tc>
        <w:tc>
          <w:tcPr>
            <w:tcW w:w="712" w:type="pct"/>
          </w:tcPr>
          <w:p w:rsidR="009D170E" w:rsidRPr="00F02822" w:rsidRDefault="009D170E" w:rsidP="007E697B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9D170E" w:rsidRPr="00F02822" w:rsidRDefault="009D170E" w:rsidP="007E697B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9D170E" w:rsidRPr="00F02822" w:rsidRDefault="009D170E" w:rsidP="007E697B">
            <w:pPr>
              <w:jc w:val="center"/>
            </w:pPr>
            <w:r w:rsidRPr="00F02822">
              <w:t>M1</w:t>
            </w:r>
          </w:p>
        </w:tc>
        <w:tc>
          <w:tcPr>
            <w:tcW w:w="1445" w:type="pct"/>
            <w:tcBorders>
              <w:left w:val="nil"/>
            </w:tcBorders>
          </w:tcPr>
          <w:p w:rsidR="009D170E" w:rsidRPr="00F02822" w:rsidRDefault="009D170E" w:rsidP="007E697B">
            <w:pPr>
              <w:rPr>
                <w:i/>
              </w:rPr>
            </w:pPr>
            <w:r w:rsidRPr="00F02822">
              <w:t xml:space="preserve">for finding the perpendicular gradient to </w:t>
            </w:r>
            <w:r w:rsidRPr="00F02822">
              <w:rPr>
                <w:i/>
              </w:rPr>
              <w:t>PQ</w:t>
            </w:r>
          </w:p>
          <w:p w:rsidR="009D170E" w:rsidRPr="00F02822" w:rsidRDefault="009D170E" w:rsidP="007E697B">
            <w:pPr>
              <w:rPr>
                <w:iCs/>
              </w:rPr>
            </w:pPr>
            <w:r w:rsidRPr="00F02822">
              <w:rPr>
                <w:iCs/>
              </w:rPr>
              <w:t>(ft their stated gradient)</w:t>
            </w:r>
          </w:p>
        </w:tc>
      </w:tr>
      <w:tr w:rsidR="009D170E" w:rsidRPr="00F02822" w:rsidTr="007E69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822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170E" w:rsidRPr="00F02822" w:rsidRDefault="009D170E" w:rsidP="007E697B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position w:val="-24"/>
                <w:sz w:val="24"/>
                <w:szCs w:val="24"/>
              </w:rPr>
              <w:object w:dxaOrig="1200" w:dyaOrig="620">
                <v:shape id="_x0000_i1097" type="#_x0000_t75" style="width:64.5pt;height:28.5pt" o:ole="">
                  <v:imagedata r:id="rId140" o:title=""/>
                </v:shape>
                <o:OLEObject Type="Embed" ProgID="Equation.DSMT4" ShapeID="_x0000_i1097" DrawAspect="Content" ObjectID="_1678805996" r:id="rId141"/>
              </w:object>
            </w:r>
            <w:r w:rsidRPr="00F02822">
              <w:rPr>
                <w:sz w:val="24"/>
                <w:szCs w:val="24"/>
              </w:rPr>
              <w:t xml:space="preserve">or </w:t>
            </w:r>
            <w:r w:rsidRPr="00F02822">
              <w:rPr>
                <w:i/>
                <w:sz w:val="24"/>
                <w:szCs w:val="24"/>
              </w:rPr>
              <w:t>c</w:t>
            </w:r>
            <w:r w:rsidRPr="00F02822">
              <w:rPr>
                <w:sz w:val="24"/>
                <w:szCs w:val="24"/>
              </w:rPr>
              <w:t xml:space="preserve"> = </w:t>
            </w:r>
            <w:r w:rsidRPr="00F02822">
              <w:rPr>
                <w:position w:val="-24"/>
                <w:sz w:val="24"/>
                <w:szCs w:val="24"/>
              </w:rPr>
              <w:object w:dxaOrig="380" w:dyaOrig="620">
                <v:shape id="_x0000_i1098" type="#_x0000_t75" style="width:21.75pt;height:28.5pt" o:ole="">
                  <v:imagedata r:id="rId142" o:title=""/>
                </v:shape>
                <o:OLEObject Type="Embed" ProgID="Equation.DSMT4" ShapeID="_x0000_i1098" DrawAspect="Content" ObjectID="_1678805997" r:id="rId143"/>
              </w:object>
            </w:r>
            <w:r w:rsidRPr="00F02822">
              <w:rPr>
                <w:sz w:val="24"/>
                <w:szCs w:val="24"/>
              </w:rPr>
              <w:t xml:space="preserve">or </w:t>
            </w:r>
            <w:r w:rsidRPr="00F02822">
              <w:rPr>
                <w:i/>
                <w:sz w:val="24"/>
                <w:szCs w:val="24"/>
              </w:rPr>
              <w:t>c</w:t>
            </w:r>
            <w:r w:rsidRPr="00F02822">
              <w:rPr>
                <w:sz w:val="24"/>
                <w:szCs w:val="24"/>
              </w:rPr>
              <w:t xml:space="preserve"> = </w:t>
            </w:r>
            <w:r w:rsidRPr="00F02822">
              <w:rPr>
                <w:position w:val="-24"/>
                <w:sz w:val="24"/>
                <w:szCs w:val="24"/>
              </w:rPr>
              <w:object w:dxaOrig="499" w:dyaOrig="620">
                <v:shape id="_x0000_i1099" type="#_x0000_t75" style="width:28.5pt;height:28.5pt" o:ole="">
                  <v:imagedata r:id="rId144" o:title=""/>
                </v:shape>
                <o:OLEObject Type="Embed" ProgID="Equation.DSMT4" ShapeID="_x0000_i1099" DrawAspect="Content" ObjectID="_1678805998" r:id="rId145"/>
              </w:object>
            </w:r>
            <w:r w:rsidRPr="00F02822">
              <w:rPr>
                <w:sz w:val="24"/>
                <w:szCs w:val="24"/>
              </w:rPr>
              <w:t xml:space="preserve">or </w:t>
            </w:r>
          </w:p>
          <w:p w:rsidR="009D170E" w:rsidRPr="00F02822" w:rsidRDefault="009D170E" w:rsidP="007E697B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i/>
                <w:sz w:val="24"/>
                <w:szCs w:val="24"/>
              </w:rPr>
              <w:t>c</w:t>
            </w:r>
            <w:r w:rsidRPr="00F02822">
              <w:rPr>
                <w:sz w:val="24"/>
                <w:szCs w:val="24"/>
              </w:rPr>
              <w:t xml:space="preserve"> = −0.2</w:t>
            </w:r>
          </w:p>
        </w:tc>
        <w:tc>
          <w:tcPr>
            <w:tcW w:w="712" w:type="pct"/>
          </w:tcPr>
          <w:p w:rsidR="009D170E" w:rsidRPr="00F02822" w:rsidRDefault="009D170E" w:rsidP="007E697B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9D170E" w:rsidRPr="00F02822" w:rsidRDefault="009D170E" w:rsidP="007E697B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9D170E" w:rsidRPr="00F02822" w:rsidRDefault="009D170E" w:rsidP="007E697B">
            <w:pPr>
              <w:jc w:val="center"/>
            </w:pPr>
            <w:r w:rsidRPr="00F02822">
              <w:t>M1</w:t>
            </w:r>
          </w:p>
        </w:tc>
        <w:tc>
          <w:tcPr>
            <w:tcW w:w="1445" w:type="pct"/>
            <w:tcBorders>
              <w:left w:val="nil"/>
            </w:tcBorders>
          </w:tcPr>
          <w:p w:rsidR="009D170E" w:rsidRPr="00F02822" w:rsidRDefault="009D170E" w:rsidP="007E697B">
            <w:pPr>
              <w:rPr>
                <w:i/>
                <w:iCs/>
              </w:rPr>
            </w:pPr>
            <w:r w:rsidRPr="00F02822">
              <w:t xml:space="preserve">dep on 1st and 3rd M1 for substituting ‘(2, 1)’ into </w:t>
            </w:r>
            <w:r w:rsidRPr="00F02822">
              <w:rPr>
                <w:position w:val="-24"/>
              </w:rPr>
              <w:object w:dxaOrig="1200" w:dyaOrig="620">
                <v:shape id="_x0000_i1100" type="#_x0000_t75" style="width:61.5pt;height:32.25pt" o:ole="">
                  <v:imagedata r:id="rId146" o:title=""/>
                </v:shape>
                <o:OLEObject Type="Embed" ProgID="Equation.DSMT4" ShapeID="_x0000_i1100" DrawAspect="Content" ObjectID="_1678805999" r:id="rId147"/>
              </w:object>
            </w:r>
            <w:r w:rsidRPr="00F02822">
              <w:t xml:space="preserve">  or find the value of </w:t>
            </w:r>
            <w:r w:rsidRPr="00F02822">
              <w:rPr>
                <w:i/>
              </w:rPr>
              <w:t>c</w:t>
            </w:r>
            <w:r w:rsidRPr="00F02822">
              <w:rPr>
                <w:i/>
                <w:iCs/>
              </w:rPr>
              <w:t xml:space="preserve"> </w:t>
            </w:r>
          </w:p>
          <w:p w:rsidR="009D170E" w:rsidRPr="00F02822" w:rsidRDefault="009D170E" w:rsidP="007E697B">
            <w:r w:rsidRPr="00F02822">
              <w:t xml:space="preserve">oe eg </w:t>
            </w:r>
            <w:r w:rsidRPr="00F02822">
              <w:rPr>
                <w:position w:val="-24"/>
              </w:rPr>
              <w:object w:dxaOrig="1880" w:dyaOrig="620">
                <v:shape id="_x0000_i1101" type="#_x0000_t75" style="width:92.25pt;height:32.25pt" o:ole="">
                  <v:imagedata r:id="rId148" o:title=""/>
                </v:shape>
                <o:OLEObject Type="Embed" ProgID="Equation.DSMT4" ShapeID="_x0000_i1101" DrawAspect="Content" ObjectID="_1678806000" r:id="rId149"/>
              </w:object>
            </w:r>
            <w:r w:rsidRPr="00F02822">
              <w:t xml:space="preserve"> </w:t>
            </w:r>
          </w:p>
        </w:tc>
      </w:tr>
      <w:tr w:rsidR="009D170E" w:rsidRPr="00F02822" w:rsidTr="007E69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170E" w:rsidRPr="00F02822" w:rsidRDefault="009D170E" w:rsidP="007E697B">
            <w:pPr>
              <w:pStyle w:val="Heading1"/>
              <w:jc w:val="left"/>
              <w:rPr>
                <w:sz w:val="24"/>
                <w:szCs w:val="24"/>
              </w:rPr>
            </w:pPr>
            <w:r w:rsidRPr="00F02822">
              <w:rPr>
                <w:position w:val="-24"/>
                <w:sz w:val="24"/>
                <w:szCs w:val="24"/>
              </w:rPr>
              <w:object w:dxaOrig="1100" w:dyaOrig="620">
                <v:shape id="_x0000_i1102" type="#_x0000_t75" style="width:57.75pt;height:28.5pt" o:ole="">
                  <v:imagedata r:id="rId150" o:title=""/>
                </v:shape>
                <o:OLEObject Type="Embed" ProgID="Equation.DSMT4" ShapeID="_x0000_i1102" DrawAspect="Content" ObjectID="_1678806001" r:id="rId151"/>
              </w:object>
            </w:r>
            <w:r w:rsidRPr="00F02822">
              <w:rPr>
                <w:sz w:val="24"/>
                <w:szCs w:val="24"/>
              </w:rPr>
              <w:t xml:space="preserve"> or </w:t>
            </w:r>
            <w:r w:rsidRPr="00F02822">
              <w:rPr>
                <w:position w:val="-10"/>
                <w:sz w:val="24"/>
                <w:szCs w:val="24"/>
              </w:rPr>
              <w:object w:dxaOrig="1380" w:dyaOrig="320">
                <v:shape id="_x0000_i1103" type="#_x0000_t75" style="width:1in;height:14.25pt" o:ole="">
                  <v:imagedata r:id="rId152" o:title=""/>
                </v:shape>
                <o:OLEObject Type="Embed" ProgID="Equation.DSMT4" ShapeID="_x0000_i1103" DrawAspect="Content" ObjectID="_1678806002" r:id="rId153"/>
              </w:object>
            </w:r>
            <w:r w:rsidRPr="00F02822">
              <w:rPr>
                <w:sz w:val="24"/>
                <w:szCs w:val="24"/>
              </w:rPr>
              <w:t xml:space="preserve"> or </w:t>
            </w:r>
            <w:r w:rsidRPr="00F02822">
              <w:rPr>
                <w:position w:val="-10"/>
                <w:sz w:val="24"/>
                <w:szCs w:val="24"/>
              </w:rPr>
              <w:object w:dxaOrig="1080" w:dyaOrig="320">
                <v:shape id="_x0000_i1104" type="#_x0000_t75" style="width:57pt;height:14.25pt" o:ole="">
                  <v:imagedata r:id="rId154" o:title=""/>
                </v:shape>
                <o:OLEObject Type="Embed" ProgID="Equation.DSMT4" ShapeID="_x0000_i1104" DrawAspect="Content" ObjectID="_1678806003" r:id="rId155"/>
              </w:object>
            </w:r>
          </w:p>
        </w:tc>
        <w:tc>
          <w:tcPr>
            <w:tcW w:w="712" w:type="pct"/>
          </w:tcPr>
          <w:p w:rsidR="009D170E" w:rsidRPr="00F02822" w:rsidRDefault="009D170E" w:rsidP="007E697B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</w:tcPr>
          <w:p w:rsidR="009D170E" w:rsidRPr="00F02822" w:rsidRDefault="009D170E" w:rsidP="007E697B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9D170E" w:rsidRPr="00F02822" w:rsidRDefault="009D170E" w:rsidP="007E697B">
            <w:pPr>
              <w:jc w:val="center"/>
            </w:pPr>
            <w:r w:rsidRPr="00F02822">
              <w:t>A1</w:t>
            </w:r>
          </w:p>
        </w:tc>
        <w:tc>
          <w:tcPr>
            <w:tcW w:w="1445" w:type="pct"/>
            <w:tcBorders>
              <w:left w:val="nil"/>
            </w:tcBorders>
          </w:tcPr>
          <w:p w:rsidR="009D170E" w:rsidRPr="00F02822" w:rsidRDefault="009D170E" w:rsidP="007E697B">
            <w:r w:rsidRPr="00F02822">
              <w:t>for a correct equation in any form</w:t>
            </w:r>
          </w:p>
        </w:tc>
      </w:tr>
      <w:tr w:rsidR="009D170E" w:rsidRPr="00F02822" w:rsidTr="007E69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9D170E" w:rsidRPr="00F02822" w:rsidRDefault="009D170E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9D170E" w:rsidRPr="00F02822" w:rsidRDefault="009D170E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9D170E" w:rsidRPr="00F02822" w:rsidRDefault="009D170E" w:rsidP="007E697B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12" w:type="pct"/>
          </w:tcPr>
          <w:p w:rsidR="009D170E" w:rsidRPr="00F02822" w:rsidRDefault="009D170E" w:rsidP="007E697B">
            <w:pPr>
              <w:pStyle w:val="Heading1"/>
              <w:rPr>
                <w:sz w:val="24"/>
                <w:szCs w:val="24"/>
              </w:rPr>
            </w:pPr>
            <w:r w:rsidRPr="00F02822">
              <w:rPr>
                <w:position w:val="-10"/>
                <w:sz w:val="24"/>
                <w:szCs w:val="24"/>
              </w:rPr>
              <w:object w:dxaOrig="1400" w:dyaOrig="320">
                <v:shape id="_x0000_i1105" type="#_x0000_t75" style="width:70.5pt;height:14.25pt" o:ole="">
                  <v:imagedata r:id="rId156" o:title=""/>
                </v:shape>
                <o:OLEObject Type="Embed" ProgID="Equation.DSMT4" ShapeID="_x0000_i1105" DrawAspect="Content" ObjectID="_1678806004" r:id="rId157"/>
              </w:object>
            </w:r>
          </w:p>
        </w:tc>
        <w:tc>
          <w:tcPr>
            <w:tcW w:w="305" w:type="pct"/>
          </w:tcPr>
          <w:p w:rsidR="009D170E" w:rsidRPr="00F02822" w:rsidRDefault="009D170E" w:rsidP="007E697B">
            <w:pPr>
              <w:jc w:val="center"/>
            </w:pPr>
          </w:p>
        </w:tc>
        <w:tc>
          <w:tcPr>
            <w:tcW w:w="203" w:type="pct"/>
            <w:tcBorders>
              <w:right w:val="nil"/>
            </w:tcBorders>
          </w:tcPr>
          <w:p w:rsidR="009D170E" w:rsidRPr="00F02822" w:rsidRDefault="009D170E" w:rsidP="007E697B">
            <w:pPr>
              <w:jc w:val="center"/>
            </w:pPr>
            <w:r w:rsidRPr="00F02822">
              <w:t>A1</w:t>
            </w:r>
          </w:p>
        </w:tc>
        <w:tc>
          <w:tcPr>
            <w:tcW w:w="1445" w:type="pct"/>
            <w:tcBorders>
              <w:left w:val="nil"/>
            </w:tcBorders>
          </w:tcPr>
          <w:p w:rsidR="009D170E" w:rsidRPr="00F02822" w:rsidRDefault="009D170E" w:rsidP="007E697B">
            <w:r w:rsidRPr="00F02822">
              <w:t xml:space="preserve">for </w:t>
            </w:r>
            <w:r w:rsidRPr="00F02822">
              <w:rPr>
                <w:position w:val="-10"/>
              </w:rPr>
              <w:object w:dxaOrig="1400" w:dyaOrig="320">
                <v:shape id="_x0000_i1106" type="#_x0000_t75" style="width:70.5pt;height:14.25pt" o:ole="">
                  <v:imagedata r:id="rId156" o:title=""/>
                </v:shape>
                <o:OLEObject Type="Embed" ProgID="Equation.DSMT4" ShapeID="_x0000_i1106" DrawAspect="Content" ObjectID="_1678806005" r:id="rId158"/>
              </w:object>
            </w:r>
            <w:r w:rsidRPr="00F02822">
              <w:t xml:space="preserve"> or</w:t>
            </w:r>
          </w:p>
          <w:p w:rsidR="009D170E" w:rsidRPr="00F02822" w:rsidRDefault="009D170E" w:rsidP="007E697B">
            <w:r w:rsidRPr="00F02822">
              <w:rPr>
                <w:position w:val="-10"/>
              </w:rPr>
              <w:object w:dxaOrig="1420" w:dyaOrig="320">
                <v:shape id="_x0000_i1107" type="#_x0000_t75" style="width:1in;height:14.25pt" o:ole="">
                  <v:imagedata r:id="rId159" o:title=""/>
                </v:shape>
                <o:OLEObject Type="Embed" ProgID="Equation.DSMT4" ShapeID="_x0000_i1107" DrawAspect="Content" ObjectID="_1678806006" r:id="rId160"/>
              </w:object>
            </w:r>
            <w:r w:rsidRPr="00F02822">
              <w:t xml:space="preserve"> or</w:t>
            </w:r>
          </w:p>
          <w:p w:rsidR="009D170E" w:rsidRPr="00F02822" w:rsidRDefault="009D170E" w:rsidP="007E697B">
            <w:r w:rsidRPr="00F02822">
              <w:rPr>
                <w:position w:val="-10"/>
              </w:rPr>
              <w:object w:dxaOrig="1579" w:dyaOrig="320">
                <v:shape id="_x0000_i1108" type="#_x0000_t75" style="width:78pt;height:14.25pt" o:ole="">
                  <v:imagedata r:id="rId161" o:title=""/>
                </v:shape>
                <o:OLEObject Type="Embed" ProgID="Equation.DSMT4" ShapeID="_x0000_i1108" DrawAspect="Content" ObjectID="_1678806007" r:id="rId162"/>
              </w:object>
            </w:r>
            <w:r w:rsidRPr="00F02822">
              <w:t xml:space="preserve"> oe</w:t>
            </w:r>
          </w:p>
          <w:p w:rsidR="009D170E" w:rsidRPr="00F02822" w:rsidRDefault="009D170E" w:rsidP="007E697B">
            <w:r w:rsidRPr="00F02822">
              <w:t xml:space="preserve">accept in the form </w:t>
            </w:r>
            <w:r w:rsidRPr="00F02822">
              <w:rPr>
                <w:position w:val="-10"/>
              </w:rPr>
              <w:object w:dxaOrig="1240" w:dyaOrig="320">
                <v:shape id="_x0000_i1109" type="#_x0000_t75" style="width:60.75pt;height:16.5pt" o:ole="">
                  <v:imagedata r:id="rId163" o:title=""/>
                </v:shape>
                <o:OLEObject Type="Embed" ProgID="Equation.DSMT4" ShapeID="_x0000_i1109" DrawAspect="Content" ObjectID="_1678806008" r:id="rId164"/>
              </w:object>
            </w:r>
            <w:r w:rsidRPr="00F02822">
              <w:t xml:space="preserve"> </w:t>
            </w:r>
          </w:p>
          <w:p w:rsidR="009D170E" w:rsidRPr="00F02822" w:rsidRDefault="009D170E" w:rsidP="007E697B">
            <w:r w:rsidRPr="00F02822">
              <w:t xml:space="preserve">eg </w:t>
            </w:r>
            <w:r w:rsidRPr="00F02822">
              <w:rPr>
                <w:position w:val="-10"/>
              </w:rPr>
              <w:object w:dxaOrig="1080" w:dyaOrig="320">
                <v:shape id="_x0000_i1110" type="#_x0000_t75" style="width:54.75pt;height:14.25pt" o:ole="">
                  <v:imagedata r:id="rId165" o:title=""/>
                </v:shape>
                <o:OLEObject Type="Embed" ProgID="Equation.DSMT4" ShapeID="_x0000_i1110" DrawAspect="Content" ObjectID="_1678806009" r:id="rId166"/>
              </w:object>
            </w:r>
            <w:r w:rsidRPr="00F02822">
              <w:t xml:space="preserve">or </w:t>
            </w:r>
            <w:r w:rsidRPr="00F02822">
              <w:rPr>
                <w:position w:val="-10"/>
              </w:rPr>
              <w:object w:dxaOrig="1240" w:dyaOrig="320">
                <v:shape id="_x0000_i1111" type="#_x0000_t75" style="width:62.25pt;height:14.25pt" o:ole="">
                  <v:imagedata r:id="rId167" o:title=""/>
                </v:shape>
                <o:OLEObject Type="Embed" ProgID="Equation.DSMT4" ShapeID="_x0000_i1111" DrawAspect="Content" ObjectID="_1678806010" r:id="rId168"/>
              </w:object>
            </w:r>
            <w:r w:rsidRPr="00F02822">
              <w:t>oe</w:t>
            </w:r>
          </w:p>
        </w:tc>
      </w:tr>
      <w:tr w:rsidR="009D170E" w:rsidRPr="00F02822" w:rsidTr="007E697B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9D170E" w:rsidRPr="00F02822" w:rsidRDefault="009D170E" w:rsidP="007E697B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12" w:type="pct"/>
            <w:tcBorders>
              <w:bottom w:val="single" w:sz="4" w:space="0" w:color="auto"/>
            </w:tcBorders>
          </w:tcPr>
          <w:p w:rsidR="009D170E" w:rsidRPr="00F02822" w:rsidRDefault="009D170E" w:rsidP="007E697B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9D170E" w:rsidRPr="00F02822" w:rsidRDefault="009D170E" w:rsidP="007E697B">
            <w:pPr>
              <w:jc w:val="center"/>
            </w:pPr>
          </w:p>
        </w:tc>
        <w:tc>
          <w:tcPr>
            <w:tcW w:w="203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7E697B">
            <w:pPr>
              <w:jc w:val="center"/>
            </w:pPr>
          </w:p>
        </w:tc>
        <w:tc>
          <w:tcPr>
            <w:tcW w:w="1445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7E697B">
            <w:pPr>
              <w:jc w:val="right"/>
            </w:pPr>
            <w:r w:rsidRPr="00F02822">
              <w:rPr>
                <w:b/>
              </w:rPr>
              <w:t>Total 6 marks</w:t>
            </w:r>
          </w:p>
        </w:tc>
      </w:tr>
    </w:tbl>
    <w:p w:rsidR="009D170E" w:rsidRPr="00F02822" w:rsidRDefault="009D170E" w:rsidP="006E0C0B">
      <w:pPr>
        <w:rPr>
          <w:b/>
          <w:bCs/>
          <w:i/>
          <w:iCs/>
        </w:rPr>
      </w:pPr>
      <w:r w:rsidRPr="00F02822">
        <w:rPr>
          <w:b/>
          <w:bCs/>
          <w:i/>
          <w:i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28"/>
        <w:gridCol w:w="320"/>
        <w:gridCol w:w="5905"/>
        <w:gridCol w:w="1800"/>
        <w:gridCol w:w="819"/>
        <w:gridCol w:w="695"/>
        <w:gridCol w:w="3807"/>
      </w:tblGrid>
      <w:tr w:rsidR="009D170E" w:rsidRPr="00F02822" w:rsidTr="007E697B">
        <w:trPr>
          <w:cantSplit/>
          <w:trHeight w:val="280"/>
          <w:tblHeader/>
          <w:jc w:val="center"/>
        </w:trPr>
        <w:tc>
          <w:tcPr>
            <w:tcW w:w="292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F02822">
              <w:rPr>
                <w:rFonts w:ascii="Times New Roman" w:hAnsi="Times New Roman" w:cs="Times New Roman"/>
                <w:i w:val="0"/>
                <w:sz w:val="24"/>
                <w:szCs w:val="24"/>
              </w:rPr>
              <w:t>21</w:t>
            </w:r>
          </w:p>
        </w:tc>
        <w:tc>
          <w:tcPr>
            <w:tcW w:w="113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83" w:type="pct"/>
            <w:tcBorders>
              <w:top w:val="single" w:sz="4" w:space="0" w:color="auto"/>
            </w:tcBorders>
          </w:tcPr>
          <w:p w:rsidR="009D170E" w:rsidRPr="00F02822" w:rsidRDefault="009D170E" w:rsidP="007E697B">
            <w:r w:rsidRPr="00F02822">
              <w:t xml:space="preserve">e.g. </w:t>
            </w:r>
            <w:r w:rsidRPr="00F02822">
              <w:rPr>
                <w:position w:val="-24"/>
              </w:rPr>
              <w:object w:dxaOrig="4020" w:dyaOrig="620">
                <v:shape id="_x0000_i1112" type="#_x0000_t75" style="width:201pt;height:27.75pt" o:ole="">
                  <v:imagedata r:id="rId169" o:title=""/>
                </v:shape>
                <o:OLEObject Type="Embed" ProgID="Equation.DSMT4" ShapeID="_x0000_i1112" DrawAspect="Content" ObjectID="_1678806011" r:id="rId170"/>
              </w:object>
            </w:r>
            <w:r w:rsidRPr="00F02822">
              <w:t xml:space="preserve">(= </w:t>
            </w:r>
            <w:r w:rsidRPr="00F02822">
              <w:rPr>
                <w:position w:val="-24"/>
              </w:rPr>
              <w:object w:dxaOrig="220" w:dyaOrig="620">
                <v:shape id="_x0000_i1113" type="#_x0000_t75" style="width:14.25pt;height:27.75pt" o:ole="">
                  <v:imagedata r:id="rId171" o:title=""/>
                </v:shape>
                <o:OLEObject Type="Embed" ProgID="Equation.DSMT4" ShapeID="_x0000_i1113" DrawAspect="Content" ObjectID="_1678806012" r:id="rId172"/>
              </w:object>
            </w:r>
            <w:r w:rsidRPr="00F02822">
              <w:t xml:space="preserve"> ) </w:t>
            </w:r>
          </w:p>
          <w:p w:rsidR="009D170E" w:rsidRPr="00F02822" w:rsidRDefault="009D170E" w:rsidP="007E697B">
            <w:r w:rsidRPr="00F02822">
              <w:rPr>
                <w:b/>
                <w:bCs/>
              </w:rPr>
              <w:t>or</w:t>
            </w:r>
          </w:p>
          <w:p w:rsidR="009D170E" w:rsidRPr="00F02822" w:rsidRDefault="009D170E" w:rsidP="007E697B">
            <w:r w:rsidRPr="00F02822">
              <w:t xml:space="preserve">e.g. </w:t>
            </w:r>
            <w:r w:rsidRPr="00F02822">
              <w:rPr>
                <w:position w:val="-24"/>
              </w:rPr>
              <w:object w:dxaOrig="4220" w:dyaOrig="620">
                <v:shape id="_x0000_i1114" type="#_x0000_t75" style="width:209.25pt;height:27.75pt" o:ole="">
                  <v:imagedata r:id="rId173" o:title=""/>
                </v:shape>
                <o:OLEObject Type="Embed" ProgID="Equation.DSMT4" ShapeID="_x0000_i1114" DrawAspect="Content" ObjectID="_1678806013" r:id="rId174"/>
              </w:object>
            </w:r>
            <w:r w:rsidRPr="00F02822">
              <w:t xml:space="preserve"> oe</w:t>
            </w:r>
          </w:p>
          <w:p w:rsidR="009D170E" w:rsidRPr="00F02822" w:rsidRDefault="009D170E" w:rsidP="007E697B"/>
        </w:tc>
        <w:tc>
          <w:tcPr>
            <w:tcW w:w="635" w:type="pct"/>
            <w:tcBorders>
              <w:top w:val="single" w:sz="4" w:space="0" w:color="auto"/>
            </w:tcBorders>
          </w:tcPr>
          <w:p w:rsidR="009D170E" w:rsidRPr="00F02822" w:rsidRDefault="009D170E" w:rsidP="007E697B"/>
        </w:tc>
        <w:tc>
          <w:tcPr>
            <w:tcW w:w="289" w:type="pct"/>
            <w:tcBorders>
              <w:top w:val="single" w:sz="4" w:space="0" w:color="auto"/>
            </w:tcBorders>
          </w:tcPr>
          <w:p w:rsidR="009D170E" w:rsidRPr="00F02822" w:rsidRDefault="009D170E" w:rsidP="007E697B">
            <w:pPr>
              <w:jc w:val="center"/>
            </w:pPr>
            <w:r w:rsidRPr="00F02822">
              <w:t>4</w:t>
            </w:r>
          </w:p>
        </w:tc>
        <w:tc>
          <w:tcPr>
            <w:tcW w:w="245" w:type="pct"/>
            <w:tcBorders>
              <w:top w:val="single" w:sz="4" w:space="0" w:color="auto"/>
              <w:right w:val="nil"/>
            </w:tcBorders>
          </w:tcPr>
          <w:p w:rsidR="009D170E" w:rsidRPr="00F02822" w:rsidRDefault="009D170E" w:rsidP="007E697B">
            <w:pPr>
              <w:jc w:val="center"/>
            </w:pPr>
            <w:r w:rsidRPr="00F02822">
              <w:t>M2</w:t>
            </w:r>
          </w:p>
          <w:p w:rsidR="009D170E" w:rsidRPr="00F02822" w:rsidRDefault="009D170E" w:rsidP="007E697B">
            <w:pPr>
              <w:jc w:val="center"/>
            </w:pPr>
          </w:p>
          <w:p w:rsidR="009D170E" w:rsidRPr="00F02822" w:rsidRDefault="009D170E" w:rsidP="007E697B">
            <w:pPr>
              <w:jc w:val="center"/>
            </w:pPr>
          </w:p>
          <w:p w:rsidR="009D170E" w:rsidRPr="00F02822" w:rsidRDefault="009D170E" w:rsidP="007E697B">
            <w:pPr>
              <w:jc w:val="center"/>
            </w:pPr>
            <w:r w:rsidRPr="00F02822">
              <w:t>(M1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</w:tcBorders>
          </w:tcPr>
          <w:p w:rsidR="009D170E" w:rsidRPr="00F02822" w:rsidRDefault="009D170E" w:rsidP="007E697B">
            <w:r w:rsidRPr="00F02822">
              <w:t>for all correct products and intention to add</w:t>
            </w:r>
          </w:p>
          <w:p w:rsidR="009D170E" w:rsidRPr="00F02822" w:rsidRDefault="009D170E" w:rsidP="007E697B"/>
          <w:p w:rsidR="009D170E" w:rsidRPr="00F02822" w:rsidRDefault="009D170E" w:rsidP="007E697B">
            <w:r w:rsidRPr="00F02822">
              <w:t>for one correct product)</w:t>
            </w:r>
          </w:p>
        </w:tc>
      </w:tr>
      <w:tr w:rsidR="009D170E" w:rsidRPr="00F02822" w:rsidTr="007E697B">
        <w:trPr>
          <w:cantSplit/>
          <w:trHeight w:val="280"/>
          <w:tblHeader/>
          <w:jc w:val="center"/>
        </w:trPr>
        <w:tc>
          <w:tcPr>
            <w:tcW w:w="292" w:type="pct"/>
            <w:tcBorders>
              <w:right w:val="nil"/>
            </w:tcBorders>
          </w:tcPr>
          <w:p w:rsidR="009D170E" w:rsidRPr="00F02822" w:rsidRDefault="009D170E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" w:type="pct"/>
            <w:tcBorders>
              <w:left w:val="nil"/>
            </w:tcBorders>
          </w:tcPr>
          <w:p w:rsidR="009D170E" w:rsidRPr="00F02822" w:rsidRDefault="009D170E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83" w:type="pct"/>
          </w:tcPr>
          <w:p w:rsidR="009D170E" w:rsidRPr="00F02822" w:rsidRDefault="009D170E" w:rsidP="007E697B">
            <w:r w:rsidRPr="00F02822">
              <w:t>5</w:t>
            </w:r>
            <w:r w:rsidRPr="00F02822">
              <w:rPr>
                <w:i/>
              </w:rPr>
              <w:t>x</w:t>
            </w:r>
            <w:r w:rsidRPr="00F02822">
              <w:t>² − 47</w:t>
            </w:r>
            <w:r w:rsidRPr="00F02822">
              <w:rPr>
                <w:i/>
              </w:rPr>
              <w:t>x</w:t>
            </w:r>
            <w:r w:rsidRPr="00F02822">
              <w:t xml:space="preserve"> + 18 = 0  oe</w:t>
            </w:r>
            <w:r w:rsidRPr="00F02822">
              <w:rPr>
                <w:i/>
              </w:rPr>
              <w:t xml:space="preserve">   </w:t>
            </w:r>
            <w:r w:rsidRPr="00F02822">
              <w:t>(</w:t>
            </w:r>
            <w:r w:rsidRPr="00F02822">
              <w:rPr>
                <w:i/>
              </w:rPr>
              <w:t>x</w:t>
            </w:r>
            <w:r w:rsidRPr="00F02822">
              <w:t xml:space="preserve"> = 9)</w:t>
            </w:r>
          </w:p>
          <w:p w:rsidR="009D170E" w:rsidRPr="00F02822" w:rsidRDefault="009D170E" w:rsidP="007E697B">
            <w:r w:rsidRPr="00F02822">
              <w:rPr>
                <w:b/>
                <w:bCs/>
              </w:rPr>
              <w:t>or</w:t>
            </w:r>
            <w:r w:rsidRPr="00F02822">
              <w:t xml:space="preserve"> </w:t>
            </w:r>
          </w:p>
          <w:p w:rsidR="009D170E" w:rsidRPr="00F02822" w:rsidRDefault="009D170E" w:rsidP="007E697B">
            <w:r w:rsidRPr="00F02822">
              <w:t>5</w:t>
            </w:r>
            <w:r w:rsidRPr="00F02822">
              <w:rPr>
                <w:i/>
              </w:rPr>
              <w:t>N</w:t>
            </w:r>
            <w:r w:rsidRPr="00F02822">
              <w:t>² − 117</w:t>
            </w:r>
            <w:r w:rsidRPr="00F02822">
              <w:rPr>
                <w:i/>
              </w:rPr>
              <w:t xml:space="preserve">N </w:t>
            </w:r>
            <w:r w:rsidRPr="00F02822">
              <w:t>+ 592 = 0</w:t>
            </w:r>
          </w:p>
        </w:tc>
        <w:tc>
          <w:tcPr>
            <w:tcW w:w="635" w:type="pct"/>
          </w:tcPr>
          <w:p w:rsidR="009D170E" w:rsidRPr="00F02822" w:rsidRDefault="009D170E" w:rsidP="007E697B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89" w:type="pct"/>
          </w:tcPr>
          <w:p w:rsidR="009D170E" w:rsidRPr="00F02822" w:rsidRDefault="009D170E" w:rsidP="007E697B">
            <w:pPr>
              <w:jc w:val="center"/>
            </w:pPr>
          </w:p>
        </w:tc>
        <w:tc>
          <w:tcPr>
            <w:tcW w:w="245" w:type="pct"/>
            <w:tcBorders>
              <w:right w:val="nil"/>
            </w:tcBorders>
          </w:tcPr>
          <w:p w:rsidR="009D170E" w:rsidRPr="00F02822" w:rsidRDefault="009D170E" w:rsidP="007E697B">
            <w:pPr>
              <w:jc w:val="center"/>
            </w:pPr>
            <w:r w:rsidRPr="00F02822">
              <w:t>M1</w:t>
            </w:r>
          </w:p>
        </w:tc>
        <w:tc>
          <w:tcPr>
            <w:tcW w:w="1343" w:type="pct"/>
            <w:tcBorders>
              <w:left w:val="nil"/>
            </w:tcBorders>
          </w:tcPr>
          <w:p w:rsidR="009D170E" w:rsidRPr="00F02822" w:rsidRDefault="009D170E" w:rsidP="007E697B">
            <w:r w:rsidRPr="00F02822">
              <w:t>Correct quadratic equation</w:t>
            </w:r>
          </w:p>
        </w:tc>
      </w:tr>
      <w:tr w:rsidR="009D170E" w:rsidRPr="00F02822" w:rsidTr="007E697B">
        <w:trPr>
          <w:cantSplit/>
          <w:trHeight w:val="280"/>
          <w:tblHeader/>
          <w:jc w:val="center"/>
        </w:trPr>
        <w:tc>
          <w:tcPr>
            <w:tcW w:w="292" w:type="pct"/>
            <w:tcBorders>
              <w:right w:val="nil"/>
            </w:tcBorders>
          </w:tcPr>
          <w:p w:rsidR="009D170E" w:rsidRPr="00F02822" w:rsidRDefault="009D170E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13" w:type="pct"/>
            <w:tcBorders>
              <w:left w:val="nil"/>
            </w:tcBorders>
          </w:tcPr>
          <w:p w:rsidR="009D170E" w:rsidRPr="00F02822" w:rsidRDefault="009D170E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83" w:type="pct"/>
          </w:tcPr>
          <w:p w:rsidR="009D170E" w:rsidRPr="00F02822" w:rsidRDefault="009D170E" w:rsidP="007E697B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35" w:type="pct"/>
          </w:tcPr>
          <w:p w:rsidR="009D170E" w:rsidRPr="00F02822" w:rsidRDefault="009D170E" w:rsidP="007E697B">
            <w:pPr>
              <w:jc w:val="center"/>
            </w:pPr>
            <w:r w:rsidRPr="00F02822">
              <w:t>16</w:t>
            </w:r>
          </w:p>
        </w:tc>
        <w:tc>
          <w:tcPr>
            <w:tcW w:w="289" w:type="pct"/>
          </w:tcPr>
          <w:p w:rsidR="009D170E" w:rsidRPr="00F02822" w:rsidRDefault="009D170E" w:rsidP="007E697B">
            <w:pPr>
              <w:jc w:val="center"/>
            </w:pPr>
          </w:p>
        </w:tc>
        <w:tc>
          <w:tcPr>
            <w:tcW w:w="245" w:type="pct"/>
            <w:tcBorders>
              <w:right w:val="nil"/>
            </w:tcBorders>
          </w:tcPr>
          <w:p w:rsidR="009D170E" w:rsidRPr="00F02822" w:rsidRDefault="009D170E" w:rsidP="007E697B">
            <w:pPr>
              <w:jc w:val="center"/>
            </w:pPr>
            <w:r w:rsidRPr="00F02822">
              <w:t>A1</w:t>
            </w:r>
          </w:p>
        </w:tc>
        <w:tc>
          <w:tcPr>
            <w:tcW w:w="1343" w:type="pct"/>
            <w:tcBorders>
              <w:left w:val="nil"/>
            </w:tcBorders>
          </w:tcPr>
          <w:p w:rsidR="009D170E" w:rsidRPr="00F02822" w:rsidRDefault="009D170E" w:rsidP="007E697B">
            <w:r w:rsidRPr="00F02822">
              <w:t>dep on M3</w:t>
            </w:r>
          </w:p>
        </w:tc>
      </w:tr>
      <w:tr w:rsidR="009D170E" w:rsidRPr="00F02822" w:rsidTr="007E697B">
        <w:trPr>
          <w:cantSplit/>
          <w:trHeight w:val="280"/>
          <w:tblHeader/>
          <w:jc w:val="center"/>
        </w:trPr>
        <w:tc>
          <w:tcPr>
            <w:tcW w:w="292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7E697B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13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7E697B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083" w:type="pct"/>
            <w:tcBorders>
              <w:bottom w:val="single" w:sz="4" w:space="0" w:color="auto"/>
            </w:tcBorders>
          </w:tcPr>
          <w:p w:rsidR="009D170E" w:rsidRPr="00F02822" w:rsidRDefault="009D170E" w:rsidP="007E697B">
            <w:pPr>
              <w:pStyle w:val="Heading1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bottom w:val="single" w:sz="4" w:space="0" w:color="auto"/>
            </w:tcBorders>
          </w:tcPr>
          <w:p w:rsidR="009D170E" w:rsidRPr="00F02822" w:rsidRDefault="009D170E" w:rsidP="007E697B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:rsidR="009D170E" w:rsidRPr="00F02822" w:rsidRDefault="009D170E" w:rsidP="007E697B">
            <w:pPr>
              <w:jc w:val="center"/>
            </w:pPr>
          </w:p>
        </w:tc>
        <w:tc>
          <w:tcPr>
            <w:tcW w:w="245" w:type="pct"/>
            <w:tcBorders>
              <w:bottom w:val="single" w:sz="4" w:space="0" w:color="auto"/>
              <w:right w:val="nil"/>
            </w:tcBorders>
          </w:tcPr>
          <w:p w:rsidR="009D170E" w:rsidRPr="00F02822" w:rsidRDefault="009D170E" w:rsidP="007E697B">
            <w:pPr>
              <w:jc w:val="center"/>
            </w:pPr>
          </w:p>
        </w:tc>
        <w:tc>
          <w:tcPr>
            <w:tcW w:w="1343" w:type="pct"/>
            <w:tcBorders>
              <w:left w:val="nil"/>
              <w:bottom w:val="single" w:sz="4" w:space="0" w:color="auto"/>
            </w:tcBorders>
          </w:tcPr>
          <w:p w:rsidR="009D170E" w:rsidRPr="00F02822" w:rsidRDefault="009D170E" w:rsidP="007E697B">
            <w:pPr>
              <w:jc w:val="right"/>
              <w:rPr>
                <w:b/>
              </w:rPr>
            </w:pPr>
            <w:r w:rsidRPr="00F02822">
              <w:rPr>
                <w:b/>
                <w:sz w:val="22"/>
                <w:szCs w:val="22"/>
              </w:rPr>
              <w:t>Total 4 marks</w:t>
            </w:r>
          </w:p>
        </w:tc>
      </w:tr>
    </w:tbl>
    <w:p w:rsidR="009D170E" w:rsidRPr="00F02822" w:rsidRDefault="009D170E" w:rsidP="00783AB8">
      <w:pPr>
        <w:ind w:left="780"/>
        <w:jc w:val="both"/>
        <w:rPr>
          <w:rFonts w:ascii="Open Sans" w:hAnsi="Open Sans" w:cs="Open Sans"/>
        </w:rPr>
      </w:pPr>
    </w:p>
    <w:p w:rsidR="009D170E" w:rsidRPr="00F02822" w:rsidRDefault="009D170E" w:rsidP="000E1FF1">
      <w:pPr>
        <w:rPr>
          <w:lang w:val="es-ES"/>
        </w:rPr>
      </w:pPr>
      <w:r w:rsidRPr="00F02822">
        <w:rPr>
          <w:lang w:val="es-ES"/>
        </w:rPr>
        <w:br w:type="page"/>
      </w:r>
    </w:p>
    <w:tbl>
      <w:tblPr>
        <w:tblW w:w="13720" w:type="dxa"/>
        <w:tblInd w:w="88" w:type="dxa"/>
        <w:tblLook w:val="0000"/>
      </w:tblPr>
      <w:tblGrid>
        <w:gridCol w:w="636"/>
        <w:gridCol w:w="3125"/>
        <w:gridCol w:w="792"/>
        <w:gridCol w:w="759"/>
        <w:gridCol w:w="728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D170E" w:rsidRPr="00F02822" w:rsidTr="006E0C0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Qn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Skill tested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Mean score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Max score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Mean 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170E" w:rsidRPr="00F02822" w:rsidRDefault="009D17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170E" w:rsidRPr="00F02822" w:rsidRDefault="009D17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170E" w:rsidRPr="00F02822" w:rsidRDefault="009D17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170E" w:rsidRPr="00F02822" w:rsidRDefault="009D17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170E" w:rsidRPr="00F02822" w:rsidRDefault="009D17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170E" w:rsidRPr="00F02822" w:rsidRDefault="009D17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170E" w:rsidRPr="00F02822" w:rsidRDefault="009D17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170E" w:rsidRPr="00F02822" w:rsidRDefault="009D17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9D170E" w:rsidRPr="00F02822" w:rsidTr="006E0C0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 xml:space="preserve">Percentages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2.59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</w:tr>
      <w:tr w:rsidR="009D170E" w:rsidRPr="00F02822" w:rsidTr="006E0C0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 xml:space="preserve">Measures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3.29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</w:tr>
      <w:tr w:rsidR="009D170E" w:rsidRPr="00F02822" w:rsidTr="006E0C0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 xml:space="preserve">Ratio and proportion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4.00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4.00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4.85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4.77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4.20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</w:tr>
      <w:tr w:rsidR="009D170E" w:rsidRPr="00F02822" w:rsidTr="006E0C0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 xml:space="preserve">Percentages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2.35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0.44</w:t>
            </w:r>
          </w:p>
        </w:tc>
      </w:tr>
      <w:tr w:rsidR="009D170E" w:rsidRPr="00F02822" w:rsidTr="006E0C0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 xml:space="preserve">Measures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3.59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4.84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4.42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</w:tr>
      <w:tr w:rsidR="009D170E" w:rsidRPr="00F02822" w:rsidTr="006E0C0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 xml:space="preserve">Statistical measures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2.17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D170E" w:rsidRPr="00F02822" w:rsidTr="006E0C0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 xml:space="preserve">Trigonometry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3.58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4.85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4.46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D170E" w:rsidRPr="00F02822" w:rsidTr="006E0C0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 xml:space="preserve">Statistical measures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3.82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4.90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4.55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D170E" w:rsidRPr="00F02822" w:rsidTr="006E0C0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 xml:space="preserve">Algebraic manipulation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1.36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D170E" w:rsidRPr="00F02822" w:rsidTr="006E0C0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 xml:space="preserve">Trigonometry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2.66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0.56</w:t>
            </w:r>
          </w:p>
        </w:tc>
      </w:tr>
      <w:tr w:rsidR="009D170E" w:rsidRPr="00F02822" w:rsidTr="006E0C0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 xml:space="preserve">Measures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2.03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D170E" w:rsidRPr="00F02822" w:rsidTr="006E0C0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 xml:space="preserve">Probability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2.04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</w:tr>
      <w:tr w:rsidR="009D170E" w:rsidRPr="00F02822" w:rsidTr="006E0C0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 xml:space="preserve">Percentages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2.04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D170E" w:rsidRPr="00F02822" w:rsidTr="006E0C0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 xml:space="preserve">Statistical measures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2.28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0.33</w:t>
            </w:r>
          </w:p>
        </w:tc>
      </w:tr>
      <w:tr w:rsidR="009D170E" w:rsidRPr="00F02822" w:rsidTr="006E0C0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 xml:space="preserve">Mensuration of 2D shapes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2.24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D170E" w:rsidRPr="00F02822" w:rsidTr="006E0C0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 xml:space="preserve">Graphs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D170E" w:rsidRPr="00F02822" w:rsidTr="006E0C0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 xml:space="preserve">Graphical representation of data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1.58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D170E" w:rsidRPr="00F02822" w:rsidTr="006E0C0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 xml:space="preserve">Polygons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2.78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5.21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D170E" w:rsidRPr="00F02822" w:rsidTr="006E0C0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 xml:space="preserve">Degree of accuracy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D170E" w:rsidRPr="00F02822" w:rsidTr="006E0C0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 xml:space="preserve">Linear equations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2.13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4.38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2.05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</w:tr>
      <w:tr w:rsidR="009D170E" w:rsidRPr="00F02822" w:rsidTr="006E0C0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 xml:space="preserve">Probability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3.13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2822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9D170E" w:rsidRPr="00F02822" w:rsidTr="006E0C0B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50.53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 w:rsidP="006E0C0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50.53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72.86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59.92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47.46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32.86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21.38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9.85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170E" w:rsidRPr="00F02822" w:rsidRDefault="009D170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2822">
              <w:rPr>
                <w:rFonts w:ascii="Arial" w:hAnsi="Arial" w:cs="Arial"/>
                <w:b/>
                <w:bCs/>
                <w:sz w:val="20"/>
                <w:szCs w:val="20"/>
              </w:rPr>
              <w:t>2.88</w:t>
            </w:r>
          </w:p>
        </w:tc>
      </w:tr>
    </w:tbl>
    <w:p w:rsidR="009D170E" w:rsidRPr="00F02822" w:rsidRDefault="009D170E" w:rsidP="000E1FF1">
      <w:pPr>
        <w:rPr>
          <w:lang w:val="es-ES"/>
        </w:rPr>
      </w:pPr>
    </w:p>
    <w:p w:rsidR="009D170E" w:rsidRPr="00F02822" w:rsidRDefault="009D170E" w:rsidP="0054097D">
      <w:pPr>
        <w:rPr>
          <w:rFonts w:ascii="Arial" w:hAnsi="Arial" w:cs="Arial"/>
          <w:b/>
          <w:sz w:val="20"/>
          <w:szCs w:val="20"/>
        </w:rPr>
      </w:pPr>
      <w:r w:rsidRPr="00F02822">
        <w:rPr>
          <w:rFonts w:ascii="Arial" w:hAnsi="Arial" w:cs="Arial"/>
          <w:b/>
          <w:sz w:val="20"/>
          <w:szCs w:val="20"/>
        </w:rPr>
        <w:t>Suggested grade boundaries</w:t>
      </w:r>
    </w:p>
    <w:p w:rsidR="009D170E" w:rsidRPr="00F02822" w:rsidRDefault="009D170E" w:rsidP="0054097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6"/>
        <w:gridCol w:w="1247"/>
        <w:gridCol w:w="1247"/>
        <w:gridCol w:w="1247"/>
        <w:gridCol w:w="1247"/>
        <w:gridCol w:w="1246"/>
        <w:gridCol w:w="1247"/>
        <w:gridCol w:w="1246"/>
      </w:tblGrid>
      <w:tr w:rsidR="009D170E" w:rsidRPr="00F02822" w:rsidTr="00D72F13">
        <w:trPr>
          <w:trHeight w:val="431"/>
        </w:trPr>
        <w:tc>
          <w:tcPr>
            <w:tcW w:w="1246" w:type="dxa"/>
            <w:vAlign w:val="center"/>
          </w:tcPr>
          <w:p w:rsidR="009D170E" w:rsidRPr="00F02822" w:rsidRDefault="009D170E" w:rsidP="00D72F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2822">
              <w:rPr>
                <w:rFonts w:ascii="Arial" w:hAnsi="Arial" w:cs="Arial"/>
                <w:b/>
                <w:sz w:val="28"/>
                <w:szCs w:val="28"/>
              </w:rPr>
              <w:t>Grade</w:t>
            </w:r>
          </w:p>
        </w:tc>
        <w:tc>
          <w:tcPr>
            <w:tcW w:w="1247" w:type="dxa"/>
            <w:vAlign w:val="center"/>
          </w:tcPr>
          <w:p w:rsidR="009D170E" w:rsidRPr="00F02822" w:rsidRDefault="009D170E" w:rsidP="00D72F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2822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1247" w:type="dxa"/>
            <w:vAlign w:val="center"/>
          </w:tcPr>
          <w:p w:rsidR="009D170E" w:rsidRPr="00F02822" w:rsidRDefault="009D170E" w:rsidP="00D72F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2822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1247" w:type="dxa"/>
            <w:vAlign w:val="center"/>
          </w:tcPr>
          <w:p w:rsidR="009D170E" w:rsidRPr="00F02822" w:rsidRDefault="009D170E" w:rsidP="00D72F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2822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247" w:type="dxa"/>
            <w:vAlign w:val="center"/>
          </w:tcPr>
          <w:p w:rsidR="009D170E" w:rsidRPr="00F02822" w:rsidRDefault="009D170E" w:rsidP="00D72F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2822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1246" w:type="dxa"/>
            <w:vAlign w:val="center"/>
          </w:tcPr>
          <w:p w:rsidR="009D170E" w:rsidRPr="00F02822" w:rsidRDefault="009D170E" w:rsidP="00D72F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2822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:rsidR="009D170E" w:rsidRPr="00F02822" w:rsidRDefault="009D170E" w:rsidP="00D72F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2822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246" w:type="dxa"/>
            <w:vAlign w:val="center"/>
          </w:tcPr>
          <w:p w:rsidR="009D170E" w:rsidRPr="00F02822" w:rsidRDefault="009D170E" w:rsidP="00D72F1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02822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9D170E" w:rsidRPr="00F02822" w:rsidTr="00D72F13">
        <w:trPr>
          <w:trHeight w:val="431"/>
        </w:trPr>
        <w:tc>
          <w:tcPr>
            <w:tcW w:w="1246" w:type="dxa"/>
            <w:vAlign w:val="center"/>
          </w:tcPr>
          <w:p w:rsidR="009D170E" w:rsidRPr="00F02822" w:rsidRDefault="009D170E" w:rsidP="00D72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2822">
              <w:rPr>
                <w:rFonts w:ascii="Arial" w:hAnsi="Arial" w:cs="Arial"/>
                <w:sz w:val="28"/>
                <w:szCs w:val="28"/>
              </w:rPr>
              <w:t>Mark</w:t>
            </w:r>
          </w:p>
        </w:tc>
        <w:tc>
          <w:tcPr>
            <w:tcW w:w="1247" w:type="dxa"/>
            <w:vAlign w:val="center"/>
          </w:tcPr>
          <w:p w:rsidR="009D170E" w:rsidRPr="00F02822" w:rsidRDefault="009D170E" w:rsidP="00D72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2822">
              <w:rPr>
                <w:rFonts w:ascii="Arial" w:hAnsi="Arial" w:cs="Arial"/>
                <w:sz w:val="28"/>
                <w:szCs w:val="28"/>
              </w:rPr>
              <w:t>66</w:t>
            </w:r>
          </w:p>
        </w:tc>
        <w:tc>
          <w:tcPr>
            <w:tcW w:w="1247" w:type="dxa"/>
            <w:vAlign w:val="center"/>
          </w:tcPr>
          <w:p w:rsidR="009D170E" w:rsidRPr="00F02822" w:rsidRDefault="009D170E" w:rsidP="00D72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2822">
              <w:rPr>
                <w:rFonts w:ascii="Arial" w:hAnsi="Arial" w:cs="Arial"/>
                <w:sz w:val="28"/>
                <w:szCs w:val="28"/>
              </w:rPr>
              <w:t>54</w:t>
            </w:r>
          </w:p>
        </w:tc>
        <w:tc>
          <w:tcPr>
            <w:tcW w:w="1247" w:type="dxa"/>
            <w:vAlign w:val="center"/>
          </w:tcPr>
          <w:p w:rsidR="009D170E" w:rsidRPr="00F02822" w:rsidRDefault="009D170E" w:rsidP="00D72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2822">
              <w:rPr>
                <w:rFonts w:ascii="Arial" w:hAnsi="Arial" w:cs="Arial"/>
                <w:sz w:val="28"/>
                <w:szCs w:val="28"/>
              </w:rPr>
              <w:t>40</w:t>
            </w:r>
          </w:p>
        </w:tc>
        <w:tc>
          <w:tcPr>
            <w:tcW w:w="1247" w:type="dxa"/>
            <w:vAlign w:val="center"/>
          </w:tcPr>
          <w:p w:rsidR="009D170E" w:rsidRPr="00F02822" w:rsidRDefault="009D170E" w:rsidP="00D72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2822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246" w:type="dxa"/>
            <w:vAlign w:val="center"/>
          </w:tcPr>
          <w:p w:rsidR="009D170E" w:rsidRPr="00F02822" w:rsidRDefault="009D170E" w:rsidP="00D72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2822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247" w:type="dxa"/>
            <w:vAlign w:val="center"/>
          </w:tcPr>
          <w:p w:rsidR="009D170E" w:rsidRPr="00F02822" w:rsidRDefault="009D170E" w:rsidP="00D72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2822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246" w:type="dxa"/>
            <w:vAlign w:val="center"/>
          </w:tcPr>
          <w:p w:rsidR="009D170E" w:rsidRPr="00F02822" w:rsidRDefault="009D170E" w:rsidP="00D72F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02822"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</w:tbl>
    <w:p w:rsidR="009D170E" w:rsidRPr="00F02822" w:rsidRDefault="009D170E"/>
    <w:sectPr w:rsidR="009D170E" w:rsidRPr="00F02822" w:rsidSect="00570727">
      <w:headerReference w:type="default" r:id="rId175"/>
      <w:footerReference w:type="even" r:id="rId176"/>
      <w:footerReference w:type="default" r:id="rId177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70E" w:rsidRDefault="009D170E">
      <w:r>
        <w:separator/>
      </w:r>
    </w:p>
  </w:endnote>
  <w:endnote w:type="continuationSeparator" w:id="0">
    <w:p w:rsidR="009D170E" w:rsidRDefault="009D1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0E" w:rsidRDefault="009D170E" w:rsidP="00D72F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170E" w:rsidRDefault="009D17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0E" w:rsidRDefault="009D170E" w:rsidP="00D72F1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9D170E" w:rsidRDefault="009D17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70E" w:rsidRDefault="009D170E">
      <w:r>
        <w:separator/>
      </w:r>
    </w:p>
  </w:footnote>
  <w:footnote w:type="continuationSeparator" w:id="0">
    <w:p w:rsidR="009D170E" w:rsidRDefault="009D17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70E" w:rsidRDefault="009D170E" w:rsidP="000E1FF1">
    <w:pPr>
      <w:rPr>
        <w:rFonts w:ascii="Arial" w:hAnsi="Arial" w:cs="Arial"/>
        <w:b/>
      </w:rPr>
    </w:pPr>
    <w:r>
      <w:rPr>
        <w:rFonts w:ascii="Arial" w:hAnsi="Arial" w:cs="Arial"/>
        <w:b/>
      </w:rPr>
      <w:t>Practice Tests Set 15 – Paper 2H-3H</w:t>
    </w:r>
    <w:r w:rsidRPr="00337947">
      <w:rPr>
        <w:rFonts w:ascii="Arial" w:hAnsi="Arial" w:cs="Arial"/>
        <w:b/>
      </w:rPr>
      <w:t xml:space="preserve"> mark scheme, performance data and suggested grade boundaries</w:t>
    </w:r>
  </w:p>
  <w:p w:rsidR="009D170E" w:rsidRDefault="009D170E" w:rsidP="000E1FF1">
    <w:pPr>
      <w:rPr>
        <w:rFonts w:ascii="Arial" w:hAnsi="Arial" w:cs="Arial"/>
        <w:b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791"/>
      <w:gridCol w:w="4828"/>
      <w:gridCol w:w="2265"/>
      <w:gridCol w:w="933"/>
      <w:gridCol w:w="4357"/>
    </w:tblGrid>
    <w:tr w:rsidR="009D170E" w:rsidRPr="00B20839" w:rsidTr="00D72F13">
      <w:trPr>
        <w:cantSplit/>
        <w:trHeight w:val="280"/>
        <w:tblHeader/>
        <w:jc w:val="center"/>
      </w:trPr>
      <w:tc>
        <w:tcPr>
          <w:tcW w:w="632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9D170E" w:rsidRPr="00B20839" w:rsidRDefault="009D170E" w:rsidP="00D72F13">
          <w:pPr>
            <w:pStyle w:val="Heading2"/>
            <w:spacing w:before="0" w:after="0"/>
            <w:jc w:val="center"/>
            <w:rPr>
              <w:rFonts w:ascii="Times New Roman" w:hAnsi="Times New Roman" w:cs="Times New Roman"/>
              <w:i w:val="0"/>
              <w:sz w:val="22"/>
              <w:szCs w:val="22"/>
            </w:rPr>
          </w:pPr>
          <w:r w:rsidRPr="00B20839">
            <w:rPr>
              <w:rFonts w:ascii="Times New Roman" w:hAnsi="Times New Roman" w:cs="Times New Roman"/>
              <w:i w:val="0"/>
              <w:sz w:val="22"/>
              <w:szCs w:val="22"/>
            </w:rPr>
            <w:t>Q</w:t>
          </w:r>
        </w:p>
      </w:tc>
      <w:tc>
        <w:tcPr>
          <w:tcW w:w="1703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9D170E" w:rsidRPr="00B20839" w:rsidRDefault="009D170E" w:rsidP="00D72F13">
          <w:pPr>
            <w:jc w:val="center"/>
            <w:rPr>
              <w:b/>
            </w:rPr>
          </w:pPr>
          <w:r w:rsidRPr="00B20839">
            <w:rPr>
              <w:b/>
              <w:sz w:val="22"/>
              <w:szCs w:val="22"/>
            </w:rPr>
            <w:t>Working</w:t>
          </w:r>
        </w:p>
      </w:tc>
      <w:tc>
        <w:tcPr>
          <w:tcW w:w="79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9D170E" w:rsidRPr="00B20839" w:rsidRDefault="009D170E" w:rsidP="00D72F13">
          <w:pPr>
            <w:jc w:val="center"/>
            <w:rPr>
              <w:b/>
            </w:rPr>
          </w:pPr>
          <w:r w:rsidRPr="00B20839">
            <w:rPr>
              <w:b/>
              <w:sz w:val="22"/>
              <w:szCs w:val="22"/>
            </w:rPr>
            <w:t>Answer</w:t>
          </w:r>
        </w:p>
      </w:tc>
      <w:tc>
        <w:tcPr>
          <w:tcW w:w="32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9D170E" w:rsidRPr="00B20839" w:rsidRDefault="009D170E" w:rsidP="00D72F13">
          <w:pPr>
            <w:jc w:val="center"/>
            <w:rPr>
              <w:b/>
            </w:rPr>
          </w:pPr>
          <w:r w:rsidRPr="00B20839">
            <w:rPr>
              <w:b/>
              <w:sz w:val="22"/>
              <w:szCs w:val="22"/>
            </w:rPr>
            <w:t>Mark</w:t>
          </w:r>
        </w:p>
      </w:tc>
      <w:tc>
        <w:tcPr>
          <w:tcW w:w="1537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9D170E" w:rsidRPr="00B20839" w:rsidRDefault="009D170E" w:rsidP="00D72F13">
          <w:pPr>
            <w:jc w:val="center"/>
            <w:rPr>
              <w:b/>
            </w:rPr>
          </w:pPr>
          <w:r w:rsidRPr="00B20839">
            <w:rPr>
              <w:b/>
              <w:sz w:val="22"/>
              <w:szCs w:val="22"/>
            </w:rPr>
            <w:t>Notes</w:t>
          </w:r>
        </w:p>
      </w:tc>
    </w:tr>
  </w:tbl>
  <w:p w:rsidR="009D170E" w:rsidRDefault="009D170E" w:rsidP="000E1FF1">
    <w:pPr>
      <w:pStyle w:val="Header"/>
    </w:pPr>
  </w:p>
  <w:p w:rsidR="009D170E" w:rsidRDefault="009D17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56F54340"/>
    <w:multiLevelType w:val="hybridMultilevel"/>
    <w:tmpl w:val="7CD0C50A"/>
    <w:lvl w:ilvl="0" w:tplc="F8D0FB4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0C0E73"/>
    <w:multiLevelType w:val="hybridMultilevel"/>
    <w:tmpl w:val="B8CAB9FA"/>
    <w:lvl w:ilvl="0" w:tplc="5ECC1764">
      <w:start w:val="5025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3B699B"/>
    <w:multiLevelType w:val="hybridMultilevel"/>
    <w:tmpl w:val="C3BC967E"/>
    <w:lvl w:ilvl="0" w:tplc="07EC3BB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0727"/>
    <w:rsid w:val="000314CF"/>
    <w:rsid w:val="00033CCC"/>
    <w:rsid w:val="000D7D6A"/>
    <w:rsid w:val="000E1FF1"/>
    <w:rsid w:val="00122D55"/>
    <w:rsid w:val="00135B54"/>
    <w:rsid w:val="00181B3E"/>
    <w:rsid w:val="00254E55"/>
    <w:rsid w:val="002B40B1"/>
    <w:rsid w:val="002F3AA5"/>
    <w:rsid w:val="00337947"/>
    <w:rsid w:val="003B5342"/>
    <w:rsid w:val="00421158"/>
    <w:rsid w:val="00482776"/>
    <w:rsid w:val="004A39C3"/>
    <w:rsid w:val="0054097D"/>
    <w:rsid w:val="005448A3"/>
    <w:rsid w:val="00570727"/>
    <w:rsid w:val="005B6F7D"/>
    <w:rsid w:val="00620603"/>
    <w:rsid w:val="006961AB"/>
    <w:rsid w:val="006E0C0B"/>
    <w:rsid w:val="006E6D33"/>
    <w:rsid w:val="006F6F8B"/>
    <w:rsid w:val="00783AB8"/>
    <w:rsid w:val="007A3621"/>
    <w:rsid w:val="007D2D49"/>
    <w:rsid w:val="007E697B"/>
    <w:rsid w:val="008C3ACE"/>
    <w:rsid w:val="009461DB"/>
    <w:rsid w:val="009516A9"/>
    <w:rsid w:val="00975EF0"/>
    <w:rsid w:val="009D170E"/>
    <w:rsid w:val="009F7FB5"/>
    <w:rsid w:val="00A70D4A"/>
    <w:rsid w:val="00AF2FE7"/>
    <w:rsid w:val="00B20839"/>
    <w:rsid w:val="00B40787"/>
    <w:rsid w:val="00C86D9A"/>
    <w:rsid w:val="00D0161B"/>
    <w:rsid w:val="00D34C4C"/>
    <w:rsid w:val="00D42E5B"/>
    <w:rsid w:val="00D72F13"/>
    <w:rsid w:val="00DC10C4"/>
    <w:rsid w:val="00E4440B"/>
    <w:rsid w:val="00ED0701"/>
    <w:rsid w:val="00F02822"/>
    <w:rsid w:val="00F02E9F"/>
    <w:rsid w:val="00F25C6B"/>
    <w:rsid w:val="00F66F9E"/>
    <w:rsid w:val="00F83744"/>
    <w:rsid w:val="00FA55A0"/>
    <w:rsid w:val="00FC72E7"/>
    <w:rsid w:val="00FD6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72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0E1FF1"/>
    <w:pPr>
      <w:keepNext/>
      <w:jc w:val="center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0E1F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1FF1"/>
    <w:rPr>
      <w:rFonts w:cs="Times New Roman"/>
      <w:sz w:val="2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E1FF1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0E1FF1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1FF1"/>
    <w:rPr>
      <w:rFonts w:ascii="Tahoma" w:hAnsi="Tahoma" w:cs="Tahoma"/>
      <w:sz w:val="16"/>
      <w:szCs w:val="16"/>
      <w:lang w:val="en-GB" w:eastAsia="en-US" w:bidi="ar-SA"/>
    </w:rPr>
  </w:style>
  <w:style w:type="paragraph" w:styleId="Header">
    <w:name w:val="header"/>
    <w:basedOn w:val="Normal"/>
    <w:link w:val="HeaderChar"/>
    <w:uiPriority w:val="99"/>
    <w:semiHidden/>
    <w:rsid w:val="000E1FF1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1FF1"/>
    <w:rPr>
      <w:rFonts w:cs="Times New Roman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0E1FF1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E1FF1"/>
    <w:rPr>
      <w:rFonts w:cs="Times New Roman"/>
      <w:sz w:val="24"/>
      <w:szCs w:val="24"/>
      <w:lang w:val="en-GB" w:eastAsia="en-US" w:bidi="ar-SA"/>
    </w:rPr>
  </w:style>
  <w:style w:type="character" w:styleId="Hyperlink">
    <w:name w:val="Hyperlink"/>
    <w:basedOn w:val="DefaultParagraphFont"/>
    <w:uiPriority w:val="99"/>
    <w:rsid w:val="000E1FF1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0E1FF1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Subref">
    <w:name w:val="Subref"/>
    <w:basedOn w:val="Normal"/>
    <w:uiPriority w:val="99"/>
    <w:rsid w:val="000E1FF1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uiPriority w:val="99"/>
    <w:rsid w:val="000E1FF1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rsid w:val="000E1FF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99"/>
    <w:locked/>
    <w:rsid w:val="000E1FF1"/>
    <w:rPr>
      <w:rFonts w:ascii="Calibri" w:hAnsi="Calibri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0E1FF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0E1FF1"/>
    <w:rPr>
      <w:rFonts w:cs="Times New Roman"/>
    </w:rPr>
  </w:style>
  <w:style w:type="paragraph" w:customStyle="1" w:styleId="question">
    <w:name w:val="question"/>
    <w:basedOn w:val="Normal"/>
    <w:uiPriority w:val="99"/>
    <w:rsid w:val="006E0C0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7.bin"/><Relationship Id="rId138" Type="http://schemas.openxmlformats.org/officeDocument/2006/relationships/image" Target="media/image63.wmf"/><Relationship Id="rId154" Type="http://schemas.openxmlformats.org/officeDocument/2006/relationships/image" Target="media/image71.wmf"/><Relationship Id="rId159" Type="http://schemas.openxmlformats.org/officeDocument/2006/relationships/image" Target="media/image73.wmf"/><Relationship Id="rId175" Type="http://schemas.openxmlformats.org/officeDocument/2006/relationships/header" Target="header1.xml"/><Relationship Id="rId170" Type="http://schemas.openxmlformats.org/officeDocument/2006/relationships/oleObject" Target="embeddings/oleObject86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3.wmf"/><Relationship Id="rId32" Type="http://schemas.openxmlformats.org/officeDocument/2006/relationships/image" Target="media/image12.png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2.bin"/><Relationship Id="rId128" Type="http://schemas.openxmlformats.org/officeDocument/2006/relationships/image" Target="media/image58.wmf"/><Relationship Id="rId144" Type="http://schemas.openxmlformats.org/officeDocument/2006/relationships/image" Target="media/image66.wmf"/><Relationship Id="rId149" Type="http://schemas.openxmlformats.org/officeDocument/2006/relationships/oleObject" Target="embeddings/oleObject75.bin"/><Relationship Id="rId5" Type="http://schemas.openxmlformats.org/officeDocument/2006/relationships/footnotes" Target="footnote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1.bin"/><Relationship Id="rId165" Type="http://schemas.openxmlformats.org/officeDocument/2006/relationships/image" Target="media/image76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6.bin"/><Relationship Id="rId118" Type="http://schemas.openxmlformats.org/officeDocument/2006/relationships/image" Target="media/image53.wmf"/><Relationship Id="rId134" Type="http://schemas.openxmlformats.org/officeDocument/2006/relationships/image" Target="media/image61.wmf"/><Relationship Id="rId139" Type="http://schemas.openxmlformats.org/officeDocument/2006/relationships/oleObject" Target="embeddings/oleObject70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9.wmf"/><Relationship Id="rId150" Type="http://schemas.openxmlformats.org/officeDocument/2006/relationships/image" Target="media/image69.wmf"/><Relationship Id="rId155" Type="http://schemas.openxmlformats.org/officeDocument/2006/relationships/oleObject" Target="embeddings/oleObject78.bin"/><Relationship Id="rId171" Type="http://schemas.openxmlformats.org/officeDocument/2006/relationships/image" Target="media/image79.wmf"/><Relationship Id="rId176" Type="http://schemas.openxmlformats.org/officeDocument/2006/relationships/footer" Target="footer1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6.wmf"/><Relationship Id="rId103" Type="http://schemas.openxmlformats.org/officeDocument/2006/relationships/image" Target="media/image47.wmf"/><Relationship Id="rId108" Type="http://schemas.openxmlformats.org/officeDocument/2006/relationships/image" Target="media/image49.wmf"/><Relationship Id="rId124" Type="http://schemas.openxmlformats.org/officeDocument/2006/relationships/image" Target="media/image56.wmf"/><Relationship Id="rId129" Type="http://schemas.openxmlformats.org/officeDocument/2006/relationships/oleObject" Target="embeddings/oleObject65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4.wmf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40" Type="http://schemas.openxmlformats.org/officeDocument/2006/relationships/image" Target="media/image64.wmf"/><Relationship Id="rId145" Type="http://schemas.openxmlformats.org/officeDocument/2006/relationships/oleObject" Target="embeddings/oleObject73.bin"/><Relationship Id="rId161" Type="http://schemas.openxmlformats.org/officeDocument/2006/relationships/image" Target="media/image74.wmf"/><Relationship Id="rId166" Type="http://schemas.openxmlformats.org/officeDocument/2006/relationships/oleObject" Target="embeddings/oleObject8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image" Target="media/image10.wmf"/><Relationship Id="rId49" Type="http://schemas.openxmlformats.org/officeDocument/2006/relationships/image" Target="media/image21.wmf"/><Relationship Id="rId114" Type="http://schemas.openxmlformats.org/officeDocument/2006/relationships/image" Target="media/image52.wmf"/><Relationship Id="rId119" Type="http://schemas.openxmlformats.org/officeDocument/2006/relationships/oleObject" Target="embeddings/oleObject60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1.bin"/><Relationship Id="rId94" Type="http://schemas.openxmlformats.org/officeDocument/2006/relationships/image" Target="media/image43.wmf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5.wmf"/><Relationship Id="rId130" Type="http://schemas.openxmlformats.org/officeDocument/2006/relationships/image" Target="media/image59.wmf"/><Relationship Id="rId135" Type="http://schemas.openxmlformats.org/officeDocument/2006/relationships/oleObject" Target="embeddings/oleObject68.bin"/><Relationship Id="rId143" Type="http://schemas.openxmlformats.org/officeDocument/2006/relationships/oleObject" Target="embeddings/oleObject72.bin"/><Relationship Id="rId148" Type="http://schemas.openxmlformats.org/officeDocument/2006/relationships/image" Target="media/image68.wmf"/><Relationship Id="rId151" Type="http://schemas.openxmlformats.org/officeDocument/2006/relationships/oleObject" Target="embeddings/oleObject76.bin"/><Relationship Id="rId156" Type="http://schemas.openxmlformats.org/officeDocument/2006/relationships/image" Target="media/image72.wmf"/><Relationship Id="rId164" Type="http://schemas.openxmlformats.org/officeDocument/2006/relationships/oleObject" Target="embeddings/oleObject83.bin"/><Relationship Id="rId169" Type="http://schemas.openxmlformats.org/officeDocument/2006/relationships/image" Target="media/image78.wmf"/><Relationship Id="rId177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72" Type="http://schemas.openxmlformats.org/officeDocument/2006/relationships/oleObject" Target="embeddings/oleObject87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1.bin"/><Relationship Id="rId120" Type="http://schemas.openxmlformats.org/officeDocument/2006/relationships/image" Target="media/image54.wmf"/><Relationship Id="rId125" Type="http://schemas.openxmlformats.org/officeDocument/2006/relationships/oleObject" Target="embeddings/oleObject63.bin"/><Relationship Id="rId141" Type="http://schemas.openxmlformats.org/officeDocument/2006/relationships/oleObject" Target="embeddings/oleObject71.bin"/><Relationship Id="rId146" Type="http://schemas.openxmlformats.org/officeDocument/2006/relationships/image" Target="media/image67.wmf"/><Relationship Id="rId167" Type="http://schemas.openxmlformats.org/officeDocument/2006/relationships/image" Target="media/image77.wmf"/><Relationship Id="rId7" Type="http://schemas.openxmlformats.org/officeDocument/2006/relationships/image" Target="media/image1.wmf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162" Type="http://schemas.openxmlformats.org/officeDocument/2006/relationships/oleObject" Target="embeddings/oleObject82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8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0.wmf"/><Relationship Id="rId110" Type="http://schemas.openxmlformats.org/officeDocument/2006/relationships/image" Target="media/image50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79.bin"/><Relationship Id="rId178" Type="http://schemas.openxmlformats.org/officeDocument/2006/relationships/fontTable" Target="fontTable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9.bin"/><Relationship Id="rId152" Type="http://schemas.openxmlformats.org/officeDocument/2006/relationships/image" Target="media/image70.wmf"/><Relationship Id="rId173" Type="http://schemas.openxmlformats.org/officeDocument/2006/relationships/image" Target="media/image80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image" Target="media/image11.wmf"/><Relationship Id="rId35" Type="http://schemas.openxmlformats.org/officeDocument/2006/relationships/image" Target="media/image14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8.wmf"/><Relationship Id="rId126" Type="http://schemas.openxmlformats.org/officeDocument/2006/relationships/image" Target="media/image57.wmf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85.bin"/><Relationship Id="rId8" Type="http://schemas.openxmlformats.org/officeDocument/2006/relationships/oleObject" Target="embeddings/oleObject1.bin"/><Relationship Id="rId51" Type="http://schemas.openxmlformats.org/officeDocument/2006/relationships/image" Target="media/image22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1.bin"/><Relationship Id="rId142" Type="http://schemas.openxmlformats.org/officeDocument/2006/relationships/image" Target="media/image65.wmf"/><Relationship Id="rId163" Type="http://schemas.openxmlformats.org/officeDocument/2006/relationships/image" Target="media/image75.wmf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69.bin"/><Relationship Id="rId158" Type="http://schemas.openxmlformats.org/officeDocument/2006/relationships/oleObject" Target="embeddings/oleObject80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9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5.bin"/><Relationship Id="rId132" Type="http://schemas.openxmlformats.org/officeDocument/2006/relationships/image" Target="media/image60.wmf"/><Relationship Id="rId153" Type="http://schemas.openxmlformats.org/officeDocument/2006/relationships/oleObject" Target="embeddings/oleObject77.bin"/><Relationship Id="rId174" Type="http://schemas.openxmlformats.org/officeDocument/2006/relationships/oleObject" Target="embeddings/oleObject88.bin"/><Relationship Id="rId179" Type="http://schemas.openxmlformats.org/officeDocument/2006/relationships/theme" Target="theme/theme1.xml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15</Pages>
  <Words>1861</Words>
  <Characters>10608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Tests Set 14 – Paper 1H mark scheme, performance data and suggested grade boundaries</dc:title>
  <dc:subject/>
  <dc:creator>Graham</dc:creator>
  <cp:keywords/>
  <dc:description/>
  <cp:lastModifiedBy>Graham</cp:lastModifiedBy>
  <cp:revision>9</cp:revision>
  <dcterms:created xsi:type="dcterms:W3CDTF">2021-02-19T09:42:00Z</dcterms:created>
  <dcterms:modified xsi:type="dcterms:W3CDTF">2021-04-01T17:11:00Z</dcterms:modified>
</cp:coreProperties>
</file>