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71BCD" w14:textId="77777777" w:rsidR="00D11956" w:rsidRDefault="00D11956" w:rsidP="00D11956">
      <w:pPr>
        <w:rPr>
          <w:rFonts w:ascii="Comic Sans MS" w:hAnsi="Comic Sans MS"/>
          <w:sz w:val="24"/>
        </w:rPr>
      </w:pPr>
    </w:p>
    <w:p w14:paraId="50B22DFC" w14:textId="77777777" w:rsidR="00771C39" w:rsidRDefault="00771C39" w:rsidP="00D11956">
      <w:pPr>
        <w:rPr>
          <w:rFonts w:ascii="Comic Sans MS" w:hAnsi="Comic Sans MS"/>
          <w:sz w:val="24"/>
        </w:rPr>
      </w:pPr>
    </w:p>
    <w:p w14:paraId="5E9B0FD3" w14:textId="77777777" w:rsidR="00771C39" w:rsidRDefault="00771C39" w:rsidP="00D11956">
      <w:pPr>
        <w:rPr>
          <w:rFonts w:ascii="Comic Sans MS" w:hAnsi="Comic Sans MS"/>
          <w:sz w:val="24"/>
        </w:rPr>
      </w:pPr>
    </w:p>
    <w:p w14:paraId="7DBAE9C4" w14:textId="77777777" w:rsidR="00D11956" w:rsidRPr="00AD3D69" w:rsidRDefault="00D11956" w:rsidP="00D11956">
      <w:pPr>
        <w:jc w:val="center"/>
      </w:pPr>
    </w:p>
    <w:p w14:paraId="06A6F56C" w14:textId="77777777" w:rsidR="00D11956" w:rsidRDefault="00D11956" w:rsidP="00D11956">
      <w:pPr>
        <w:pStyle w:val="Heading1"/>
        <w:rPr>
          <w:b/>
          <w:u w:val="single"/>
        </w:rPr>
      </w:pPr>
    </w:p>
    <w:p w14:paraId="4E21F565" w14:textId="77777777" w:rsidR="00D11956" w:rsidRDefault="00771C39" w:rsidP="00D11956">
      <w:r>
        <w:rPr>
          <w:noProof/>
          <w:lang w:eastAsia="en-GB"/>
        </w:rPr>
        <mc:AlternateContent>
          <mc:Choice Requires="wps">
            <w:drawing>
              <wp:anchor distT="0" distB="0" distL="114300" distR="114300" simplePos="0" relativeHeight="251700224" behindDoc="1" locked="0" layoutInCell="1" allowOverlap="1" wp14:anchorId="24E8F458" wp14:editId="17F2A9FD">
                <wp:simplePos x="0" y="0"/>
                <wp:positionH relativeFrom="margin">
                  <wp:posOffset>212725</wp:posOffset>
                </wp:positionH>
                <wp:positionV relativeFrom="paragraph">
                  <wp:posOffset>316240</wp:posOffset>
                </wp:positionV>
                <wp:extent cx="5305425" cy="1276350"/>
                <wp:effectExtent l="0" t="0" r="0" b="0"/>
                <wp:wrapTight wrapText="bothSides">
                  <wp:wrapPolygon edited="0">
                    <wp:start x="0" y="0"/>
                    <wp:lineTo x="0" y="21600"/>
                    <wp:lineTo x="21600" y="21600"/>
                    <wp:lineTo x="21600" y="0"/>
                  </wp:wrapPolygon>
                </wp:wrapTight>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05425" cy="1276350"/>
                        </a:xfrm>
                        <a:prstGeom prst="rect">
                          <a:avLst/>
                        </a:prstGeom>
                        <a:extLst>
                          <a:ext uri="{AF507438-7753-43E0-B8FC-AC1667EBCBE1}">
                            <a14:hiddenEffects xmlns:a14="http://schemas.microsoft.com/office/drawing/2010/main">
                              <a:effectLst/>
                            </a14:hiddenEffects>
                          </a:ext>
                        </a:extLst>
                      </wps:spPr>
                      <wps:txbx>
                        <w:txbxContent>
                          <w:p w14:paraId="140EA7B7" w14:textId="6996F15D" w:rsidR="0035361A" w:rsidRPr="00036D2A" w:rsidRDefault="0035361A" w:rsidP="00771C39">
                            <w:pPr>
                              <w:pStyle w:val="NormalWeb"/>
                              <w:spacing w:before="0" w:beforeAutospacing="0" w:after="0" w:afterAutospacing="0"/>
                              <w:jc w:val="center"/>
                              <w:rPr>
                                <w:rFonts w:asciiTheme="minorHAnsi" w:eastAsia="Batang" w:hAnsiTheme="minorHAnsi" w:cstheme="minorHAnsi"/>
                              </w:rPr>
                            </w:pPr>
                            <w:r>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LPGS </w:t>
                            </w:r>
                            <w:r w:rsidRPr="00036D2A">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A-Level Sociology </w:t>
                            </w:r>
                          </w:p>
                          <w:p w14:paraId="1144C497" w14:textId="77777777" w:rsidR="0035361A" w:rsidRPr="00036D2A" w:rsidRDefault="0035361A" w:rsidP="00771C39">
                            <w:pPr>
                              <w:pStyle w:val="NormalWeb"/>
                              <w:spacing w:before="0" w:beforeAutospacing="0" w:after="0" w:afterAutospacing="0"/>
                              <w:jc w:val="center"/>
                              <w:rPr>
                                <w:rFonts w:asciiTheme="minorHAnsi" w:eastAsia="Batang" w:hAnsiTheme="minorHAnsi" w:cstheme="minorHAnsi"/>
                              </w:rPr>
                            </w:pPr>
                            <w:r w:rsidRPr="00036D2A">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Student Handbook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E8F458" id="_x0000_t202" coordsize="21600,21600" o:spt="202" path="m,l,21600r21600,l21600,xe">
                <v:stroke joinstyle="miter"/>
                <v:path gradientshapeok="t" o:connecttype="rect"/>
              </v:shapetype>
              <v:shape id="WordArt 1" o:spid="_x0000_s1026" type="#_x0000_t202" style="position:absolute;margin-left:16.75pt;margin-top:24.9pt;width:417.75pt;height:10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" filled="f" stroked="f">
                <o:lock v:ext="edit" shapetype="t"/>
                <v:textbox style="mso-fit-shape-to-text:t">
                  <w:txbxContent>
                    <w:p w14:paraId="140EA7B7" w14:textId="6996F15D" w:rsidR="0035361A" w:rsidRPr="00036D2A" w:rsidRDefault="0035361A" w:rsidP="00771C39">
                      <w:pPr>
                        <w:pStyle w:val="NormalWeb"/>
                        <w:spacing w:before="0" w:beforeAutospacing="0" w:after="0" w:afterAutospacing="0"/>
                        <w:jc w:val="center"/>
                        <w:rPr>
                          <w:rFonts w:asciiTheme="minorHAnsi" w:eastAsia="Batang" w:hAnsiTheme="minorHAnsi" w:cstheme="minorHAnsi"/>
                        </w:rPr>
                      </w:pPr>
                      <w:r>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LPGS </w:t>
                      </w:r>
                      <w:r w:rsidRPr="00036D2A">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A-Level Sociology </w:t>
                      </w:r>
                    </w:p>
                    <w:p w14:paraId="1144C497" w14:textId="77777777" w:rsidR="0035361A" w:rsidRPr="00036D2A" w:rsidRDefault="0035361A" w:rsidP="00771C39">
                      <w:pPr>
                        <w:pStyle w:val="NormalWeb"/>
                        <w:spacing w:before="0" w:beforeAutospacing="0" w:after="0" w:afterAutospacing="0"/>
                        <w:jc w:val="center"/>
                        <w:rPr>
                          <w:rFonts w:asciiTheme="minorHAnsi" w:eastAsia="Batang" w:hAnsiTheme="minorHAnsi" w:cstheme="minorHAnsi"/>
                        </w:rPr>
                      </w:pPr>
                      <w:r w:rsidRPr="00036D2A">
                        <w:rPr>
                          <w:rFonts w:asciiTheme="minorHAnsi" w:eastAsia="Batang" w:hAnsiTheme="minorHAnsi" w:cstheme="minorHAnsi"/>
                          <w:b/>
                          <w:bCs/>
                          <w:sz w:val="72"/>
                          <w:szCs w:val="72"/>
                          <w14:textOutline w14:w="9525" w14:cap="flat" w14:cmpd="sng" w14:algn="ctr">
                            <w14:solidFill>
                              <w14:srgbClr w14:val="000000"/>
                            </w14:solidFill>
                            <w14:prstDash w14:val="solid"/>
                            <w14:round/>
                          </w14:textOutline>
                        </w:rPr>
                        <w:t xml:space="preserve">Student Handbook </w:t>
                      </w:r>
                    </w:p>
                  </w:txbxContent>
                </v:textbox>
                <w10:wrap type="tight" anchorx="margin"/>
              </v:shape>
            </w:pict>
          </mc:Fallback>
        </mc:AlternateContent>
      </w:r>
    </w:p>
    <w:p w14:paraId="07CFF046" w14:textId="77777777" w:rsidR="00801F27" w:rsidRDefault="00801F27" w:rsidP="00801F27">
      <w:pPr>
        <w:jc w:val="center"/>
        <w:rPr>
          <w:rFonts w:ascii="Comic Sans MS" w:hAnsi="Comic Sans MS"/>
          <w:b/>
          <w:sz w:val="22"/>
          <w:szCs w:val="22"/>
          <w:u w:val="single"/>
        </w:rPr>
      </w:pPr>
    </w:p>
    <w:p w14:paraId="4F4152F8" w14:textId="77777777" w:rsidR="00801F27" w:rsidRDefault="00801F27" w:rsidP="00801F27">
      <w:pPr>
        <w:jc w:val="center"/>
        <w:rPr>
          <w:rFonts w:ascii="Comic Sans MS" w:hAnsi="Comic Sans MS"/>
          <w:b/>
          <w:sz w:val="22"/>
          <w:szCs w:val="22"/>
          <w:u w:val="single"/>
        </w:rPr>
      </w:pPr>
    </w:p>
    <w:p w14:paraId="1818CE03" w14:textId="77777777" w:rsidR="00713128" w:rsidRDefault="00771C39" w:rsidP="00801F27">
      <w:pPr>
        <w:jc w:val="center"/>
        <w:rPr>
          <w:rFonts w:ascii="Comic Sans MS" w:hAnsi="Comic Sans MS"/>
          <w:b/>
          <w:sz w:val="22"/>
          <w:szCs w:val="22"/>
          <w:u w:val="single"/>
        </w:rPr>
      </w:pPr>
      <w:r>
        <w:rPr>
          <w:noProof/>
        </w:rPr>
        <w:drawing>
          <wp:anchor distT="0" distB="0" distL="114300" distR="114300" simplePos="0" relativeHeight="251701248" behindDoc="1" locked="0" layoutInCell="1" allowOverlap="1" wp14:anchorId="4F72E29F" wp14:editId="056CDA56">
            <wp:simplePos x="0" y="0"/>
            <wp:positionH relativeFrom="column">
              <wp:posOffset>0</wp:posOffset>
            </wp:positionH>
            <wp:positionV relativeFrom="paragraph">
              <wp:posOffset>-2512</wp:posOffset>
            </wp:positionV>
            <wp:extent cx="5731510" cy="2865516"/>
            <wp:effectExtent l="0" t="0" r="2540" b="0"/>
            <wp:wrapTight wrapText="bothSides">
              <wp:wrapPolygon edited="0">
                <wp:start x="1795" y="1149"/>
                <wp:lineTo x="1292" y="2154"/>
                <wp:lineTo x="0" y="5888"/>
                <wp:lineTo x="359" y="8330"/>
                <wp:lineTo x="359" y="9048"/>
                <wp:lineTo x="790" y="10628"/>
                <wp:lineTo x="1579" y="12926"/>
                <wp:lineTo x="574" y="15080"/>
                <wp:lineTo x="431" y="17809"/>
                <wp:lineTo x="18881" y="19245"/>
                <wp:lineTo x="20820" y="19245"/>
                <wp:lineTo x="20892" y="18957"/>
                <wp:lineTo x="20533" y="17521"/>
                <wp:lineTo x="20676" y="15223"/>
                <wp:lineTo x="21179" y="12926"/>
                <wp:lineTo x="21538" y="12638"/>
                <wp:lineTo x="21394" y="10628"/>
                <wp:lineTo x="20030" y="10628"/>
                <wp:lineTo x="20102" y="9766"/>
                <wp:lineTo x="17446" y="8761"/>
                <wp:lineTo x="13856" y="8330"/>
                <wp:lineTo x="14143" y="6319"/>
                <wp:lineTo x="14287" y="2585"/>
                <wp:lineTo x="13569" y="2441"/>
                <wp:lineTo x="2154" y="1149"/>
                <wp:lineTo x="1795" y="1149"/>
              </wp:wrapPolygon>
            </wp:wrapTight>
            <wp:docPr id="4" name="Picture 4" descr="Sociology - Things We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ology - Things We Don't Kn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5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FB5F" w14:textId="77777777" w:rsidR="00713128" w:rsidRDefault="00713128" w:rsidP="00801F27">
      <w:pPr>
        <w:jc w:val="center"/>
        <w:rPr>
          <w:rFonts w:ascii="Comic Sans MS" w:hAnsi="Comic Sans MS"/>
          <w:b/>
          <w:sz w:val="22"/>
          <w:szCs w:val="22"/>
          <w:u w:val="single"/>
        </w:rPr>
      </w:pPr>
    </w:p>
    <w:p w14:paraId="4FEF1A6B" w14:textId="77777777" w:rsidR="00713128" w:rsidRDefault="00713128" w:rsidP="00801F27">
      <w:pPr>
        <w:jc w:val="center"/>
        <w:rPr>
          <w:rFonts w:ascii="Comic Sans MS" w:hAnsi="Comic Sans MS"/>
          <w:b/>
          <w:sz w:val="22"/>
          <w:szCs w:val="22"/>
          <w:u w:val="single"/>
        </w:rPr>
      </w:pPr>
    </w:p>
    <w:p w14:paraId="22D54979" w14:textId="77777777" w:rsidR="00801F27" w:rsidRDefault="00801F27" w:rsidP="00801F27">
      <w:pPr>
        <w:jc w:val="center"/>
        <w:rPr>
          <w:rFonts w:ascii="Comic Sans MS" w:hAnsi="Comic Sans MS"/>
          <w:b/>
          <w:sz w:val="22"/>
          <w:szCs w:val="22"/>
          <w:u w:val="single"/>
        </w:rPr>
      </w:pPr>
    </w:p>
    <w:p w14:paraId="6B706F30" w14:textId="77777777" w:rsidR="00801F27" w:rsidRPr="00801F27" w:rsidRDefault="00801F27" w:rsidP="00801F27">
      <w:pPr>
        <w:jc w:val="center"/>
        <w:rPr>
          <w:rFonts w:ascii="Comic Sans MS" w:hAnsi="Comic Sans MS"/>
          <w:b/>
          <w:sz w:val="22"/>
          <w:szCs w:val="22"/>
          <w:u w:val="single"/>
        </w:rPr>
      </w:pPr>
    </w:p>
    <w:p w14:paraId="5366622C" w14:textId="77777777" w:rsidR="00D11956" w:rsidRDefault="00D11956" w:rsidP="00D11956">
      <w:pPr>
        <w:rPr>
          <w:rFonts w:ascii="Comic Sans MS" w:hAnsi="Comic Sans MS"/>
          <w:sz w:val="28"/>
          <w:szCs w:val="28"/>
        </w:rPr>
      </w:pPr>
    </w:p>
    <w:p w14:paraId="19D114D1" w14:textId="77777777" w:rsidR="00771C39" w:rsidRDefault="00771C39" w:rsidP="00D11956">
      <w:pPr>
        <w:rPr>
          <w:rFonts w:ascii="Comic Sans MS" w:hAnsi="Comic Sans MS"/>
          <w:sz w:val="28"/>
          <w:szCs w:val="28"/>
        </w:rPr>
      </w:pPr>
    </w:p>
    <w:p w14:paraId="05185FCF" w14:textId="77777777" w:rsidR="00771C39" w:rsidRDefault="00771C39" w:rsidP="00D11956">
      <w:pPr>
        <w:rPr>
          <w:rFonts w:ascii="Comic Sans MS" w:hAnsi="Comic Sans MS"/>
          <w:sz w:val="22"/>
          <w:szCs w:val="22"/>
        </w:rPr>
      </w:pPr>
    </w:p>
    <w:p w14:paraId="13203F6D" w14:textId="77777777" w:rsidR="00771C39" w:rsidRDefault="00771C39" w:rsidP="00D11956">
      <w:pPr>
        <w:rPr>
          <w:rFonts w:ascii="Comic Sans MS" w:hAnsi="Comic Sans MS"/>
          <w:sz w:val="22"/>
          <w:szCs w:val="22"/>
        </w:rPr>
      </w:pPr>
    </w:p>
    <w:p w14:paraId="572DE70D" w14:textId="77777777" w:rsidR="00771C39" w:rsidRDefault="00771C39" w:rsidP="00D11956">
      <w:pPr>
        <w:rPr>
          <w:rFonts w:ascii="Comic Sans MS" w:hAnsi="Comic Sans MS"/>
          <w:sz w:val="22"/>
          <w:szCs w:val="22"/>
        </w:rPr>
      </w:pPr>
    </w:p>
    <w:p w14:paraId="1705CF3E" w14:textId="77777777" w:rsidR="00771C39" w:rsidRDefault="00771C39" w:rsidP="00D11956">
      <w:pPr>
        <w:rPr>
          <w:rFonts w:ascii="Comic Sans MS" w:hAnsi="Comic Sans MS"/>
          <w:sz w:val="22"/>
          <w:szCs w:val="22"/>
        </w:rPr>
      </w:pPr>
    </w:p>
    <w:p w14:paraId="54EC381E" w14:textId="4D061152" w:rsidR="00771C39" w:rsidRDefault="00771C39" w:rsidP="00D11956">
      <w:pPr>
        <w:rPr>
          <w:rFonts w:ascii="Comic Sans MS" w:hAnsi="Comic Sans MS"/>
          <w:sz w:val="22"/>
          <w:szCs w:val="22"/>
        </w:rPr>
      </w:pPr>
      <w:r w:rsidRPr="00771C39">
        <w:rPr>
          <w:rFonts w:ascii="Comic Sans MS" w:hAnsi="Comic Sans MS"/>
          <w:b/>
          <w:sz w:val="22"/>
          <w:szCs w:val="22"/>
        </w:rPr>
        <w:t>Head of Department</w:t>
      </w:r>
      <w:r>
        <w:rPr>
          <w:rFonts w:ascii="Comic Sans MS" w:hAnsi="Comic Sans MS"/>
          <w:sz w:val="22"/>
          <w:szCs w:val="22"/>
        </w:rPr>
        <w:t>: Ms Douglas (</w:t>
      </w:r>
      <w:r w:rsidRPr="00771C39">
        <w:rPr>
          <w:rFonts w:ascii="Comic Sans MS" w:hAnsi="Comic Sans MS"/>
          <w:i/>
          <w:sz w:val="22"/>
          <w:szCs w:val="22"/>
        </w:rPr>
        <w:t>Head of Faculty- Sociology, Business</w:t>
      </w:r>
      <w:r w:rsidR="00B240D8">
        <w:rPr>
          <w:rFonts w:ascii="Comic Sans MS" w:hAnsi="Comic Sans MS"/>
          <w:i/>
          <w:sz w:val="22"/>
          <w:szCs w:val="22"/>
        </w:rPr>
        <w:t>, Economics</w:t>
      </w:r>
      <w:r w:rsidRPr="00771C39">
        <w:rPr>
          <w:rFonts w:ascii="Comic Sans MS" w:hAnsi="Comic Sans MS"/>
          <w:i/>
          <w:sz w:val="22"/>
          <w:szCs w:val="22"/>
        </w:rPr>
        <w:t xml:space="preserve"> and Law</w:t>
      </w:r>
      <w:r>
        <w:rPr>
          <w:rFonts w:ascii="Comic Sans MS" w:hAnsi="Comic Sans MS"/>
          <w:sz w:val="22"/>
          <w:szCs w:val="22"/>
        </w:rPr>
        <w:t>)</w:t>
      </w:r>
    </w:p>
    <w:p w14:paraId="0531B264" w14:textId="77777777" w:rsidR="00771C39" w:rsidRDefault="00B240D8" w:rsidP="00D11956">
      <w:pPr>
        <w:rPr>
          <w:rFonts w:ascii="Comic Sans MS" w:hAnsi="Comic Sans MS"/>
          <w:sz w:val="22"/>
          <w:szCs w:val="22"/>
        </w:rPr>
      </w:pPr>
      <w:hyperlink r:id="rId12" w:history="1">
        <w:r w:rsidR="00771C39" w:rsidRPr="00497B56">
          <w:rPr>
            <w:rStyle w:val="Hyperlink"/>
            <w:rFonts w:ascii="Comic Sans MS" w:hAnsi="Comic Sans MS"/>
            <w:sz w:val="22"/>
            <w:szCs w:val="22"/>
          </w:rPr>
          <w:t>ND@LPGS.Bromley.sch.uk</w:t>
        </w:r>
      </w:hyperlink>
    </w:p>
    <w:p w14:paraId="5E95517C" w14:textId="77777777" w:rsidR="00771C39" w:rsidRDefault="00771C39" w:rsidP="00D11956">
      <w:pPr>
        <w:rPr>
          <w:rFonts w:ascii="Comic Sans MS" w:hAnsi="Comic Sans MS"/>
          <w:sz w:val="22"/>
          <w:szCs w:val="22"/>
        </w:rPr>
      </w:pPr>
    </w:p>
    <w:p w14:paraId="2163F3DD" w14:textId="38F83B2A" w:rsidR="00771C39" w:rsidRDefault="00771C39" w:rsidP="00D11956">
      <w:pPr>
        <w:rPr>
          <w:rFonts w:ascii="Comic Sans MS" w:hAnsi="Comic Sans MS"/>
          <w:sz w:val="22"/>
          <w:szCs w:val="22"/>
        </w:rPr>
      </w:pPr>
      <w:r w:rsidRPr="00771C39">
        <w:rPr>
          <w:rFonts w:ascii="Comic Sans MS" w:hAnsi="Comic Sans MS"/>
          <w:b/>
          <w:sz w:val="22"/>
          <w:szCs w:val="22"/>
        </w:rPr>
        <w:t>Teacher of Sociology:</w:t>
      </w:r>
      <w:r>
        <w:rPr>
          <w:rFonts w:ascii="Comic Sans MS" w:hAnsi="Comic Sans MS"/>
          <w:sz w:val="22"/>
          <w:szCs w:val="22"/>
        </w:rPr>
        <w:t xml:space="preserve"> Ms Spink</w:t>
      </w:r>
    </w:p>
    <w:p w14:paraId="128F3BC1" w14:textId="460F6484" w:rsidR="00771C39" w:rsidRDefault="00B240D8" w:rsidP="00D11956">
      <w:pPr>
        <w:rPr>
          <w:rStyle w:val="Hyperlink"/>
          <w:rFonts w:ascii="Comic Sans MS" w:hAnsi="Comic Sans MS"/>
          <w:sz w:val="22"/>
          <w:szCs w:val="22"/>
        </w:rPr>
      </w:pPr>
      <w:hyperlink r:id="rId13" w:history="1">
        <w:r w:rsidR="00771C39" w:rsidRPr="00497B56">
          <w:rPr>
            <w:rStyle w:val="Hyperlink"/>
            <w:rFonts w:ascii="Comic Sans MS" w:hAnsi="Comic Sans MS"/>
            <w:sz w:val="22"/>
            <w:szCs w:val="22"/>
          </w:rPr>
          <w:t>MSP@LPGS.Bromley.sch.uk</w:t>
        </w:r>
      </w:hyperlink>
    </w:p>
    <w:p w14:paraId="578FEF33" w14:textId="47D849CC" w:rsidR="00B240D8" w:rsidRDefault="00B240D8" w:rsidP="00D11956">
      <w:pPr>
        <w:rPr>
          <w:rFonts w:ascii="Comic Sans MS" w:hAnsi="Comic Sans MS"/>
          <w:sz w:val="22"/>
          <w:szCs w:val="22"/>
        </w:rPr>
      </w:pPr>
    </w:p>
    <w:p w14:paraId="772B5833" w14:textId="5BE7BE35" w:rsidR="00B240D8" w:rsidRDefault="00B240D8" w:rsidP="00B240D8">
      <w:pPr>
        <w:rPr>
          <w:rFonts w:ascii="Comic Sans MS" w:hAnsi="Comic Sans MS"/>
          <w:sz w:val="22"/>
          <w:szCs w:val="22"/>
        </w:rPr>
      </w:pPr>
      <w:r w:rsidRPr="00771C39">
        <w:rPr>
          <w:rFonts w:ascii="Comic Sans MS" w:hAnsi="Comic Sans MS"/>
          <w:b/>
          <w:sz w:val="22"/>
          <w:szCs w:val="22"/>
        </w:rPr>
        <w:t>Teacher of Sociology:</w:t>
      </w:r>
      <w:r>
        <w:rPr>
          <w:rFonts w:ascii="Comic Sans MS" w:hAnsi="Comic Sans MS"/>
          <w:sz w:val="22"/>
          <w:szCs w:val="22"/>
        </w:rPr>
        <w:t xml:space="preserve"> Ms </w:t>
      </w:r>
      <w:r>
        <w:rPr>
          <w:rFonts w:ascii="Comic Sans MS" w:hAnsi="Comic Sans MS"/>
          <w:sz w:val="22"/>
          <w:szCs w:val="22"/>
        </w:rPr>
        <w:t>Kwabi</w:t>
      </w:r>
    </w:p>
    <w:p w14:paraId="54E38F2B" w14:textId="1BE729F3" w:rsidR="00B240D8" w:rsidRDefault="00B240D8" w:rsidP="00B240D8">
      <w:pPr>
        <w:rPr>
          <w:rStyle w:val="Hyperlink"/>
          <w:rFonts w:ascii="Comic Sans MS" w:hAnsi="Comic Sans MS"/>
          <w:sz w:val="22"/>
          <w:szCs w:val="22"/>
        </w:rPr>
      </w:pPr>
      <w:hyperlink r:id="rId14" w:history="1">
        <w:r w:rsidRPr="00BC3FCF">
          <w:rPr>
            <w:rStyle w:val="Hyperlink"/>
            <w:rFonts w:ascii="Comic Sans MS" w:hAnsi="Comic Sans MS"/>
            <w:sz w:val="22"/>
            <w:szCs w:val="22"/>
          </w:rPr>
          <w:t>NKW@LPGS.Bromley.sch.uk</w:t>
        </w:r>
      </w:hyperlink>
    </w:p>
    <w:p w14:paraId="3366DC38" w14:textId="77777777" w:rsidR="00771C39" w:rsidRDefault="00771C39" w:rsidP="00D11956">
      <w:pPr>
        <w:rPr>
          <w:rFonts w:ascii="Comic Sans MS" w:hAnsi="Comic Sans MS"/>
          <w:sz w:val="22"/>
          <w:szCs w:val="22"/>
        </w:rPr>
      </w:pPr>
    </w:p>
    <w:p w14:paraId="0A3B9AA5" w14:textId="77777777" w:rsidR="00771C39" w:rsidRDefault="00771C39" w:rsidP="00D11956">
      <w:pPr>
        <w:rPr>
          <w:rFonts w:ascii="Comic Sans MS" w:hAnsi="Comic Sans MS"/>
          <w:sz w:val="22"/>
          <w:szCs w:val="22"/>
        </w:rPr>
      </w:pPr>
    </w:p>
    <w:p w14:paraId="2BA85DFF" w14:textId="1F23B1DD" w:rsidR="0026308E" w:rsidRDefault="00C35B11" w:rsidP="00C35B11">
      <w:pPr>
        <w:jc w:val="center"/>
        <w:rPr>
          <w:rFonts w:ascii="Comic Sans MS" w:hAnsi="Comic Sans MS"/>
          <w:b/>
          <w:sz w:val="44"/>
          <w:szCs w:val="44"/>
        </w:rPr>
      </w:pPr>
      <w:r w:rsidRPr="00C35B11">
        <w:rPr>
          <w:rFonts w:ascii="Comic Sans MS" w:hAnsi="Comic Sans MS"/>
          <w:b/>
          <w:sz w:val="44"/>
          <w:szCs w:val="44"/>
        </w:rPr>
        <w:lastRenderedPageBreak/>
        <w:t>Course outline</w:t>
      </w:r>
    </w:p>
    <w:p w14:paraId="4702DD1C" w14:textId="77777777" w:rsidR="00F60529" w:rsidRPr="00070A24" w:rsidRDefault="00F60529" w:rsidP="00D11956">
      <w:pPr>
        <w:rPr>
          <w:rFonts w:ascii="Comic Sans MS" w:hAnsi="Comic Sans MS"/>
          <w:sz w:val="22"/>
          <w:szCs w:val="22"/>
          <w:u w:val="single"/>
        </w:rPr>
      </w:pPr>
    </w:p>
    <w:p w14:paraId="752ABFFF" w14:textId="77777777" w:rsidR="0026308E" w:rsidRDefault="0026308E" w:rsidP="00D11956">
      <w:pPr>
        <w:rPr>
          <w:rFonts w:ascii="Comic Sans MS" w:hAnsi="Comic Sans MS"/>
          <w:i/>
          <w:sz w:val="22"/>
          <w:szCs w:val="22"/>
        </w:rPr>
      </w:pPr>
      <w:r>
        <w:rPr>
          <w:rFonts w:ascii="Comic Sans MS" w:hAnsi="Comic Sans MS"/>
          <w:i/>
          <w:sz w:val="22"/>
          <w:szCs w:val="22"/>
        </w:rPr>
        <w:t xml:space="preserve">Based on the AQA A Level Sociology specification (7192): </w:t>
      </w:r>
      <w:hyperlink r:id="rId15" w:history="1">
        <w:r w:rsidRPr="0026308E">
          <w:rPr>
            <w:rStyle w:val="Hyperlink"/>
            <w:rFonts w:ascii="Comic Sans MS" w:hAnsi="Comic Sans MS"/>
          </w:rPr>
          <w:t>https://www.aqa.org.uk/subjects/sociology/as-and-a-level/sociology-7191-7192/subject-content-a-level</w:t>
        </w:r>
      </w:hyperlink>
    </w:p>
    <w:p w14:paraId="3A01BF2B" w14:textId="7F0373E0" w:rsidR="00F60529" w:rsidRPr="00C35B11" w:rsidRDefault="00070A24" w:rsidP="00BF7B02">
      <w:pPr>
        <w:rPr>
          <w:rFonts w:ascii="Comic Sans MS" w:hAnsi="Comic Sans MS"/>
          <w:b/>
          <w:bCs/>
          <w:i/>
          <w:sz w:val="22"/>
          <w:szCs w:val="22"/>
        </w:rPr>
      </w:pPr>
      <w:r w:rsidRPr="0026308E">
        <w:rPr>
          <w:rFonts w:ascii="Comic Sans MS" w:hAnsi="Comic Sans MS"/>
          <w:noProof/>
          <w:sz w:val="22"/>
          <w:szCs w:val="22"/>
        </w:rPr>
        <mc:AlternateContent>
          <mc:Choice Requires="wps">
            <w:drawing>
              <wp:anchor distT="0" distB="0" distL="114300" distR="114300" simplePos="0" relativeHeight="251707392" behindDoc="1" locked="0" layoutInCell="1" allowOverlap="1" wp14:anchorId="0F7CC858" wp14:editId="411E8680">
                <wp:simplePos x="0" y="0"/>
                <wp:positionH relativeFrom="page">
                  <wp:posOffset>5049520</wp:posOffset>
                </wp:positionH>
                <wp:positionV relativeFrom="paragraph">
                  <wp:posOffset>378460</wp:posOffset>
                </wp:positionV>
                <wp:extent cx="2438400" cy="3168015"/>
                <wp:effectExtent l="0" t="0" r="0" b="0"/>
                <wp:wrapTight wrapText="bothSides">
                  <wp:wrapPolygon edited="0">
                    <wp:start x="0" y="0"/>
                    <wp:lineTo x="0" y="21431"/>
                    <wp:lineTo x="21431" y="21431"/>
                    <wp:lineTo x="21431" y="0"/>
                    <wp:lineTo x="0" y="0"/>
                  </wp:wrapPolygon>
                </wp:wrapTight>
                <wp:docPr id="1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8400" cy="3168015"/>
                        </a:xfrm>
                        <a:prstGeom prst="rect">
                          <a:avLst/>
                        </a:prstGeom>
                        <a:solidFill>
                          <a:schemeClr val="accent5">
                            <a:lumMod val="60000"/>
                            <a:lumOff val="40000"/>
                          </a:schemeClr>
                        </a:solidFill>
                      </wps:spPr>
                      <wps:txbx>
                        <w:txbxContent>
                          <w:p w14:paraId="3F73A06F" w14:textId="77777777" w:rsidR="0035361A" w:rsidRPr="00E37A8B" w:rsidRDefault="0035361A" w:rsidP="00070A24">
                            <w:pPr>
                              <w:pStyle w:val="NormalWeb"/>
                              <w:spacing w:before="200" w:beforeAutospacing="0" w:after="0" w:afterAutospacing="0" w:line="216" w:lineRule="auto"/>
                              <w:jc w:val="center"/>
                            </w:pPr>
                            <w:r w:rsidRPr="00E37A8B">
                              <w:rPr>
                                <w:rFonts w:asciiTheme="minorHAnsi" w:hAnsi="Calibri" w:cstheme="minorBidi"/>
                                <w:b/>
                                <w:bCs/>
                                <w:kern w:val="24"/>
                                <w:u w:val="single"/>
                              </w:rPr>
                              <w:t>Paper 3</w:t>
                            </w:r>
                          </w:p>
                          <w:p w14:paraId="51DE8635" w14:textId="77777777" w:rsidR="0035361A" w:rsidRPr="00E37A8B" w:rsidRDefault="0035361A" w:rsidP="00070A24">
                            <w:pPr>
                              <w:pStyle w:val="NormalWeb"/>
                              <w:spacing w:before="200" w:beforeAutospacing="0" w:after="0" w:afterAutospacing="0" w:line="216" w:lineRule="auto"/>
                              <w:jc w:val="center"/>
                              <w:rPr>
                                <w:rFonts w:asciiTheme="minorHAnsi" w:hAnsi="Calibri" w:cstheme="minorBidi"/>
                                <w:b/>
                                <w:bCs/>
                                <w:i/>
                                <w:iCs/>
                                <w:kern w:val="24"/>
                              </w:rPr>
                            </w:pPr>
                            <w:r w:rsidRPr="00E37A8B">
                              <w:rPr>
                                <w:rFonts w:asciiTheme="minorHAnsi" w:hAnsi="Calibri" w:cstheme="minorBidi"/>
                                <w:b/>
                                <w:bCs/>
                                <w:i/>
                                <w:iCs/>
                                <w:kern w:val="24"/>
                              </w:rPr>
                              <w:t>Crime and Deviance with Theory and Methods</w:t>
                            </w:r>
                          </w:p>
                          <w:p w14:paraId="60CF8ED2" w14:textId="77777777" w:rsidR="0035361A" w:rsidRPr="00E37A8B" w:rsidRDefault="0035361A" w:rsidP="00070A24">
                            <w:pPr>
                              <w:pStyle w:val="NormalWeb"/>
                              <w:spacing w:before="200" w:beforeAutospacing="0" w:after="0" w:afterAutospacing="0" w:line="216" w:lineRule="auto"/>
                              <w:jc w:val="center"/>
                            </w:pPr>
                          </w:p>
                          <w:p w14:paraId="15A6F9E4" w14:textId="4673AF18" w:rsidR="0035361A" w:rsidRPr="00E37A8B" w:rsidRDefault="0035361A" w:rsidP="00070A24">
                            <w:pPr>
                              <w:pStyle w:val="NormalWeb"/>
                              <w:spacing w:before="200" w:beforeAutospacing="0" w:after="0" w:afterAutospacing="0" w:line="216" w:lineRule="auto"/>
                              <w:rPr>
                                <w:rFonts w:asciiTheme="minorHAnsi" w:hAnsi="Calibri" w:cstheme="minorBidi"/>
                                <w:kern w:val="24"/>
                              </w:rPr>
                            </w:pPr>
                            <w:r>
                              <w:rPr>
                                <w:rFonts w:asciiTheme="minorHAnsi" w:hAnsi="Calibri" w:cstheme="minorBidi"/>
                                <w:kern w:val="24"/>
                                <w:u w:val="single"/>
                              </w:rPr>
                              <w:t>Crime and Deviance</w:t>
                            </w:r>
                            <w:r w:rsidRPr="00E37A8B">
                              <w:rPr>
                                <w:rFonts w:asciiTheme="minorHAnsi" w:hAnsi="Calibri" w:cstheme="minorBidi"/>
                                <w:kern w:val="24"/>
                              </w:rPr>
                              <w:t xml:space="preserve">: </w:t>
                            </w:r>
                            <w:r w:rsidRPr="00E37A8B">
                              <w:rPr>
                                <w:rFonts w:asciiTheme="minorHAnsi" w:hAnsi="Calibri" w:cstheme="minorBidi"/>
                                <w:kern w:val="24"/>
                              </w:rPr>
                              <w:tab/>
                            </w:r>
                            <w:r w:rsidRPr="00E37A8B">
                              <w:rPr>
                                <w:rFonts w:asciiTheme="minorHAnsi" w:hAnsi="Calibri" w:cstheme="minorBidi"/>
                                <w:kern w:val="24"/>
                              </w:rPr>
                              <w:tab/>
                            </w:r>
                          </w:p>
                          <w:p w14:paraId="41CD4D03" w14:textId="77777777" w:rsidR="0035361A" w:rsidRPr="00E37A8B" w:rsidRDefault="0035361A" w:rsidP="00070A24">
                            <w:pPr>
                              <w:pStyle w:val="NormalWeb"/>
                              <w:spacing w:before="200" w:beforeAutospacing="0" w:after="0" w:afterAutospacing="0" w:line="216" w:lineRule="auto"/>
                              <w:ind w:left="1440" w:firstLine="720"/>
                            </w:pPr>
                            <w:r w:rsidRPr="00E37A8B">
                              <w:rPr>
                                <w:rFonts w:asciiTheme="minorHAnsi" w:hAnsi="Calibri" w:cstheme="minorBidi"/>
                                <w:kern w:val="24"/>
                              </w:rPr>
                              <w:t>4, 6, 10 marks</w:t>
                            </w:r>
                          </w:p>
                          <w:p w14:paraId="7C1033DE" w14:textId="77777777" w:rsidR="0035361A" w:rsidRPr="00E37A8B" w:rsidRDefault="0035361A" w:rsidP="00070A24">
                            <w:pPr>
                              <w:pStyle w:val="NormalWeb"/>
                              <w:spacing w:before="200" w:beforeAutospacing="0" w:after="0" w:afterAutospacing="0" w:line="216" w:lineRule="auto"/>
                              <w:rPr>
                                <w:rFonts w:asciiTheme="minorHAnsi" w:hAnsi="Calibri" w:cstheme="minorBidi"/>
                                <w:kern w:val="24"/>
                              </w:rPr>
                            </w:pPr>
                            <w:r w:rsidRPr="00E37A8B">
                              <w:rPr>
                                <w:rFonts w:asciiTheme="minorHAnsi" w:hAnsi="Calibri" w:cstheme="minorBidi"/>
                                <w:kern w:val="24"/>
                                <w:u w:val="single"/>
                              </w:rPr>
                              <w:t>Theory and Methods</w:t>
                            </w:r>
                            <w:r w:rsidRPr="00E37A8B">
                              <w:rPr>
                                <w:rFonts w:asciiTheme="minorHAnsi" w:hAnsi="Calibri" w:cstheme="minorBidi"/>
                                <w:kern w:val="24"/>
                              </w:rPr>
                              <w:t xml:space="preserve">: </w:t>
                            </w:r>
                            <w:r w:rsidRPr="00E37A8B">
                              <w:rPr>
                                <w:rFonts w:asciiTheme="minorHAnsi" w:hAnsi="Calibri" w:cstheme="minorBidi"/>
                                <w:kern w:val="24"/>
                              </w:rPr>
                              <w:tab/>
                            </w:r>
                          </w:p>
                          <w:p w14:paraId="14A2CC4E" w14:textId="77777777" w:rsidR="0035361A" w:rsidRPr="00E37A8B" w:rsidRDefault="0035361A" w:rsidP="00070A24">
                            <w:pPr>
                              <w:pStyle w:val="NormalWeb"/>
                              <w:spacing w:before="200" w:beforeAutospacing="0" w:after="0" w:afterAutospacing="0" w:line="216" w:lineRule="auto"/>
                              <w:ind w:left="1440" w:firstLine="720"/>
                            </w:pPr>
                            <w:r w:rsidRPr="00E37A8B">
                              <w:rPr>
                                <w:rFonts w:asciiTheme="minorHAnsi" w:hAnsi="Calibri" w:cstheme="minorBidi"/>
                                <w:kern w:val="24"/>
                              </w:rPr>
                              <w:t>10, 20 marks</w:t>
                            </w:r>
                          </w:p>
                          <w:p w14:paraId="44847B2B" w14:textId="77777777" w:rsidR="0035361A" w:rsidRPr="00E37A8B" w:rsidRDefault="0035361A" w:rsidP="00070A24">
                            <w:pPr>
                              <w:pStyle w:val="NormalWeb"/>
                              <w:spacing w:before="200" w:beforeAutospacing="0" w:after="0" w:afterAutospacing="0" w:line="216" w:lineRule="auto"/>
                              <w:rPr>
                                <w:rFonts w:asciiTheme="minorHAnsi" w:hAnsi="Calibri" w:cstheme="minorBidi"/>
                                <w:b/>
                                <w:bCs/>
                                <w:kern w:val="24"/>
                              </w:rPr>
                            </w:pPr>
                          </w:p>
                          <w:p w14:paraId="2975E841" w14:textId="77777777" w:rsidR="0035361A" w:rsidRPr="00E37A8B" w:rsidRDefault="0035361A" w:rsidP="00070A24">
                            <w:pPr>
                              <w:pStyle w:val="NormalWeb"/>
                              <w:spacing w:before="200" w:beforeAutospacing="0" w:after="0" w:afterAutospacing="0" w:line="216" w:lineRule="auto"/>
                              <w:rPr>
                                <w:rFonts w:asciiTheme="minorHAnsi" w:hAnsi="Calibri" w:cstheme="minorBidi"/>
                                <w:b/>
                                <w:bCs/>
                                <w:kern w:val="24"/>
                              </w:rPr>
                            </w:pPr>
                          </w:p>
                          <w:p w14:paraId="2B5BD1F8" w14:textId="77777777" w:rsidR="0035361A" w:rsidRPr="00E37A8B" w:rsidRDefault="0035361A" w:rsidP="00070A24">
                            <w:pPr>
                              <w:pStyle w:val="NormalWeb"/>
                              <w:spacing w:before="200" w:beforeAutospacing="0" w:after="0" w:afterAutospacing="0" w:line="216" w:lineRule="auto"/>
                            </w:pPr>
                            <w:r w:rsidRPr="00E37A8B">
                              <w:rPr>
                                <w:rFonts w:asciiTheme="minorHAnsi" w:hAnsi="Calibri" w:cstheme="minorBidi"/>
                                <w:b/>
                                <w:bCs/>
                                <w:kern w:val="24"/>
                              </w:rPr>
                              <w:t xml:space="preserve">Duration: </w:t>
                            </w:r>
                            <w:r w:rsidRPr="00E37A8B">
                              <w:rPr>
                                <w:rFonts w:asciiTheme="minorHAnsi" w:hAnsi="Calibri" w:cstheme="minorBidi"/>
                                <w:kern w:val="24"/>
                              </w:rPr>
                              <w:t>2 hours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F7CC858" id="Content Placeholder 2" o:spid="_x0000_s1027" style="position:absolute;margin-left:397.6pt;margin-top:29.8pt;width:192pt;height:249.4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" fillcolor="#92cddc [1944]" stroked="f">
                <o:lock v:ext="edit" grouping="t"/>
                <v:textbox>
                  <w:txbxContent>
                    <w:p w14:paraId="3F73A06F" w14:textId="77777777" w:rsidR="0035361A" w:rsidRPr="00E37A8B" w:rsidRDefault="0035361A" w:rsidP="00070A24">
                      <w:pPr>
                        <w:pStyle w:val="NormalWeb"/>
                        <w:spacing w:before="200" w:beforeAutospacing="0" w:after="0" w:afterAutospacing="0" w:line="216" w:lineRule="auto"/>
                        <w:jc w:val="center"/>
                      </w:pPr>
                      <w:r w:rsidRPr="00E37A8B">
                        <w:rPr>
                          <w:rFonts w:asciiTheme="minorHAnsi" w:hAnsi="Calibri" w:cstheme="minorBidi"/>
                          <w:b/>
                          <w:bCs/>
                          <w:kern w:val="24"/>
                          <w:u w:val="single"/>
                        </w:rPr>
                        <w:t>Paper 3</w:t>
                      </w:r>
                    </w:p>
                    <w:p w14:paraId="51DE8635" w14:textId="77777777" w:rsidR="0035361A" w:rsidRPr="00E37A8B" w:rsidRDefault="0035361A" w:rsidP="00070A24">
                      <w:pPr>
                        <w:pStyle w:val="NormalWeb"/>
                        <w:spacing w:before="200" w:beforeAutospacing="0" w:after="0" w:afterAutospacing="0" w:line="216" w:lineRule="auto"/>
                        <w:jc w:val="center"/>
                        <w:rPr>
                          <w:rFonts w:asciiTheme="minorHAnsi" w:hAnsi="Calibri" w:cstheme="minorBidi"/>
                          <w:b/>
                          <w:bCs/>
                          <w:i/>
                          <w:iCs/>
                          <w:kern w:val="24"/>
                        </w:rPr>
                      </w:pPr>
                      <w:r w:rsidRPr="00E37A8B">
                        <w:rPr>
                          <w:rFonts w:asciiTheme="minorHAnsi" w:hAnsi="Calibri" w:cstheme="minorBidi"/>
                          <w:b/>
                          <w:bCs/>
                          <w:i/>
                          <w:iCs/>
                          <w:kern w:val="24"/>
                        </w:rPr>
                        <w:t>Crime and Deviance with Theory and Methods</w:t>
                      </w:r>
                    </w:p>
                    <w:p w14:paraId="60CF8ED2" w14:textId="77777777" w:rsidR="0035361A" w:rsidRPr="00E37A8B" w:rsidRDefault="0035361A" w:rsidP="00070A24">
                      <w:pPr>
                        <w:pStyle w:val="NormalWeb"/>
                        <w:spacing w:before="200" w:beforeAutospacing="0" w:after="0" w:afterAutospacing="0" w:line="216" w:lineRule="auto"/>
                        <w:jc w:val="center"/>
                      </w:pPr>
                    </w:p>
                    <w:p w14:paraId="15A6F9E4" w14:textId="4673AF18" w:rsidR="0035361A" w:rsidRPr="00E37A8B" w:rsidRDefault="0035361A" w:rsidP="00070A24">
                      <w:pPr>
                        <w:pStyle w:val="NormalWeb"/>
                        <w:spacing w:before="200" w:beforeAutospacing="0" w:after="0" w:afterAutospacing="0" w:line="216" w:lineRule="auto"/>
                        <w:rPr>
                          <w:rFonts w:asciiTheme="minorHAnsi" w:hAnsi="Calibri" w:cstheme="minorBidi"/>
                          <w:kern w:val="24"/>
                        </w:rPr>
                      </w:pPr>
                      <w:r>
                        <w:rPr>
                          <w:rFonts w:asciiTheme="minorHAnsi" w:hAnsi="Calibri" w:cstheme="minorBidi"/>
                          <w:kern w:val="24"/>
                          <w:u w:val="single"/>
                        </w:rPr>
                        <w:t>Crime and Deviance</w:t>
                      </w:r>
                      <w:r w:rsidRPr="00E37A8B">
                        <w:rPr>
                          <w:rFonts w:asciiTheme="minorHAnsi" w:hAnsi="Calibri" w:cstheme="minorBidi"/>
                          <w:kern w:val="24"/>
                        </w:rPr>
                        <w:t xml:space="preserve">: </w:t>
                      </w:r>
                      <w:r w:rsidRPr="00E37A8B">
                        <w:rPr>
                          <w:rFonts w:asciiTheme="minorHAnsi" w:hAnsi="Calibri" w:cstheme="minorBidi"/>
                          <w:kern w:val="24"/>
                        </w:rPr>
                        <w:tab/>
                      </w:r>
                      <w:r w:rsidRPr="00E37A8B">
                        <w:rPr>
                          <w:rFonts w:asciiTheme="minorHAnsi" w:hAnsi="Calibri" w:cstheme="minorBidi"/>
                          <w:kern w:val="24"/>
                        </w:rPr>
                        <w:tab/>
                      </w:r>
                    </w:p>
                    <w:p w14:paraId="41CD4D03" w14:textId="77777777" w:rsidR="0035361A" w:rsidRPr="00E37A8B" w:rsidRDefault="0035361A" w:rsidP="00070A24">
                      <w:pPr>
                        <w:pStyle w:val="NormalWeb"/>
                        <w:spacing w:before="200" w:beforeAutospacing="0" w:after="0" w:afterAutospacing="0" w:line="216" w:lineRule="auto"/>
                        <w:ind w:left="1440" w:firstLine="720"/>
                      </w:pPr>
                      <w:r w:rsidRPr="00E37A8B">
                        <w:rPr>
                          <w:rFonts w:asciiTheme="minorHAnsi" w:hAnsi="Calibri" w:cstheme="minorBidi"/>
                          <w:kern w:val="24"/>
                        </w:rPr>
                        <w:t>4, 6, 10 marks</w:t>
                      </w:r>
                    </w:p>
                    <w:p w14:paraId="7C1033DE" w14:textId="77777777" w:rsidR="0035361A" w:rsidRPr="00E37A8B" w:rsidRDefault="0035361A" w:rsidP="00070A24">
                      <w:pPr>
                        <w:pStyle w:val="NormalWeb"/>
                        <w:spacing w:before="200" w:beforeAutospacing="0" w:after="0" w:afterAutospacing="0" w:line="216" w:lineRule="auto"/>
                        <w:rPr>
                          <w:rFonts w:asciiTheme="minorHAnsi" w:hAnsi="Calibri" w:cstheme="minorBidi"/>
                          <w:kern w:val="24"/>
                        </w:rPr>
                      </w:pPr>
                      <w:r w:rsidRPr="00E37A8B">
                        <w:rPr>
                          <w:rFonts w:asciiTheme="minorHAnsi" w:hAnsi="Calibri" w:cstheme="minorBidi"/>
                          <w:kern w:val="24"/>
                          <w:u w:val="single"/>
                        </w:rPr>
                        <w:t>Theory and Methods</w:t>
                      </w:r>
                      <w:r w:rsidRPr="00E37A8B">
                        <w:rPr>
                          <w:rFonts w:asciiTheme="minorHAnsi" w:hAnsi="Calibri" w:cstheme="minorBidi"/>
                          <w:kern w:val="24"/>
                        </w:rPr>
                        <w:t xml:space="preserve">: </w:t>
                      </w:r>
                      <w:r w:rsidRPr="00E37A8B">
                        <w:rPr>
                          <w:rFonts w:asciiTheme="minorHAnsi" w:hAnsi="Calibri" w:cstheme="minorBidi"/>
                          <w:kern w:val="24"/>
                        </w:rPr>
                        <w:tab/>
                      </w:r>
                    </w:p>
                    <w:p w14:paraId="14A2CC4E" w14:textId="77777777" w:rsidR="0035361A" w:rsidRPr="00E37A8B" w:rsidRDefault="0035361A" w:rsidP="00070A24">
                      <w:pPr>
                        <w:pStyle w:val="NormalWeb"/>
                        <w:spacing w:before="200" w:beforeAutospacing="0" w:after="0" w:afterAutospacing="0" w:line="216" w:lineRule="auto"/>
                        <w:ind w:left="1440" w:firstLine="720"/>
                      </w:pPr>
                      <w:r w:rsidRPr="00E37A8B">
                        <w:rPr>
                          <w:rFonts w:asciiTheme="minorHAnsi" w:hAnsi="Calibri" w:cstheme="minorBidi"/>
                          <w:kern w:val="24"/>
                        </w:rPr>
                        <w:t>10, 20 marks</w:t>
                      </w:r>
                    </w:p>
                    <w:p w14:paraId="44847B2B" w14:textId="77777777" w:rsidR="0035361A" w:rsidRPr="00E37A8B" w:rsidRDefault="0035361A" w:rsidP="00070A24">
                      <w:pPr>
                        <w:pStyle w:val="NormalWeb"/>
                        <w:spacing w:before="200" w:beforeAutospacing="0" w:after="0" w:afterAutospacing="0" w:line="216" w:lineRule="auto"/>
                        <w:rPr>
                          <w:rFonts w:asciiTheme="minorHAnsi" w:hAnsi="Calibri" w:cstheme="minorBidi"/>
                          <w:b/>
                          <w:bCs/>
                          <w:kern w:val="24"/>
                        </w:rPr>
                      </w:pPr>
                    </w:p>
                    <w:p w14:paraId="2975E841" w14:textId="77777777" w:rsidR="0035361A" w:rsidRPr="00E37A8B" w:rsidRDefault="0035361A" w:rsidP="00070A24">
                      <w:pPr>
                        <w:pStyle w:val="NormalWeb"/>
                        <w:spacing w:before="200" w:beforeAutospacing="0" w:after="0" w:afterAutospacing="0" w:line="216" w:lineRule="auto"/>
                        <w:rPr>
                          <w:rFonts w:asciiTheme="minorHAnsi" w:hAnsi="Calibri" w:cstheme="minorBidi"/>
                          <w:b/>
                          <w:bCs/>
                          <w:kern w:val="24"/>
                        </w:rPr>
                      </w:pPr>
                    </w:p>
                    <w:p w14:paraId="2B5BD1F8" w14:textId="77777777" w:rsidR="0035361A" w:rsidRPr="00E37A8B" w:rsidRDefault="0035361A" w:rsidP="00070A24">
                      <w:pPr>
                        <w:pStyle w:val="NormalWeb"/>
                        <w:spacing w:before="200" w:beforeAutospacing="0" w:after="0" w:afterAutospacing="0" w:line="216" w:lineRule="auto"/>
                      </w:pPr>
                      <w:r w:rsidRPr="00E37A8B">
                        <w:rPr>
                          <w:rFonts w:asciiTheme="minorHAnsi" w:hAnsi="Calibri" w:cstheme="minorBidi"/>
                          <w:b/>
                          <w:bCs/>
                          <w:kern w:val="24"/>
                        </w:rPr>
                        <w:t xml:space="preserve">Duration: </w:t>
                      </w:r>
                      <w:r w:rsidRPr="00E37A8B">
                        <w:rPr>
                          <w:rFonts w:asciiTheme="minorHAnsi" w:hAnsi="Calibri" w:cstheme="minorBidi"/>
                          <w:kern w:val="24"/>
                        </w:rPr>
                        <w:t>2 hours</w:t>
                      </w:r>
                    </w:p>
                  </w:txbxContent>
                </v:textbox>
                <w10:wrap type="tight" anchorx="page"/>
              </v:rect>
            </w:pict>
          </mc:Fallback>
        </mc:AlternateContent>
      </w:r>
      <w:r w:rsidRPr="0026308E">
        <w:rPr>
          <w:rFonts w:ascii="Comic Sans MS" w:hAnsi="Comic Sans MS"/>
          <w:noProof/>
          <w:sz w:val="22"/>
          <w:szCs w:val="22"/>
        </w:rPr>
        <mc:AlternateContent>
          <mc:Choice Requires="wps">
            <w:drawing>
              <wp:anchor distT="0" distB="0" distL="114300" distR="114300" simplePos="0" relativeHeight="251705344" behindDoc="1" locked="0" layoutInCell="1" allowOverlap="1" wp14:anchorId="15E471C3" wp14:editId="77ED133D">
                <wp:simplePos x="0" y="0"/>
                <wp:positionH relativeFrom="margin">
                  <wp:posOffset>1658620</wp:posOffset>
                </wp:positionH>
                <wp:positionV relativeFrom="paragraph">
                  <wp:posOffset>378460</wp:posOffset>
                </wp:positionV>
                <wp:extent cx="2438400" cy="3168015"/>
                <wp:effectExtent l="0" t="0" r="0" b="0"/>
                <wp:wrapTight wrapText="bothSides">
                  <wp:wrapPolygon edited="0">
                    <wp:start x="0" y="0"/>
                    <wp:lineTo x="0" y="21431"/>
                    <wp:lineTo x="21431" y="21431"/>
                    <wp:lineTo x="21431" y="0"/>
                    <wp:lineTo x="0" y="0"/>
                  </wp:wrapPolygon>
                </wp:wrapTight>
                <wp:docPr id="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8400" cy="3168015"/>
                        </a:xfrm>
                        <a:prstGeom prst="rect">
                          <a:avLst/>
                        </a:prstGeom>
                        <a:solidFill>
                          <a:schemeClr val="accent5">
                            <a:lumMod val="40000"/>
                            <a:lumOff val="60000"/>
                          </a:schemeClr>
                        </a:solidFill>
                      </wps:spPr>
                      <wps:txbx>
                        <w:txbxContent>
                          <w:p w14:paraId="705F790E" w14:textId="77777777" w:rsidR="0035361A" w:rsidRPr="0026308E" w:rsidRDefault="0035361A" w:rsidP="00070A24">
                            <w:pPr>
                              <w:pStyle w:val="NormalWeb"/>
                              <w:spacing w:before="200" w:beforeAutospacing="0" w:after="0" w:afterAutospacing="0" w:line="216" w:lineRule="auto"/>
                              <w:jc w:val="center"/>
                            </w:pPr>
                            <w:r w:rsidRPr="0026308E">
                              <w:rPr>
                                <w:rFonts w:asciiTheme="minorHAnsi" w:hAnsi="Calibri" w:cstheme="minorBidi"/>
                                <w:b/>
                                <w:bCs/>
                                <w:color w:val="000000" w:themeColor="text1"/>
                                <w:kern w:val="24"/>
                                <w:u w:val="single"/>
                              </w:rPr>
                              <w:t xml:space="preserve">Paper </w:t>
                            </w:r>
                            <w:r>
                              <w:rPr>
                                <w:rFonts w:asciiTheme="minorHAnsi" w:hAnsi="Calibri" w:cstheme="minorBidi"/>
                                <w:b/>
                                <w:bCs/>
                                <w:color w:val="000000" w:themeColor="text1"/>
                                <w:kern w:val="24"/>
                                <w:u w:val="single"/>
                              </w:rPr>
                              <w:t>2</w:t>
                            </w:r>
                          </w:p>
                          <w:p w14:paraId="19B40214" w14:textId="77777777" w:rsidR="0035361A" w:rsidRDefault="0035361A" w:rsidP="00070A24">
                            <w:pPr>
                              <w:pStyle w:val="NormalWeb"/>
                              <w:spacing w:before="200" w:beforeAutospacing="0" w:after="0" w:afterAutospacing="0" w:line="216" w:lineRule="auto"/>
                              <w:jc w:val="center"/>
                              <w:rPr>
                                <w:rFonts w:asciiTheme="minorHAnsi" w:hAnsi="Calibri" w:cstheme="minorBidi"/>
                                <w:b/>
                                <w:bCs/>
                                <w:i/>
                                <w:iCs/>
                                <w:color w:val="000000" w:themeColor="text1"/>
                                <w:kern w:val="24"/>
                              </w:rPr>
                            </w:pPr>
                            <w:r>
                              <w:rPr>
                                <w:rFonts w:asciiTheme="minorHAnsi" w:hAnsi="Calibri" w:cstheme="minorBidi"/>
                                <w:b/>
                                <w:bCs/>
                                <w:i/>
                                <w:iCs/>
                                <w:color w:val="000000" w:themeColor="text1"/>
                                <w:kern w:val="24"/>
                              </w:rPr>
                              <w:t>Topics in Sociology</w:t>
                            </w:r>
                          </w:p>
                          <w:p w14:paraId="29C073A3" w14:textId="77777777" w:rsidR="0035361A" w:rsidRPr="0026308E" w:rsidRDefault="0035361A" w:rsidP="00070A24">
                            <w:pPr>
                              <w:pStyle w:val="NormalWeb"/>
                              <w:spacing w:before="200" w:beforeAutospacing="0" w:after="0" w:afterAutospacing="0" w:line="216" w:lineRule="auto"/>
                              <w:jc w:val="center"/>
                            </w:pPr>
                          </w:p>
                          <w:p w14:paraId="5720FACC" w14:textId="77777777" w:rsidR="0035361A" w:rsidRDefault="0035361A" w:rsidP="00070A24">
                            <w:pPr>
                              <w:pStyle w:val="NormalWeb"/>
                              <w:spacing w:before="200" w:beforeAutospacing="0" w:after="0" w:afterAutospacing="0" w:line="216" w:lineRule="auto"/>
                              <w:rPr>
                                <w:rFonts w:asciiTheme="minorHAnsi" w:hAnsi="Calibri" w:cstheme="minorBidi"/>
                                <w:color w:val="000000" w:themeColor="text1"/>
                                <w:kern w:val="24"/>
                              </w:rPr>
                            </w:pPr>
                            <w:r>
                              <w:rPr>
                                <w:rFonts w:asciiTheme="minorHAnsi" w:hAnsi="Calibri" w:cstheme="minorBidi"/>
                                <w:color w:val="000000" w:themeColor="text1"/>
                                <w:kern w:val="24"/>
                                <w:u w:val="single"/>
                              </w:rPr>
                              <w:t>Families and Households</w:t>
                            </w:r>
                            <w:r w:rsidRPr="0026308E">
                              <w:rPr>
                                <w:rFonts w:asciiTheme="minorHAnsi" w:hAnsi="Calibri" w:cstheme="minorBidi"/>
                                <w:color w:val="000000" w:themeColor="text1"/>
                                <w:kern w:val="24"/>
                              </w:rPr>
                              <w:t xml:space="preserve">: </w:t>
                            </w:r>
                          </w:p>
                          <w:p w14:paraId="274241FF" w14:textId="77777777" w:rsidR="0035361A" w:rsidRPr="0026308E" w:rsidRDefault="0035361A" w:rsidP="00070A24">
                            <w:pPr>
                              <w:pStyle w:val="NormalWeb"/>
                              <w:spacing w:before="200" w:beforeAutospacing="0" w:after="0" w:afterAutospacing="0" w:line="216" w:lineRule="auto"/>
                              <w:ind w:left="1440"/>
                            </w:pP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20</w:t>
                            </w:r>
                            <w:r w:rsidRPr="0026308E">
                              <w:rPr>
                                <w:rFonts w:asciiTheme="minorHAnsi" w:hAnsi="Calibri" w:cstheme="minorBidi"/>
                                <w:color w:val="000000" w:themeColor="text1"/>
                                <w:kern w:val="24"/>
                              </w:rPr>
                              <w:t xml:space="preserve"> marks</w:t>
                            </w:r>
                          </w:p>
                          <w:p w14:paraId="33EA9DF7" w14:textId="77777777" w:rsidR="0035361A" w:rsidRPr="0026308E" w:rsidRDefault="0035361A" w:rsidP="00070A24">
                            <w:pPr>
                              <w:pStyle w:val="NormalWeb"/>
                              <w:spacing w:before="200" w:beforeAutospacing="0" w:after="0" w:afterAutospacing="0" w:line="216" w:lineRule="auto"/>
                            </w:pPr>
                            <w:r>
                              <w:rPr>
                                <w:rFonts w:asciiTheme="minorHAnsi" w:hAnsi="Calibri" w:cstheme="minorBidi"/>
                                <w:color w:val="000000" w:themeColor="text1"/>
                                <w:kern w:val="24"/>
                                <w:u w:val="single"/>
                              </w:rPr>
                              <w:t>Beliefs in Society:</w:t>
                            </w:r>
                          </w:p>
                          <w:p w14:paraId="4ABAEDC3" w14:textId="77777777" w:rsidR="0035361A" w:rsidRPr="00070A24" w:rsidRDefault="0035361A" w:rsidP="00070A24">
                            <w:pPr>
                              <w:pStyle w:val="NormalWeb"/>
                              <w:spacing w:before="200" w:beforeAutospacing="0" w:after="0" w:afterAutospacing="0" w:line="216" w:lineRule="auto"/>
                              <w:ind w:left="1440"/>
                            </w:pP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20</w:t>
                            </w:r>
                            <w:r w:rsidRPr="0026308E">
                              <w:rPr>
                                <w:rFonts w:asciiTheme="minorHAnsi" w:hAnsi="Calibri" w:cstheme="minorBidi"/>
                                <w:color w:val="000000" w:themeColor="text1"/>
                                <w:kern w:val="24"/>
                              </w:rPr>
                              <w:t xml:space="preserve"> marks</w:t>
                            </w:r>
                          </w:p>
                          <w:p w14:paraId="62EBEC2C" w14:textId="77777777" w:rsidR="00B240D8" w:rsidRDefault="00B240D8" w:rsidP="00070A24">
                            <w:pPr>
                              <w:pStyle w:val="NormalWeb"/>
                              <w:spacing w:before="200" w:beforeAutospacing="0" w:after="0" w:afterAutospacing="0" w:line="216" w:lineRule="auto"/>
                              <w:rPr>
                                <w:rFonts w:asciiTheme="minorHAnsi" w:hAnsi="Calibri" w:cstheme="minorBidi"/>
                                <w:b/>
                                <w:bCs/>
                                <w:color w:val="000000" w:themeColor="text1"/>
                                <w:kern w:val="24"/>
                              </w:rPr>
                            </w:pPr>
                          </w:p>
                          <w:p w14:paraId="41A2DC01" w14:textId="77777777" w:rsidR="00B240D8" w:rsidRDefault="00B240D8" w:rsidP="00070A24">
                            <w:pPr>
                              <w:pStyle w:val="NormalWeb"/>
                              <w:spacing w:before="200" w:beforeAutospacing="0" w:after="0" w:afterAutospacing="0" w:line="216" w:lineRule="auto"/>
                              <w:rPr>
                                <w:rFonts w:asciiTheme="minorHAnsi" w:hAnsi="Calibri" w:cstheme="minorBidi"/>
                                <w:b/>
                                <w:bCs/>
                                <w:color w:val="000000" w:themeColor="text1"/>
                                <w:kern w:val="24"/>
                              </w:rPr>
                            </w:pPr>
                          </w:p>
                          <w:p w14:paraId="6EE9DFEB" w14:textId="1FDEE948" w:rsidR="0035361A" w:rsidRPr="0026308E" w:rsidRDefault="0035361A" w:rsidP="00070A24">
                            <w:pPr>
                              <w:pStyle w:val="NormalWeb"/>
                              <w:spacing w:before="200" w:beforeAutospacing="0" w:after="0" w:afterAutospacing="0" w:line="216" w:lineRule="auto"/>
                            </w:pPr>
                            <w:r w:rsidRPr="0026308E">
                              <w:rPr>
                                <w:rFonts w:asciiTheme="minorHAnsi" w:hAnsi="Calibri" w:cstheme="minorBidi"/>
                                <w:b/>
                                <w:bCs/>
                                <w:color w:val="000000" w:themeColor="text1"/>
                                <w:kern w:val="24"/>
                              </w:rPr>
                              <w:t xml:space="preserve">Duration: </w:t>
                            </w:r>
                            <w:r w:rsidRPr="0026308E">
                              <w:rPr>
                                <w:rFonts w:asciiTheme="minorHAnsi" w:hAnsi="Calibri" w:cstheme="minorBidi"/>
                                <w:color w:val="000000" w:themeColor="text1"/>
                                <w:kern w:val="24"/>
                              </w:rPr>
                              <w:t>2 hours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5E471C3" id="_x0000_s1028" style="position:absolute;margin-left:130.6pt;margin-top:29.8pt;width:192pt;height:249.4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" fillcolor="#b6dde8 [1304]" stroked="f">
                <o:lock v:ext="edit" grouping="t"/>
                <v:textbox>
                  <w:txbxContent>
                    <w:p w14:paraId="705F790E" w14:textId="77777777" w:rsidR="0035361A" w:rsidRPr="0026308E" w:rsidRDefault="0035361A" w:rsidP="00070A24">
                      <w:pPr>
                        <w:pStyle w:val="NormalWeb"/>
                        <w:spacing w:before="200" w:beforeAutospacing="0" w:after="0" w:afterAutospacing="0" w:line="216" w:lineRule="auto"/>
                        <w:jc w:val="center"/>
                      </w:pPr>
                      <w:r w:rsidRPr="0026308E">
                        <w:rPr>
                          <w:rFonts w:asciiTheme="minorHAnsi" w:hAnsi="Calibri" w:cstheme="minorBidi"/>
                          <w:b/>
                          <w:bCs/>
                          <w:color w:val="000000" w:themeColor="text1"/>
                          <w:kern w:val="24"/>
                          <w:u w:val="single"/>
                        </w:rPr>
                        <w:t xml:space="preserve">Paper </w:t>
                      </w:r>
                      <w:r>
                        <w:rPr>
                          <w:rFonts w:asciiTheme="minorHAnsi" w:hAnsi="Calibri" w:cstheme="minorBidi"/>
                          <w:b/>
                          <w:bCs/>
                          <w:color w:val="000000" w:themeColor="text1"/>
                          <w:kern w:val="24"/>
                          <w:u w:val="single"/>
                        </w:rPr>
                        <w:t>2</w:t>
                      </w:r>
                    </w:p>
                    <w:p w14:paraId="19B40214" w14:textId="77777777" w:rsidR="0035361A" w:rsidRDefault="0035361A" w:rsidP="00070A24">
                      <w:pPr>
                        <w:pStyle w:val="NormalWeb"/>
                        <w:spacing w:before="200" w:beforeAutospacing="0" w:after="0" w:afterAutospacing="0" w:line="216" w:lineRule="auto"/>
                        <w:jc w:val="center"/>
                        <w:rPr>
                          <w:rFonts w:asciiTheme="minorHAnsi" w:hAnsi="Calibri" w:cstheme="minorBidi"/>
                          <w:b/>
                          <w:bCs/>
                          <w:i/>
                          <w:iCs/>
                          <w:color w:val="000000" w:themeColor="text1"/>
                          <w:kern w:val="24"/>
                        </w:rPr>
                      </w:pPr>
                      <w:r>
                        <w:rPr>
                          <w:rFonts w:asciiTheme="minorHAnsi" w:hAnsi="Calibri" w:cstheme="minorBidi"/>
                          <w:b/>
                          <w:bCs/>
                          <w:i/>
                          <w:iCs/>
                          <w:color w:val="000000" w:themeColor="text1"/>
                          <w:kern w:val="24"/>
                        </w:rPr>
                        <w:t>Topics in Sociology</w:t>
                      </w:r>
                    </w:p>
                    <w:p w14:paraId="29C073A3" w14:textId="77777777" w:rsidR="0035361A" w:rsidRPr="0026308E" w:rsidRDefault="0035361A" w:rsidP="00070A24">
                      <w:pPr>
                        <w:pStyle w:val="NormalWeb"/>
                        <w:spacing w:before="200" w:beforeAutospacing="0" w:after="0" w:afterAutospacing="0" w:line="216" w:lineRule="auto"/>
                        <w:jc w:val="center"/>
                      </w:pPr>
                    </w:p>
                    <w:p w14:paraId="5720FACC" w14:textId="77777777" w:rsidR="0035361A" w:rsidRDefault="0035361A" w:rsidP="00070A24">
                      <w:pPr>
                        <w:pStyle w:val="NormalWeb"/>
                        <w:spacing w:before="200" w:beforeAutospacing="0" w:after="0" w:afterAutospacing="0" w:line="216" w:lineRule="auto"/>
                        <w:rPr>
                          <w:rFonts w:asciiTheme="minorHAnsi" w:hAnsi="Calibri" w:cstheme="minorBidi"/>
                          <w:color w:val="000000" w:themeColor="text1"/>
                          <w:kern w:val="24"/>
                        </w:rPr>
                      </w:pPr>
                      <w:r>
                        <w:rPr>
                          <w:rFonts w:asciiTheme="minorHAnsi" w:hAnsi="Calibri" w:cstheme="minorBidi"/>
                          <w:color w:val="000000" w:themeColor="text1"/>
                          <w:kern w:val="24"/>
                          <w:u w:val="single"/>
                        </w:rPr>
                        <w:t>Families and Households</w:t>
                      </w:r>
                      <w:r w:rsidRPr="0026308E">
                        <w:rPr>
                          <w:rFonts w:asciiTheme="minorHAnsi" w:hAnsi="Calibri" w:cstheme="minorBidi"/>
                          <w:color w:val="000000" w:themeColor="text1"/>
                          <w:kern w:val="24"/>
                        </w:rPr>
                        <w:t xml:space="preserve">: </w:t>
                      </w:r>
                    </w:p>
                    <w:p w14:paraId="274241FF" w14:textId="77777777" w:rsidR="0035361A" w:rsidRPr="0026308E" w:rsidRDefault="0035361A" w:rsidP="00070A24">
                      <w:pPr>
                        <w:pStyle w:val="NormalWeb"/>
                        <w:spacing w:before="200" w:beforeAutospacing="0" w:after="0" w:afterAutospacing="0" w:line="216" w:lineRule="auto"/>
                        <w:ind w:left="1440"/>
                      </w:pP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20</w:t>
                      </w:r>
                      <w:r w:rsidRPr="0026308E">
                        <w:rPr>
                          <w:rFonts w:asciiTheme="minorHAnsi" w:hAnsi="Calibri" w:cstheme="minorBidi"/>
                          <w:color w:val="000000" w:themeColor="text1"/>
                          <w:kern w:val="24"/>
                        </w:rPr>
                        <w:t xml:space="preserve"> marks</w:t>
                      </w:r>
                    </w:p>
                    <w:p w14:paraId="33EA9DF7" w14:textId="77777777" w:rsidR="0035361A" w:rsidRPr="0026308E" w:rsidRDefault="0035361A" w:rsidP="00070A24">
                      <w:pPr>
                        <w:pStyle w:val="NormalWeb"/>
                        <w:spacing w:before="200" w:beforeAutospacing="0" w:after="0" w:afterAutospacing="0" w:line="216" w:lineRule="auto"/>
                      </w:pPr>
                      <w:r>
                        <w:rPr>
                          <w:rFonts w:asciiTheme="minorHAnsi" w:hAnsi="Calibri" w:cstheme="minorBidi"/>
                          <w:color w:val="000000" w:themeColor="text1"/>
                          <w:kern w:val="24"/>
                          <w:u w:val="single"/>
                        </w:rPr>
                        <w:t>Beliefs in Society:</w:t>
                      </w:r>
                    </w:p>
                    <w:p w14:paraId="4ABAEDC3" w14:textId="77777777" w:rsidR="0035361A" w:rsidRPr="00070A24" w:rsidRDefault="0035361A" w:rsidP="00070A24">
                      <w:pPr>
                        <w:pStyle w:val="NormalWeb"/>
                        <w:spacing w:before="200" w:beforeAutospacing="0" w:after="0" w:afterAutospacing="0" w:line="216" w:lineRule="auto"/>
                        <w:ind w:left="1440"/>
                      </w:pP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10</w:t>
                      </w:r>
                      <w:r w:rsidRPr="0026308E">
                        <w:rPr>
                          <w:rFonts w:asciiTheme="minorHAnsi" w:hAnsi="Calibri" w:cstheme="minorBidi"/>
                          <w:color w:val="000000" w:themeColor="text1"/>
                          <w:kern w:val="24"/>
                        </w:rPr>
                        <w:t xml:space="preserve">, </w:t>
                      </w:r>
                      <w:r>
                        <w:rPr>
                          <w:rFonts w:asciiTheme="minorHAnsi" w:hAnsi="Calibri" w:cstheme="minorBidi"/>
                          <w:color w:val="000000" w:themeColor="text1"/>
                          <w:kern w:val="24"/>
                        </w:rPr>
                        <w:t>20</w:t>
                      </w:r>
                      <w:r w:rsidRPr="0026308E">
                        <w:rPr>
                          <w:rFonts w:asciiTheme="minorHAnsi" w:hAnsi="Calibri" w:cstheme="minorBidi"/>
                          <w:color w:val="000000" w:themeColor="text1"/>
                          <w:kern w:val="24"/>
                        </w:rPr>
                        <w:t xml:space="preserve"> marks</w:t>
                      </w:r>
                    </w:p>
                    <w:p w14:paraId="62EBEC2C" w14:textId="77777777" w:rsidR="00B240D8" w:rsidRDefault="00B240D8" w:rsidP="00070A24">
                      <w:pPr>
                        <w:pStyle w:val="NormalWeb"/>
                        <w:spacing w:before="200" w:beforeAutospacing="0" w:after="0" w:afterAutospacing="0" w:line="216" w:lineRule="auto"/>
                        <w:rPr>
                          <w:rFonts w:asciiTheme="minorHAnsi" w:hAnsi="Calibri" w:cstheme="minorBidi"/>
                          <w:b/>
                          <w:bCs/>
                          <w:color w:val="000000" w:themeColor="text1"/>
                          <w:kern w:val="24"/>
                        </w:rPr>
                      </w:pPr>
                    </w:p>
                    <w:p w14:paraId="41A2DC01" w14:textId="77777777" w:rsidR="00B240D8" w:rsidRDefault="00B240D8" w:rsidP="00070A24">
                      <w:pPr>
                        <w:pStyle w:val="NormalWeb"/>
                        <w:spacing w:before="200" w:beforeAutospacing="0" w:after="0" w:afterAutospacing="0" w:line="216" w:lineRule="auto"/>
                        <w:rPr>
                          <w:rFonts w:asciiTheme="minorHAnsi" w:hAnsi="Calibri" w:cstheme="minorBidi"/>
                          <w:b/>
                          <w:bCs/>
                          <w:color w:val="000000" w:themeColor="text1"/>
                          <w:kern w:val="24"/>
                        </w:rPr>
                      </w:pPr>
                    </w:p>
                    <w:p w14:paraId="6EE9DFEB" w14:textId="1FDEE948" w:rsidR="0035361A" w:rsidRPr="0026308E" w:rsidRDefault="0035361A" w:rsidP="00070A24">
                      <w:pPr>
                        <w:pStyle w:val="NormalWeb"/>
                        <w:spacing w:before="200" w:beforeAutospacing="0" w:after="0" w:afterAutospacing="0" w:line="216" w:lineRule="auto"/>
                      </w:pPr>
                      <w:r w:rsidRPr="0026308E">
                        <w:rPr>
                          <w:rFonts w:asciiTheme="minorHAnsi" w:hAnsi="Calibri" w:cstheme="minorBidi"/>
                          <w:b/>
                          <w:bCs/>
                          <w:color w:val="000000" w:themeColor="text1"/>
                          <w:kern w:val="24"/>
                        </w:rPr>
                        <w:t xml:space="preserve">Duration: </w:t>
                      </w:r>
                      <w:r w:rsidRPr="0026308E">
                        <w:rPr>
                          <w:rFonts w:asciiTheme="minorHAnsi" w:hAnsi="Calibri" w:cstheme="minorBidi"/>
                          <w:color w:val="000000" w:themeColor="text1"/>
                          <w:kern w:val="24"/>
                        </w:rPr>
                        <w:t>2 hours</w:t>
                      </w:r>
                    </w:p>
                  </w:txbxContent>
                </v:textbox>
                <w10:wrap type="tight" anchorx="margin"/>
              </v:rect>
            </w:pict>
          </mc:Fallback>
        </mc:AlternateContent>
      </w:r>
      <w:r w:rsidRPr="0026308E">
        <w:rPr>
          <w:rFonts w:ascii="Comic Sans MS" w:hAnsi="Comic Sans MS"/>
          <w:noProof/>
          <w:sz w:val="22"/>
          <w:szCs w:val="22"/>
        </w:rPr>
        <mc:AlternateContent>
          <mc:Choice Requires="wps">
            <w:drawing>
              <wp:anchor distT="0" distB="0" distL="114300" distR="114300" simplePos="0" relativeHeight="251703296" behindDoc="1" locked="0" layoutInCell="1" allowOverlap="1" wp14:anchorId="5D07FD59" wp14:editId="168F38A5">
                <wp:simplePos x="0" y="0"/>
                <wp:positionH relativeFrom="margin">
                  <wp:posOffset>-829945</wp:posOffset>
                </wp:positionH>
                <wp:positionV relativeFrom="paragraph">
                  <wp:posOffset>378460</wp:posOffset>
                </wp:positionV>
                <wp:extent cx="2438400" cy="3200400"/>
                <wp:effectExtent l="0" t="0" r="0" b="0"/>
                <wp:wrapTight wrapText="bothSides">
                  <wp:wrapPolygon edited="0">
                    <wp:start x="0" y="0"/>
                    <wp:lineTo x="0" y="21471"/>
                    <wp:lineTo x="21431" y="21471"/>
                    <wp:lineTo x="21431" y="0"/>
                    <wp:lineTo x="0" y="0"/>
                  </wp:wrapPolygon>
                </wp:wrapTight>
                <wp:docPr id="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8400" cy="3200400"/>
                        </a:xfrm>
                        <a:prstGeom prst="rect">
                          <a:avLst/>
                        </a:prstGeom>
                        <a:solidFill>
                          <a:schemeClr val="accent5">
                            <a:lumMod val="20000"/>
                            <a:lumOff val="80000"/>
                          </a:schemeClr>
                        </a:solidFill>
                      </wps:spPr>
                      <wps:txbx>
                        <w:txbxContent>
                          <w:p w14:paraId="3398A7AA" w14:textId="77777777" w:rsidR="0035361A" w:rsidRPr="0026308E" w:rsidRDefault="0035361A" w:rsidP="0026308E">
                            <w:pPr>
                              <w:pStyle w:val="NormalWeb"/>
                              <w:spacing w:before="200" w:beforeAutospacing="0" w:after="0" w:afterAutospacing="0" w:line="216" w:lineRule="auto"/>
                              <w:jc w:val="center"/>
                            </w:pPr>
                            <w:r w:rsidRPr="0026308E">
                              <w:rPr>
                                <w:rFonts w:asciiTheme="minorHAnsi" w:hAnsi="Calibri" w:cstheme="minorBidi"/>
                                <w:b/>
                                <w:bCs/>
                                <w:color w:val="000000" w:themeColor="text1"/>
                                <w:kern w:val="24"/>
                                <w:u w:val="single"/>
                              </w:rPr>
                              <w:t>Paper 1</w:t>
                            </w:r>
                          </w:p>
                          <w:p w14:paraId="0264FB01" w14:textId="77777777" w:rsidR="0035361A" w:rsidRPr="00070A24" w:rsidRDefault="0035361A" w:rsidP="00070A24">
                            <w:pPr>
                              <w:pStyle w:val="NormalWeb"/>
                              <w:spacing w:before="200" w:beforeAutospacing="0" w:after="0" w:afterAutospacing="0" w:line="216" w:lineRule="auto"/>
                              <w:jc w:val="center"/>
                              <w:rPr>
                                <w:rFonts w:asciiTheme="minorHAnsi" w:hAnsi="Calibri" w:cstheme="minorBidi"/>
                                <w:b/>
                                <w:bCs/>
                                <w:i/>
                                <w:iCs/>
                                <w:color w:val="000000" w:themeColor="text1"/>
                                <w:kern w:val="24"/>
                              </w:rPr>
                            </w:pPr>
                            <w:r w:rsidRPr="0026308E">
                              <w:rPr>
                                <w:rFonts w:asciiTheme="minorHAnsi" w:hAnsi="Calibri" w:cstheme="minorBidi"/>
                                <w:b/>
                                <w:bCs/>
                                <w:i/>
                                <w:iCs/>
                                <w:color w:val="000000" w:themeColor="text1"/>
                                <w:kern w:val="24"/>
                              </w:rPr>
                              <w:t>Education with Methods in Context and Theory and Method</w:t>
                            </w:r>
                            <w:r>
                              <w:rPr>
                                <w:rFonts w:asciiTheme="minorHAnsi" w:hAnsi="Calibri" w:cstheme="minorBidi"/>
                                <w:b/>
                                <w:bCs/>
                                <w:i/>
                                <w:iCs/>
                                <w:color w:val="000000" w:themeColor="text1"/>
                                <w:kern w:val="24"/>
                              </w:rPr>
                              <w:t>s</w:t>
                            </w:r>
                          </w:p>
                          <w:p w14:paraId="76FE0B75"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Education</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r w:rsidRPr="0026308E">
                              <w:rPr>
                                <w:rFonts w:asciiTheme="minorHAnsi" w:hAnsi="Calibri" w:cstheme="minorBidi"/>
                                <w:color w:val="000000" w:themeColor="text1"/>
                                <w:kern w:val="24"/>
                              </w:rPr>
                              <w:tab/>
                            </w:r>
                          </w:p>
                          <w:p w14:paraId="0B0A8D42" w14:textId="77777777" w:rsidR="0035361A" w:rsidRPr="0026308E" w:rsidRDefault="0035361A" w:rsidP="00070A24">
                            <w:pPr>
                              <w:pStyle w:val="NormalWeb"/>
                              <w:spacing w:before="200" w:beforeAutospacing="0" w:after="0" w:afterAutospacing="0" w:line="216" w:lineRule="auto"/>
                              <w:ind w:left="1440" w:firstLine="720"/>
                            </w:pPr>
                            <w:r w:rsidRPr="0026308E">
                              <w:rPr>
                                <w:rFonts w:asciiTheme="minorHAnsi" w:hAnsi="Calibri" w:cstheme="minorBidi"/>
                                <w:color w:val="000000" w:themeColor="text1"/>
                                <w:kern w:val="24"/>
                              </w:rPr>
                              <w:t>4, 6, 10 marks</w:t>
                            </w:r>
                          </w:p>
                          <w:p w14:paraId="2ED9C9DC"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Methods in Context</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p>
                          <w:p w14:paraId="7421CF31" w14:textId="77777777" w:rsidR="0035361A" w:rsidRPr="0026308E" w:rsidRDefault="0035361A" w:rsidP="00070A24">
                            <w:pPr>
                              <w:pStyle w:val="NormalWeb"/>
                              <w:spacing w:before="200" w:beforeAutospacing="0" w:after="0" w:afterAutospacing="0" w:line="216" w:lineRule="auto"/>
                              <w:ind w:left="2160"/>
                            </w:pPr>
                            <w:r w:rsidRPr="0026308E">
                              <w:rPr>
                                <w:rFonts w:asciiTheme="minorHAnsi" w:hAnsi="Calibri" w:cstheme="minorBidi"/>
                                <w:color w:val="000000" w:themeColor="text1"/>
                                <w:kern w:val="24"/>
                              </w:rPr>
                              <w:t>20 marks</w:t>
                            </w:r>
                          </w:p>
                          <w:p w14:paraId="50167593"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Theory and Methods</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p>
                          <w:p w14:paraId="08A95C1A" w14:textId="77777777" w:rsidR="0035361A" w:rsidRPr="0026308E" w:rsidRDefault="0035361A" w:rsidP="00070A24">
                            <w:pPr>
                              <w:pStyle w:val="NormalWeb"/>
                              <w:spacing w:before="200" w:beforeAutospacing="0" w:after="0" w:afterAutospacing="0" w:line="216" w:lineRule="auto"/>
                              <w:ind w:left="1440" w:firstLine="720"/>
                            </w:pPr>
                            <w:r w:rsidRPr="0026308E">
                              <w:rPr>
                                <w:rFonts w:asciiTheme="minorHAnsi" w:hAnsi="Calibri" w:cstheme="minorBidi"/>
                                <w:color w:val="000000" w:themeColor="text1"/>
                                <w:kern w:val="24"/>
                              </w:rPr>
                              <w:t>10 marks</w:t>
                            </w:r>
                          </w:p>
                          <w:p w14:paraId="643F00CC" w14:textId="77777777" w:rsidR="0035361A" w:rsidRPr="0026308E" w:rsidRDefault="0035361A" w:rsidP="0026308E">
                            <w:pPr>
                              <w:pStyle w:val="NormalWeb"/>
                              <w:spacing w:before="200" w:beforeAutospacing="0" w:after="0" w:afterAutospacing="0" w:line="216" w:lineRule="auto"/>
                              <w:rPr>
                                <w:rFonts w:asciiTheme="minorHAnsi" w:hAnsi="Calibri" w:cstheme="minorBidi"/>
                                <w:b/>
                                <w:bCs/>
                                <w:color w:val="000000" w:themeColor="text1"/>
                                <w:kern w:val="24"/>
                              </w:rPr>
                            </w:pPr>
                          </w:p>
                          <w:p w14:paraId="600E8A84" w14:textId="77777777" w:rsidR="0035361A" w:rsidRPr="0026308E" w:rsidRDefault="0035361A" w:rsidP="0026308E">
                            <w:pPr>
                              <w:pStyle w:val="NormalWeb"/>
                              <w:spacing w:before="200" w:beforeAutospacing="0" w:after="0" w:afterAutospacing="0" w:line="216" w:lineRule="auto"/>
                            </w:pPr>
                            <w:r w:rsidRPr="0026308E">
                              <w:rPr>
                                <w:rFonts w:asciiTheme="minorHAnsi" w:hAnsi="Calibri" w:cstheme="minorBidi"/>
                                <w:b/>
                                <w:bCs/>
                                <w:color w:val="000000" w:themeColor="text1"/>
                                <w:kern w:val="24"/>
                              </w:rPr>
                              <w:t xml:space="preserve">Duration: </w:t>
                            </w:r>
                            <w:r w:rsidRPr="0026308E">
                              <w:rPr>
                                <w:rFonts w:asciiTheme="minorHAnsi" w:hAnsi="Calibri" w:cstheme="minorBidi"/>
                                <w:color w:val="000000" w:themeColor="text1"/>
                                <w:kern w:val="24"/>
                              </w:rPr>
                              <w:t>2 hours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D07FD59" id="_x0000_s1029" style="position:absolute;margin-left:-65.35pt;margin-top:29.8pt;width:192pt;height:252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" fillcolor="#daeef3 [664]" stroked="f">
                <o:lock v:ext="edit" grouping="t"/>
                <v:textbox>
                  <w:txbxContent>
                    <w:p w14:paraId="3398A7AA" w14:textId="77777777" w:rsidR="0035361A" w:rsidRPr="0026308E" w:rsidRDefault="0035361A" w:rsidP="0026308E">
                      <w:pPr>
                        <w:pStyle w:val="NormalWeb"/>
                        <w:spacing w:before="200" w:beforeAutospacing="0" w:after="0" w:afterAutospacing="0" w:line="216" w:lineRule="auto"/>
                        <w:jc w:val="center"/>
                      </w:pPr>
                      <w:r w:rsidRPr="0026308E">
                        <w:rPr>
                          <w:rFonts w:asciiTheme="minorHAnsi" w:hAnsi="Calibri" w:cstheme="minorBidi"/>
                          <w:b/>
                          <w:bCs/>
                          <w:color w:val="000000" w:themeColor="text1"/>
                          <w:kern w:val="24"/>
                          <w:u w:val="single"/>
                        </w:rPr>
                        <w:t>Paper 1</w:t>
                      </w:r>
                    </w:p>
                    <w:p w14:paraId="0264FB01" w14:textId="77777777" w:rsidR="0035361A" w:rsidRPr="00070A24" w:rsidRDefault="0035361A" w:rsidP="00070A24">
                      <w:pPr>
                        <w:pStyle w:val="NormalWeb"/>
                        <w:spacing w:before="200" w:beforeAutospacing="0" w:after="0" w:afterAutospacing="0" w:line="216" w:lineRule="auto"/>
                        <w:jc w:val="center"/>
                        <w:rPr>
                          <w:rFonts w:asciiTheme="minorHAnsi" w:hAnsi="Calibri" w:cstheme="minorBidi"/>
                          <w:b/>
                          <w:bCs/>
                          <w:i/>
                          <w:iCs/>
                          <w:color w:val="000000" w:themeColor="text1"/>
                          <w:kern w:val="24"/>
                        </w:rPr>
                      </w:pPr>
                      <w:r w:rsidRPr="0026308E">
                        <w:rPr>
                          <w:rFonts w:asciiTheme="minorHAnsi" w:hAnsi="Calibri" w:cstheme="minorBidi"/>
                          <w:b/>
                          <w:bCs/>
                          <w:i/>
                          <w:iCs/>
                          <w:color w:val="000000" w:themeColor="text1"/>
                          <w:kern w:val="24"/>
                        </w:rPr>
                        <w:t>Education with Methods in Context and Theory and Method</w:t>
                      </w:r>
                      <w:r>
                        <w:rPr>
                          <w:rFonts w:asciiTheme="minorHAnsi" w:hAnsi="Calibri" w:cstheme="minorBidi"/>
                          <w:b/>
                          <w:bCs/>
                          <w:i/>
                          <w:iCs/>
                          <w:color w:val="000000" w:themeColor="text1"/>
                          <w:kern w:val="24"/>
                        </w:rPr>
                        <w:t>s</w:t>
                      </w:r>
                    </w:p>
                    <w:p w14:paraId="76FE0B75"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Education</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r w:rsidRPr="0026308E">
                        <w:rPr>
                          <w:rFonts w:asciiTheme="minorHAnsi" w:hAnsi="Calibri" w:cstheme="minorBidi"/>
                          <w:color w:val="000000" w:themeColor="text1"/>
                          <w:kern w:val="24"/>
                        </w:rPr>
                        <w:tab/>
                      </w:r>
                    </w:p>
                    <w:p w14:paraId="0B0A8D42" w14:textId="77777777" w:rsidR="0035361A" w:rsidRPr="0026308E" w:rsidRDefault="0035361A" w:rsidP="00070A24">
                      <w:pPr>
                        <w:pStyle w:val="NormalWeb"/>
                        <w:spacing w:before="200" w:beforeAutospacing="0" w:after="0" w:afterAutospacing="0" w:line="216" w:lineRule="auto"/>
                        <w:ind w:left="1440" w:firstLine="720"/>
                      </w:pPr>
                      <w:r w:rsidRPr="0026308E">
                        <w:rPr>
                          <w:rFonts w:asciiTheme="minorHAnsi" w:hAnsi="Calibri" w:cstheme="minorBidi"/>
                          <w:color w:val="000000" w:themeColor="text1"/>
                          <w:kern w:val="24"/>
                        </w:rPr>
                        <w:t>4, 6, 10 marks</w:t>
                      </w:r>
                    </w:p>
                    <w:p w14:paraId="2ED9C9DC"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Methods in Context</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p>
                    <w:p w14:paraId="7421CF31" w14:textId="77777777" w:rsidR="0035361A" w:rsidRPr="0026308E" w:rsidRDefault="0035361A" w:rsidP="00070A24">
                      <w:pPr>
                        <w:pStyle w:val="NormalWeb"/>
                        <w:spacing w:before="200" w:beforeAutospacing="0" w:after="0" w:afterAutospacing="0" w:line="216" w:lineRule="auto"/>
                        <w:ind w:left="2160"/>
                      </w:pPr>
                      <w:r w:rsidRPr="0026308E">
                        <w:rPr>
                          <w:rFonts w:asciiTheme="minorHAnsi" w:hAnsi="Calibri" w:cstheme="minorBidi"/>
                          <w:color w:val="000000" w:themeColor="text1"/>
                          <w:kern w:val="24"/>
                        </w:rPr>
                        <w:t>20 marks</w:t>
                      </w:r>
                    </w:p>
                    <w:p w14:paraId="50167593" w14:textId="77777777" w:rsidR="0035361A" w:rsidRDefault="0035361A" w:rsidP="0026308E">
                      <w:pPr>
                        <w:pStyle w:val="NormalWeb"/>
                        <w:spacing w:before="200" w:beforeAutospacing="0" w:after="0" w:afterAutospacing="0" w:line="216" w:lineRule="auto"/>
                        <w:rPr>
                          <w:rFonts w:asciiTheme="minorHAnsi" w:hAnsi="Calibri" w:cstheme="minorBidi"/>
                          <w:color w:val="000000" w:themeColor="text1"/>
                          <w:kern w:val="24"/>
                        </w:rPr>
                      </w:pPr>
                      <w:r w:rsidRPr="0026308E">
                        <w:rPr>
                          <w:rFonts w:asciiTheme="minorHAnsi" w:hAnsi="Calibri" w:cstheme="minorBidi"/>
                          <w:color w:val="000000" w:themeColor="text1"/>
                          <w:kern w:val="24"/>
                          <w:u w:val="single"/>
                        </w:rPr>
                        <w:t>Theory and Methods</w:t>
                      </w:r>
                      <w:r w:rsidRPr="0026308E">
                        <w:rPr>
                          <w:rFonts w:asciiTheme="minorHAnsi" w:hAnsi="Calibri" w:cstheme="minorBidi"/>
                          <w:color w:val="000000" w:themeColor="text1"/>
                          <w:kern w:val="24"/>
                        </w:rPr>
                        <w:t xml:space="preserve">: </w:t>
                      </w:r>
                      <w:r w:rsidRPr="0026308E">
                        <w:rPr>
                          <w:rFonts w:asciiTheme="minorHAnsi" w:hAnsi="Calibri" w:cstheme="minorBidi"/>
                          <w:color w:val="000000" w:themeColor="text1"/>
                          <w:kern w:val="24"/>
                        </w:rPr>
                        <w:tab/>
                      </w:r>
                    </w:p>
                    <w:p w14:paraId="08A95C1A" w14:textId="77777777" w:rsidR="0035361A" w:rsidRPr="0026308E" w:rsidRDefault="0035361A" w:rsidP="00070A24">
                      <w:pPr>
                        <w:pStyle w:val="NormalWeb"/>
                        <w:spacing w:before="200" w:beforeAutospacing="0" w:after="0" w:afterAutospacing="0" w:line="216" w:lineRule="auto"/>
                        <w:ind w:left="1440" w:firstLine="720"/>
                      </w:pPr>
                      <w:r w:rsidRPr="0026308E">
                        <w:rPr>
                          <w:rFonts w:asciiTheme="minorHAnsi" w:hAnsi="Calibri" w:cstheme="minorBidi"/>
                          <w:color w:val="000000" w:themeColor="text1"/>
                          <w:kern w:val="24"/>
                        </w:rPr>
                        <w:t>10 marks</w:t>
                      </w:r>
                    </w:p>
                    <w:p w14:paraId="643F00CC" w14:textId="77777777" w:rsidR="0035361A" w:rsidRPr="0026308E" w:rsidRDefault="0035361A" w:rsidP="0026308E">
                      <w:pPr>
                        <w:pStyle w:val="NormalWeb"/>
                        <w:spacing w:before="200" w:beforeAutospacing="0" w:after="0" w:afterAutospacing="0" w:line="216" w:lineRule="auto"/>
                        <w:rPr>
                          <w:rFonts w:asciiTheme="minorHAnsi" w:hAnsi="Calibri" w:cstheme="minorBidi"/>
                          <w:b/>
                          <w:bCs/>
                          <w:color w:val="000000" w:themeColor="text1"/>
                          <w:kern w:val="24"/>
                        </w:rPr>
                      </w:pPr>
                    </w:p>
                    <w:p w14:paraId="600E8A84" w14:textId="77777777" w:rsidR="0035361A" w:rsidRPr="0026308E" w:rsidRDefault="0035361A" w:rsidP="0026308E">
                      <w:pPr>
                        <w:pStyle w:val="NormalWeb"/>
                        <w:spacing w:before="200" w:beforeAutospacing="0" w:after="0" w:afterAutospacing="0" w:line="216" w:lineRule="auto"/>
                      </w:pPr>
                      <w:r w:rsidRPr="0026308E">
                        <w:rPr>
                          <w:rFonts w:asciiTheme="minorHAnsi" w:hAnsi="Calibri" w:cstheme="minorBidi"/>
                          <w:b/>
                          <w:bCs/>
                          <w:color w:val="000000" w:themeColor="text1"/>
                          <w:kern w:val="24"/>
                        </w:rPr>
                        <w:t xml:space="preserve">Duration: </w:t>
                      </w:r>
                      <w:r w:rsidRPr="0026308E">
                        <w:rPr>
                          <w:rFonts w:asciiTheme="minorHAnsi" w:hAnsi="Calibri" w:cstheme="minorBidi"/>
                          <w:color w:val="000000" w:themeColor="text1"/>
                          <w:kern w:val="24"/>
                        </w:rPr>
                        <w:t>2 hours</w:t>
                      </w:r>
                    </w:p>
                  </w:txbxContent>
                </v:textbox>
                <w10:wrap type="tight" anchorx="margin"/>
              </v:rect>
            </w:pict>
          </mc:Fallback>
        </mc:AlternateContent>
      </w:r>
      <w:r w:rsidR="00B06CC0">
        <w:rPr>
          <w:rFonts w:ascii="Comic Sans MS" w:hAnsi="Comic Sans MS"/>
          <w:b/>
          <w:bCs/>
          <w:i/>
          <w:sz w:val="22"/>
          <w:szCs w:val="22"/>
        </w:rPr>
        <w:t>Further information available on page 6.</w:t>
      </w:r>
    </w:p>
    <w:p w14:paraId="302405C9" w14:textId="53107BCA" w:rsidR="00BF7B02" w:rsidRPr="00A555DD" w:rsidRDefault="00BF7B02" w:rsidP="00BF7B02">
      <w:pPr>
        <w:rPr>
          <w:rFonts w:ascii="Comic Sans MS" w:hAnsi="Comic Sans MS"/>
          <w:sz w:val="22"/>
          <w:szCs w:val="22"/>
        </w:rPr>
      </w:pPr>
      <w:r>
        <w:rPr>
          <w:rFonts w:ascii="Comic Sans MS" w:hAnsi="Comic Sans MS"/>
          <w:sz w:val="22"/>
          <w:szCs w:val="22"/>
        </w:rPr>
        <w:t>During your A level Sociology</w:t>
      </w:r>
      <w:r w:rsidRPr="00A555DD">
        <w:rPr>
          <w:rFonts w:ascii="Comic Sans MS" w:hAnsi="Comic Sans MS"/>
          <w:sz w:val="22"/>
          <w:szCs w:val="22"/>
        </w:rPr>
        <w:t xml:space="preserve"> studies you will:</w:t>
      </w:r>
    </w:p>
    <w:p w14:paraId="70FEBB9F" w14:textId="77777777" w:rsidR="00BF7B02" w:rsidRPr="00A555DD" w:rsidRDefault="00BF7B02" w:rsidP="00BF7B02">
      <w:pPr>
        <w:numPr>
          <w:ilvl w:val="0"/>
          <w:numId w:val="1"/>
        </w:numPr>
        <w:rPr>
          <w:rFonts w:ascii="Comic Sans MS" w:hAnsi="Comic Sans MS"/>
          <w:sz w:val="22"/>
          <w:szCs w:val="22"/>
        </w:rPr>
      </w:pPr>
      <w:r w:rsidRPr="00A555DD">
        <w:rPr>
          <w:rFonts w:ascii="Comic Sans MS" w:hAnsi="Comic Sans MS"/>
          <w:sz w:val="22"/>
          <w:szCs w:val="22"/>
        </w:rPr>
        <w:t xml:space="preserve">Study </w:t>
      </w:r>
      <w:r>
        <w:rPr>
          <w:rFonts w:ascii="Comic Sans MS" w:hAnsi="Comic Sans MS"/>
          <w:sz w:val="22"/>
          <w:szCs w:val="22"/>
        </w:rPr>
        <w:t>Sociological</w:t>
      </w:r>
      <w:r w:rsidRPr="00A555DD">
        <w:rPr>
          <w:rFonts w:ascii="Comic Sans MS" w:hAnsi="Comic Sans MS"/>
          <w:sz w:val="22"/>
          <w:szCs w:val="22"/>
        </w:rPr>
        <w:t xml:space="preserve"> theories, research, concepts and methods</w:t>
      </w:r>
    </w:p>
    <w:p w14:paraId="7770A72A" w14:textId="77777777" w:rsidR="00BF7B02" w:rsidRPr="00A555DD" w:rsidRDefault="00BF7B02" w:rsidP="00BF7B02">
      <w:pPr>
        <w:numPr>
          <w:ilvl w:val="0"/>
          <w:numId w:val="2"/>
        </w:numPr>
        <w:rPr>
          <w:rFonts w:ascii="Comic Sans MS" w:hAnsi="Comic Sans MS"/>
          <w:sz w:val="22"/>
          <w:szCs w:val="22"/>
        </w:rPr>
      </w:pPr>
      <w:r w:rsidRPr="00A555DD">
        <w:rPr>
          <w:rFonts w:ascii="Comic Sans MS" w:hAnsi="Comic Sans MS"/>
          <w:sz w:val="22"/>
          <w:szCs w:val="22"/>
        </w:rPr>
        <w:t>Develop skills of analysis and evaluation</w:t>
      </w:r>
    </w:p>
    <w:p w14:paraId="37C9DF62" w14:textId="77777777" w:rsidR="00BF7B02" w:rsidRPr="00A555DD" w:rsidRDefault="00BF7B02" w:rsidP="00BF7B02">
      <w:pPr>
        <w:numPr>
          <w:ilvl w:val="0"/>
          <w:numId w:val="3"/>
        </w:numPr>
        <w:rPr>
          <w:rFonts w:ascii="Comic Sans MS" w:hAnsi="Comic Sans MS"/>
          <w:sz w:val="22"/>
          <w:szCs w:val="22"/>
        </w:rPr>
      </w:pPr>
      <w:r w:rsidRPr="00A555DD">
        <w:rPr>
          <w:rFonts w:ascii="Comic Sans MS" w:hAnsi="Comic Sans MS"/>
          <w:sz w:val="22"/>
          <w:szCs w:val="22"/>
        </w:rPr>
        <w:t xml:space="preserve">Develop an understanding of different areas of </w:t>
      </w:r>
      <w:r>
        <w:rPr>
          <w:rFonts w:ascii="Comic Sans MS" w:hAnsi="Comic Sans MS"/>
          <w:sz w:val="22"/>
          <w:szCs w:val="22"/>
        </w:rPr>
        <w:t>Sociology and link them together.</w:t>
      </w:r>
    </w:p>
    <w:p w14:paraId="568B8672" w14:textId="77777777" w:rsidR="0026308E" w:rsidRPr="00BF7B02" w:rsidRDefault="00BF7B02" w:rsidP="00D11956">
      <w:pPr>
        <w:numPr>
          <w:ilvl w:val="0"/>
          <w:numId w:val="4"/>
        </w:numPr>
        <w:rPr>
          <w:rFonts w:ascii="Comic Sans MS" w:hAnsi="Comic Sans MS"/>
          <w:sz w:val="22"/>
          <w:szCs w:val="22"/>
        </w:rPr>
      </w:pPr>
      <w:r>
        <w:rPr>
          <w:rFonts w:ascii="Comic Sans MS" w:hAnsi="Comic Sans MS"/>
          <w:sz w:val="22"/>
          <w:szCs w:val="22"/>
        </w:rPr>
        <w:t>Engage with contemporary news stories but be aware of their source.</w:t>
      </w:r>
    </w:p>
    <w:p w14:paraId="41B1A712" w14:textId="77777777" w:rsidR="00BF7B02" w:rsidRDefault="00BF7B02" w:rsidP="00D11956">
      <w:pPr>
        <w:rPr>
          <w:rFonts w:ascii="Comic Sans MS" w:hAnsi="Comic Sans MS"/>
          <w:sz w:val="22"/>
          <w:szCs w:val="22"/>
          <w:u w:val="single"/>
        </w:rPr>
      </w:pPr>
    </w:p>
    <w:p w14:paraId="57632758" w14:textId="77777777" w:rsidR="00BF7B02" w:rsidRDefault="00BF7B02" w:rsidP="00D11956">
      <w:pPr>
        <w:rPr>
          <w:rFonts w:ascii="Comic Sans MS" w:hAnsi="Comic Sans MS"/>
          <w:sz w:val="22"/>
          <w:szCs w:val="22"/>
          <w:u w:val="single"/>
        </w:rPr>
      </w:pPr>
    </w:p>
    <w:p w14:paraId="11E93197" w14:textId="77777777" w:rsidR="0026308E" w:rsidRPr="00BF7B02" w:rsidRDefault="00BF7B02" w:rsidP="00D11956">
      <w:pPr>
        <w:rPr>
          <w:rFonts w:ascii="Comic Sans MS" w:hAnsi="Comic Sans MS"/>
          <w:sz w:val="22"/>
          <w:szCs w:val="22"/>
          <w:u w:val="single"/>
        </w:rPr>
      </w:pPr>
      <w:r>
        <w:rPr>
          <w:rFonts w:ascii="Comic Sans MS" w:hAnsi="Comic Sans MS"/>
          <w:sz w:val="22"/>
          <w:szCs w:val="22"/>
          <w:u w:val="single"/>
        </w:rPr>
        <w:t>Assessment skills</w:t>
      </w:r>
    </w:p>
    <w:p w14:paraId="3A20206F" w14:textId="77777777" w:rsidR="0026308E" w:rsidRDefault="0026308E" w:rsidP="00D11956">
      <w:pPr>
        <w:rPr>
          <w:rFonts w:ascii="Comic Sans MS" w:hAnsi="Comic Sans MS"/>
          <w:sz w:val="22"/>
          <w:szCs w:val="22"/>
        </w:rPr>
      </w:pPr>
    </w:p>
    <w:p w14:paraId="7D890D19" w14:textId="77777777" w:rsidR="00D11956" w:rsidRPr="00A555DD" w:rsidRDefault="00D11956" w:rsidP="00D11956">
      <w:pPr>
        <w:rPr>
          <w:rFonts w:ascii="Comic Sans MS" w:hAnsi="Comic Sans MS"/>
          <w:sz w:val="22"/>
          <w:szCs w:val="22"/>
        </w:rPr>
      </w:pPr>
      <w:r w:rsidRPr="00A555DD">
        <w:rPr>
          <w:rFonts w:ascii="Comic Sans MS" w:hAnsi="Comic Sans MS"/>
          <w:sz w:val="22"/>
          <w:szCs w:val="22"/>
        </w:rPr>
        <w:t xml:space="preserve">AO1 - </w:t>
      </w:r>
      <w:r w:rsidRPr="00A555DD">
        <w:rPr>
          <w:rFonts w:ascii="Comic Sans MS" w:hAnsi="Comic Sans MS"/>
          <w:b/>
          <w:sz w:val="22"/>
          <w:szCs w:val="22"/>
        </w:rPr>
        <w:t>Knowledge and Understanding</w:t>
      </w:r>
      <w:r w:rsidRPr="00A555DD">
        <w:rPr>
          <w:rFonts w:ascii="Comic Sans MS" w:hAnsi="Comic Sans MS"/>
          <w:sz w:val="22"/>
          <w:szCs w:val="22"/>
        </w:rPr>
        <w:t xml:space="preserve"> of </w:t>
      </w:r>
      <w:r w:rsidR="00AF5D1A">
        <w:rPr>
          <w:rFonts w:ascii="Comic Sans MS" w:hAnsi="Comic Sans MS"/>
          <w:sz w:val="22"/>
          <w:szCs w:val="22"/>
        </w:rPr>
        <w:t>Sociological ideas including key words and key concepts</w:t>
      </w:r>
    </w:p>
    <w:p w14:paraId="0DC882ED" w14:textId="77777777" w:rsidR="00D11956" w:rsidRPr="00A555DD" w:rsidRDefault="00D11956" w:rsidP="00D11956">
      <w:pPr>
        <w:rPr>
          <w:rFonts w:ascii="Comic Sans MS" w:hAnsi="Comic Sans MS"/>
          <w:sz w:val="22"/>
          <w:szCs w:val="22"/>
        </w:rPr>
      </w:pPr>
    </w:p>
    <w:p w14:paraId="605387E6" w14:textId="77777777" w:rsidR="00D11956" w:rsidRPr="00A555DD" w:rsidRDefault="00D11956" w:rsidP="00D11956">
      <w:pPr>
        <w:rPr>
          <w:rFonts w:ascii="Comic Sans MS" w:hAnsi="Comic Sans MS"/>
          <w:sz w:val="22"/>
          <w:szCs w:val="22"/>
        </w:rPr>
      </w:pPr>
      <w:r w:rsidRPr="00A555DD">
        <w:rPr>
          <w:rFonts w:ascii="Comic Sans MS" w:hAnsi="Comic Sans MS"/>
          <w:sz w:val="22"/>
          <w:szCs w:val="22"/>
        </w:rPr>
        <w:t xml:space="preserve">AO2 </w:t>
      </w:r>
      <w:r w:rsidR="002262D3">
        <w:rPr>
          <w:rFonts w:ascii="Comic Sans MS" w:hAnsi="Comic Sans MS"/>
          <w:sz w:val="22"/>
          <w:szCs w:val="22"/>
        </w:rPr>
        <w:t>–</w:t>
      </w:r>
      <w:r w:rsidRPr="00A555DD">
        <w:rPr>
          <w:rFonts w:ascii="Comic Sans MS" w:hAnsi="Comic Sans MS"/>
          <w:sz w:val="22"/>
          <w:szCs w:val="22"/>
        </w:rPr>
        <w:t xml:space="preserve"> </w:t>
      </w:r>
      <w:r w:rsidR="00AF5D1A">
        <w:rPr>
          <w:rFonts w:ascii="Comic Sans MS" w:hAnsi="Comic Sans MS"/>
          <w:b/>
          <w:sz w:val="22"/>
          <w:szCs w:val="22"/>
        </w:rPr>
        <w:t>Application</w:t>
      </w:r>
      <w:r w:rsidR="002262D3">
        <w:rPr>
          <w:rFonts w:ascii="Comic Sans MS" w:hAnsi="Comic Sans MS"/>
          <w:b/>
          <w:sz w:val="22"/>
          <w:szCs w:val="22"/>
        </w:rPr>
        <w:t xml:space="preserve"> </w:t>
      </w:r>
      <w:r w:rsidR="00AF5D1A">
        <w:rPr>
          <w:rFonts w:ascii="Comic Sans MS" w:hAnsi="Comic Sans MS"/>
          <w:sz w:val="22"/>
          <w:szCs w:val="22"/>
        </w:rPr>
        <w:t xml:space="preserve">Actually applying the correct/relevant material in your answer. Using the item and building upon it. Applying one of the larger sociological studies to back up your argument (and recalling which sociologist who studied it). Bringing in relevant news stories </w:t>
      </w:r>
      <w:proofErr w:type="spellStart"/>
      <w:r w:rsidR="00AF5D1A">
        <w:rPr>
          <w:rFonts w:ascii="Comic Sans MS" w:hAnsi="Comic Sans MS"/>
          <w:sz w:val="22"/>
          <w:szCs w:val="22"/>
        </w:rPr>
        <w:t>ie</w:t>
      </w:r>
      <w:proofErr w:type="spellEnd"/>
      <w:r w:rsidR="00AF5D1A">
        <w:rPr>
          <w:rFonts w:ascii="Comic Sans MS" w:hAnsi="Comic Sans MS"/>
          <w:sz w:val="22"/>
          <w:szCs w:val="22"/>
        </w:rPr>
        <w:t xml:space="preserve"> </w:t>
      </w:r>
      <w:r w:rsidR="005A53A9">
        <w:rPr>
          <w:rFonts w:ascii="Comic Sans MS" w:hAnsi="Comic Sans MS"/>
          <w:sz w:val="22"/>
          <w:szCs w:val="22"/>
        </w:rPr>
        <w:t>#</w:t>
      </w:r>
      <w:proofErr w:type="spellStart"/>
      <w:r w:rsidR="005A53A9">
        <w:rPr>
          <w:rFonts w:ascii="Comic Sans MS" w:hAnsi="Comic Sans MS"/>
          <w:sz w:val="22"/>
          <w:szCs w:val="22"/>
        </w:rPr>
        <w:t>Metoo</w:t>
      </w:r>
      <w:proofErr w:type="spellEnd"/>
    </w:p>
    <w:p w14:paraId="7F917F88" w14:textId="77777777" w:rsidR="00D11956" w:rsidRPr="00A555DD" w:rsidRDefault="00D11956" w:rsidP="00D11956">
      <w:pPr>
        <w:rPr>
          <w:rFonts w:ascii="Comic Sans MS" w:hAnsi="Comic Sans MS"/>
          <w:sz w:val="22"/>
          <w:szCs w:val="22"/>
        </w:rPr>
      </w:pPr>
    </w:p>
    <w:p w14:paraId="0BD683B7" w14:textId="77777777" w:rsidR="00D11956" w:rsidRDefault="00D11956" w:rsidP="00D11956">
      <w:pPr>
        <w:rPr>
          <w:rFonts w:ascii="Comic Sans MS" w:hAnsi="Comic Sans MS"/>
          <w:sz w:val="22"/>
          <w:szCs w:val="22"/>
        </w:rPr>
      </w:pPr>
      <w:r w:rsidRPr="00A555DD">
        <w:rPr>
          <w:rFonts w:ascii="Comic Sans MS" w:hAnsi="Comic Sans MS"/>
          <w:sz w:val="22"/>
          <w:szCs w:val="22"/>
        </w:rPr>
        <w:t xml:space="preserve">AO3 </w:t>
      </w:r>
      <w:r w:rsidR="002262D3">
        <w:rPr>
          <w:rFonts w:ascii="Comic Sans MS" w:hAnsi="Comic Sans MS"/>
          <w:sz w:val="22"/>
          <w:szCs w:val="22"/>
        </w:rPr>
        <w:t>–</w:t>
      </w:r>
      <w:r w:rsidRPr="00A555DD">
        <w:rPr>
          <w:rFonts w:ascii="Comic Sans MS" w:hAnsi="Comic Sans MS"/>
          <w:sz w:val="22"/>
          <w:szCs w:val="22"/>
        </w:rPr>
        <w:t xml:space="preserve"> </w:t>
      </w:r>
      <w:r w:rsidR="000F28D1">
        <w:rPr>
          <w:rFonts w:ascii="Comic Sans MS" w:hAnsi="Comic Sans MS"/>
          <w:b/>
          <w:sz w:val="22"/>
          <w:szCs w:val="22"/>
        </w:rPr>
        <w:t xml:space="preserve">Analysis and Evaluation - </w:t>
      </w:r>
      <w:r w:rsidR="000F28D1" w:rsidRPr="000F28D1">
        <w:rPr>
          <w:rFonts w:ascii="Comic Sans MS" w:hAnsi="Comic Sans MS"/>
          <w:sz w:val="22"/>
          <w:szCs w:val="22"/>
        </w:rPr>
        <w:t xml:space="preserve">Explaining what two main arguments </w:t>
      </w:r>
      <w:r w:rsidR="000F28D1">
        <w:rPr>
          <w:rFonts w:ascii="Comic Sans MS" w:hAnsi="Comic Sans MS"/>
          <w:sz w:val="22"/>
          <w:szCs w:val="22"/>
        </w:rPr>
        <w:t>are and outlining/</w:t>
      </w:r>
      <w:r w:rsidR="000F28D1" w:rsidRPr="000F28D1">
        <w:rPr>
          <w:rFonts w:ascii="Comic Sans MS" w:hAnsi="Comic Sans MS"/>
          <w:sz w:val="22"/>
          <w:szCs w:val="22"/>
        </w:rPr>
        <w:t xml:space="preserve">comparing them </w:t>
      </w:r>
      <w:r w:rsidR="000F28D1" w:rsidRPr="000F28D1">
        <w:rPr>
          <w:rFonts w:ascii="Comic Sans MS" w:hAnsi="Comic Sans MS"/>
          <w:i/>
          <w:sz w:val="22"/>
          <w:szCs w:val="22"/>
        </w:rPr>
        <w:t>together</w:t>
      </w:r>
      <w:r w:rsidR="000F28D1" w:rsidRPr="000F28D1">
        <w:rPr>
          <w:rFonts w:ascii="Comic Sans MS" w:hAnsi="Comic Sans MS"/>
          <w:sz w:val="22"/>
          <w:szCs w:val="22"/>
        </w:rPr>
        <w:t xml:space="preserve"> is analysis.</w:t>
      </w:r>
      <w:r w:rsidR="000F28D1">
        <w:rPr>
          <w:rFonts w:ascii="Comic Sans MS" w:hAnsi="Comic Sans MS"/>
          <w:sz w:val="22"/>
          <w:szCs w:val="22"/>
        </w:rPr>
        <w:t xml:space="preserve"> Strongly pitching one Sociological Theory </w:t>
      </w:r>
      <w:r w:rsidR="000F28D1" w:rsidRPr="000F28D1">
        <w:rPr>
          <w:rFonts w:ascii="Comic Sans MS" w:hAnsi="Comic Sans MS"/>
          <w:i/>
          <w:sz w:val="22"/>
          <w:szCs w:val="22"/>
        </w:rPr>
        <w:t>against</w:t>
      </w:r>
      <w:r w:rsidR="000F28D1">
        <w:rPr>
          <w:rFonts w:ascii="Comic Sans MS" w:hAnsi="Comic Sans MS"/>
          <w:sz w:val="22"/>
          <w:szCs w:val="22"/>
        </w:rPr>
        <w:t xml:space="preserve"> another is Evaluation.</w:t>
      </w:r>
    </w:p>
    <w:p w14:paraId="5243C08A" w14:textId="77777777" w:rsidR="00A056ED" w:rsidRPr="00B06CC0" w:rsidRDefault="00A056ED" w:rsidP="00BF7B02">
      <w:pPr>
        <w:jc w:val="center"/>
        <w:rPr>
          <w:rFonts w:ascii="Comic Sans MS" w:hAnsi="Comic Sans MS"/>
          <w:sz w:val="24"/>
          <w:szCs w:val="24"/>
          <w:highlight w:val="yellow"/>
        </w:rPr>
      </w:pPr>
      <w:r w:rsidRPr="00B06CC0">
        <w:rPr>
          <w:rFonts w:ascii="Comic Sans MS" w:hAnsi="Comic Sans MS"/>
          <w:sz w:val="24"/>
          <w:szCs w:val="24"/>
          <w:highlight w:val="yellow"/>
        </w:rPr>
        <w:lastRenderedPageBreak/>
        <w:t xml:space="preserve">The </w:t>
      </w:r>
      <w:r w:rsidR="004746A4" w:rsidRPr="00B06CC0">
        <w:rPr>
          <w:rFonts w:ascii="Comic Sans MS" w:hAnsi="Comic Sans MS"/>
          <w:sz w:val="24"/>
          <w:szCs w:val="24"/>
          <w:highlight w:val="yellow"/>
        </w:rPr>
        <w:t>Assessment Objective ‘marks’</w:t>
      </w:r>
      <w:r w:rsidRPr="00B06CC0">
        <w:rPr>
          <w:rFonts w:ascii="Comic Sans MS" w:hAnsi="Comic Sans MS"/>
          <w:sz w:val="24"/>
          <w:szCs w:val="24"/>
          <w:highlight w:val="yellow"/>
        </w:rPr>
        <w:t xml:space="preserve"> for each paper are</w:t>
      </w:r>
      <w:r w:rsidR="00126D18" w:rsidRPr="00B06CC0">
        <w:rPr>
          <w:rFonts w:ascii="Comic Sans MS" w:hAnsi="Comic Sans MS"/>
          <w:sz w:val="24"/>
          <w:szCs w:val="24"/>
          <w:highlight w:val="yellow"/>
        </w:rPr>
        <w:t xml:space="preserve"> as follows</w:t>
      </w:r>
      <w:r w:rsidRPr="00B06CC0">
        <w:rPr>
          <w:rFonts w:ascii="Comic Sans MS" w:hAnsi="Comic Sans MS"/>
          <w:sz w:val="24"/>
          <w:szCs w:val="24"/>
          <w:highlight w:val="yellow"/>
        </w:rPr>
        <w:t>:</w:t>
      </w:r>
    </w:p>
    <w:p w14:paraId="0C3E5A1C" w14:textId="77777777" w:rsidR="00E37A8B" w:rsidRDefault="00E37A8B" w:rsidP="00E37A8B">
      <w:pPr>
        <w:rPr>
          <w:rFonts w:ascii="Comic Sans MS" w:hAnsi="Comic Sans MS"/>
          <w:sz w:val="22"/>
          <w:szCs w:val="22"/>
        </w:rPr>
      </w:pPr>
    </w:p>
    <w:p w14:paraId="4F138DD5" w14:textId="7444DF7B" w:rsidR="00D63AD1" w:rsidRDefault="00D63AD1" w:rsidP="00E37A8B">
      <w:pPr>
        <w:rPr>
          <w:rFonts w:ascii="Comic Sans MS" w:hAnsi="Comic Sans MS"/>
          <w:b/>
          <w:sz w:val="22"/>
          <w:szCs w:val="22"/>
        </w:rPr>
      </w:pPr>
      <w:r w:rsidRPr="00BF7B02">
        <w:rPr>
          <w:rFonts w:ascii="Comic Sans MS" w:hAnsi="Comic Sans MS"/>
          <w:b/>
          <w:sz w:val="22"/>
          <w:szCs w:val="22"/>
          <w:u w:val="single"/>
        </w:rPr>
        <w:t>Paper 1</w:t>
      </w:r>
      <w:r w:rsidR="00BF7B02">
        <w:rPr>
          <w:rFonts w:ascii="Comic Sans MS" w:hAnsi="Comic Sans MS"/>
          <w:b/>
          <w:sz w:val="22"/>
          <w:szCs w:val="22"/>
        </w:rPr>
        <w:tab/>
      </w:r>
      <w:r w:rsidR="00E37A8B">
        <w:rPr>
          <w:rFonts w:ascii="Comic Sans MS" w:hAnsi="Comic Sans MS"/>
          <w:b/>
          <w:sz w:val="22"/>
          <w:szCs w:val="22"/>
        </w:rPr>
        <w:tab/>
      </w:r>
      <w:r w:rsidR="00E37A8B">
        <w:rPr>
          <w:rFonts w:ascii="Comic Sans MS" w:hAnsi="Comic Sans MS"/>
          <w:b/>
          <w:sz w:val="22"/>
          <w:szCs w:val="22"/>
        </w:rPr>
        <w:tab/>
      </w:r>
      <w:r w:rsidR="00E37A8B">
        <w:rPr>
          <w:rFonts w:ascii="Comic Sans MS" w:hAnsi="Comic Sans MS"/>
          <w:b/>
          <w:sz w:val="22"/>
          <w:szCs w:val="22"/>
        </w:rPr>
        <w:tab/>
      </w:r>
      <w:r w:rsidR="008040AB">
        <w:rPr>
          <w:rFonts w:ascii="Comic Sans MS" w:hAnsi="Comic Sans MS"/>
          <w:b/>
          <w:sz w:val="22"/>
          <w:szCs w:val="22"/>
        </w:rPr>
        <w:t xml:space="preserve"> </w:t>
      </w:r>
      <w:r w:rsidRPr="00BF7B02">
        <w:rPr>
          <w:rFonts w:ascii="Comic Sans MS" w:hAnsi="Comic Sans MS"/>
          <w:b/>
          <w:sz w:val="22"/>
          <w:szCs w:val="22"/>
          <w:u w:val="single"/>
        </w:rPr>
        <w:t>Paper 2</w:t>
      </w:r>
      <w:r w:rsidR="00BF7B02">
        <w:rPr>
          <w:rFonts w:ascii="Comic Sans MS" w:hAnsi="Comic Sans MS"/>
          <w:b/>
          <w:sz w:val="22"/>
          <w:szCs w:val="22"/>
        </w:rPr>
        <w:tab/>
      </w:r>
      <w:r w:rsidR="00BF7B02">
        <w:rPr>
          <w:rFonts w:ascii="Comic Sans MS" w:hAnsi="Comic Sans MS"/>
          <w:b/>
          <w:sz w:val="22"/>
          <w:szCs w:val="22"/>
        </w:rPr>
        <w:tab/>
      </w:r>
      <w:r w:rsidR="00E37A8B">
        <w:rPr>
          <w:rFonts w:ascii="Comic Sans MS" w:hAnsi="Comic Sans MS"/>
          <w:b/>
          <w:sz w:val="22"/>
          <w:szCs w:val="22"/>
        </w:rPr>
        <w:tab/>
      </w:r>
      <w:r w:rsidR="00E37A8B">
        <w:rPr>
          <w:rFonts w:ascii="Comic Sans MS" w:hAnsi="Comic Sans MS"/>
          <w:b/>
          <w:sz w:val="22"/>
          <w:szCs w:val="22"/>
        </w:rPr>
        <w:tab/>
      </w:r>
      <w:r w:rsidR="008040AB">
        <w:rPr>
          <w:rFonts w:ascii="Comic Sans MS" w:hAnsi="Comic Sans MS"/>
          <w:b/>
          <w:sz w:val="22"/>
          <w:szCs w:val="22"/>
        </w:rPr>
        <w:t xml:space="preserve">      </w:t>
      </w:r>
      <w:r w:rsidRPr="00BF7B02">
        <w:rPr>
          <w:rFonts w:ascii="Comic Sans MS" w:hAnsi="Comic Sans MS"/>
          <w:b/>
          <w:sz w:val="22"/>
          <w:szCs w:val="22"/>
          <w:u w:val="single"/>
        </w:rPr>
        <w:t>Paper 3</w:t>
      </w:r>
    </w:p>
    <w:p w14:paraId="57FDFC88" w14:textId="77777777" w:rsidR="00BF7B02" w:rsidRPr="00BF7B02" w:rsidRDefault="00E37A8B" w:rsidP="00F60529">
      <w:pPr>
        <w:rPr>
          <w:rFonts w:ascii="Comic Sans MS" w:hAnsi="Comic Sans MS"/>
          <w:b/>
          <w:sz w:val="22"/>
          <w:szCs w:val="22"/>
        </w:rPr>
      </w:pPr>
      <w:r>
        <w:rPr>
          <w:rFonts w:ascii="Comic Sans MS" w:hAnsi="Comic Sans MS"/>
          <w:b/>
          <w:noProof/>
          <w:sz w:val="22"/>
          <w:szCs w:val="22"/>
          <w:lang w:eastAsia="en-GB"/>
        </w:rPr>
        <w:drawing>
          <wp:anchor distT="0" distB="0" distL="114300" distR="114300" simplePos="0" relativeHeight="251709440" behindDoc="1" locked="0" layoutInCell="1" allowOverlap="1" wp14:anchorId="3928A57B" wp14:editId="67611FD2">
            <wp:simplePos x="0" y="0"/>
            <wp:positionH relativeFrom="margin">
              <wp:posOffset>1477320</wp:posOffset>
            </wp:positionH>
            <wp:positionV relativeFrom="paragraph">
              <wp:posOffset>231140</wp:posOffset>
            </wp:positionV>
            <wp:extent cx="2289810" cy="2084070"/>
            <wp:effectExtent l="19050" t="19050" r="15240" b="11430"/>
            <wp:wrapTight wrapText="bothSides">
              <wp:wrapPolygon edited="0">
                <wp:start x="-180" y="-197"/>
                <wp:lineTo x="-180" y="21521"/>
                <wp:lineTo x="21564" y="21521"/>
                <wp:lineTo x="21564" y="-197"/>
                <wp:lineTo x="-180" y="-19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30" t="7003" r="928" b="1623"/>
                    <a:stretch/>
                  </pic:blipFill>
                  <pic:spPr bwMode="auto">
                    <a:xfrm>
                      <a:off x="0" y="0"/>
                      <a:ext cx="2289810" cy="20840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lang w:eastAsia="en-GB"/>
        </w:rPr>
        <w:drawing>
          <wp:anchor distT="0" distB="0" distL="114300" distR="114300" simplePos="0" relativeHeight="251710464" behindDoc="1" locked="0" layoutInCell="1" allowOverlap="1" wp14:anchorId="0D10A26F" wp14:editId="52343D83">
            <wp:simplePos x="0" y="0"/>
            <wp:positionH relativeFrom="column">
              <wp:posOffset>3859353</wp:posOffset>
            </wp:positionH>
            <wp:positionV relativeFrom="paragraph">
              <wp:posOffset>231140</wp:posOffset>
            </wp:positionV>
            <wp:extent cx="2625725" cy="2086610"/>
            <wp:effectExtent l="19050" t="19050" r="22225" b="27940"/>
            <wp:wrapTight wrapText="bothSides">
              <wp:wrapPolygon edited="0">
                <wp:start x="-157" y="-197"/>
                <wp:lineTo x="-157" y="21692"/>
                <wp:lineTo x="21626" y="21692"/>
                <wp:lineTo x="21626" y="-197"/>
                <wp:lineTo x="-157" y="-19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t="7517" b="3246"/>
                    <a:stretch/>
                  </pic:blipFill>
                  <pic:spPr bwMode="auto">
                    <a:xfrm>
                      <a:off x="0" y="0"/>
                      <a:ext cx="2625725" cy="208661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lang w:eastAsia="en-GB"/>
        </w:rPr>
        <w:drawing>
          <wp:anchor distT="0" distB="0" distL="114300" distR="114300" simplePos="0" relativeHeight="251708416" behindDoc="1" locked="0" layoutInCell="1" allowOverlap="1" wp14:anchorId="6833A40D" wp14:editId="2029861A">
            <wp:simplePos x="0" y="0"/>
            <wp:positionH relativeFrom="column">
              <wp:posOffset>-776265</wp:posOffset>
            </wp:positionH>
            <wp:positionV relativeFrom="paragraph">
              <wp:posOffset>231140</wp:posOffset>
            </wp:positionV>
            <wp:extent cx="2147570" cy="2084070"/>
            <wp:effectExtent l="19050" t="19050" r="24130" b="11430"/>
            <wp:wrapTight wrapText="bothSides">
              <wp:wrapPolygon edited="0">
                <wp:start x="-192" y="-197"/>
                <wp:lineTo x="-192" y="21521"/>
                <wp:lineTo x="21651" y="21521"/>
                <wp:lineTo x="21651" y="-197"/>
                <wp:lineTo x="-192" y="-19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37" t="5052" r="4961" b="9063"/>
                    <a:stretch/>
                  </pic:blipFill>
                  <pic:spPr bwMode="auto">
                    <a:xfrm>
                      <a:off x="0" y="0"/>
                      <a:ext cx="2147570" cy="208407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DD748" w14:textId="423C73BA" w:rsidR="00A056ED" w:rsidRDefault="00A056ED" w:rsidP="00D11956">
      <w:pPr>
        <w:rPr>
          <w:rFonts w:ascii="Comic Sans MS" w:hAnsi="Comic Sans MS"/>
          <w:b/>
          <w:sz w:val="22"/>
          <w:szCs w:val="22"/>
        </w:rPr>
      </w:pPr>
    </w:p>
    <w:p w14:paraId="225D04F1" w14:textId="539A32B2" w:rsidR="00BF7B02" w:rsidRDefault="00484E18" w:rsidP="00D11956">
      <w:pPr>
        <w:rPr>
          <w:rFonts w:ascii="Comic Sans MS" w:hAnsi="Comic Sans MS"/>
          <w:sz w:val="22"/>
          <w:szCs w:val="22"/>
        </w:rPr>
      </w:pPr>
      <w:r w:rsidRPr="00484E18">
        <w:rPr>
          <w:rFonts w:ascii="Comic Sans MS" w:hAnsi="Comic Sans MS"/>
          <w:noProof/>
          <w:sz w:val="22"/>
          <w:szCs w:val="22"/>
        </w:rPr>
        <mc:AlternateContent>
          <mc:Choice Requires="wps">
            <w:drawing>
              <wp:anchor distT="0" distB="0" distL="114300" distR="114300" simplePos="0" relativeHeight="251714560" behindDoc="0" locked="0" layoutInCell="1" allowOverlap="1" wp14:anchorId="31663301" wp14:editId="5D97B226">
                <wp:simplePos x="0" y="0"/>
                <wp:positionH relativeFrom="margin">
                  <wp:align>center</wp:align>
                </wp:positionH>
                <wp:positionV relativeFrom="paragraph">
                  <wp:posOffset>132671</wp:posOffset>
                </wp:positionV>
                <wp:extent cx="1562100" cy="1447800"/>
                <wp:effectExtent l="0" t="0" r="0" b="0"/>
                <wp:wrapNone/>
                <wp:docPr id="13" name="Oval 4"/>
                <wp:cNvGraphicFramePr/>
                <a:graphic xmlns:a="http://schemas.openxmlformats.org/drawingml/2006/main">
                  <a:graphicData uri="http://schemas.microsoft.com/office/word/2010/wordprocessingShape">
                    <wps:wsp>
                      <wps:cNvSpPr/>
                      <wps:spPr>
                        <a:xfrm>
                          <a:off x="0" y="0"/>
                          <a:ext cx="1562100" cy="1447800"/>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1BCC1"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Methods of effective note- taking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31663301" id="Oval 4" o:spid="_x0000_s1030" style="position:absolute;margin-left:0;margin-top:10.45pt;width:123pt;height:114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" fillcolor="#ccc0d9 [1303]" stroked="f" strokeweight="2pt">
                <v:textbox>
                  <w:txbxContent>
                    <w:p w14:paraId="7B11BCC1"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Methods of effective note- taking</w:t>
                      </w:r>
                    </w:p>
                  </w:txbxContent>
                </v:textbox>
                <w10:wrap anchorx="margin"/>
              </v:oval>
            </w:pict>
          </mc:Fallback>
        </mc:AlternateContent>
      </w:r>
    </w:p>
    <w:p w14:paraId="438D784C" w14:textId="4E3A9D72" w:rsidR="0099032F" w:rsidRDefault="0099032F" w:rsidP="00D11956">
      <w:pPr>
        <w:rPr>
          <w:rFonts w:ascii="Comic Sans MS" w:hAnsi="Comic Sans MS"/>
          <w:sz w:val="22"/>
          <w:szCs w:val="22"/>
        </w:rPr>
      </w:pPr>
    </w:p>
    <w:p w14:paraId="0EA599F6" w14:textId="3CEC62E1" w:rsidR="0099032F" w:rsidRDefault="0099032F" w:rsidP="00D11956">
      <w:pPr>
        <w:rPr>
          <w:rFonts w:ascii="Comic Sans MS" w:hAnsi="Comic Sans MS"/>
          <w:sz w:val="22"/>
          <w:szCs w:val="22"/>
        </w:rPr>
      </w:pPr>
    </w:p>
    <w:p w14:paraId="43B05CCD" w14:textId="72E9789E" w:rsidR="0099032F" w:rsidRDefault="00484E18" w:rsidP="00D11956">
      <w:pPr>
        <w:rPr>
          <w:rFonts w:ascii="Comic Sans MS" w:hAnsi="Comic Sans MS"/>
          <w:sz w:val="22"/>
          <w:szCs w:val="22"/>
        </w:rPr>
      </w:pPr>
      <w:r>
        <w:rPr>
          <w:noProof/>
        </w:rPr>
        <mc:AlternateContent>
          <mc:Choice Requires="wps">
            <w:drawing>
              <wp:anchor distT="0" distB="0" distL="114300" distR="114300" simplePos="0" relativeHeight="251712512" behindDoc="0" locked="0" layoutInCell="1" allowOverlap="1" wp14:anchorId="6EA8FFF5" wp14:editId="339DB32F">
                <wp:simplePos x="0" y="0"/>
                <wp:positionH relativeFrom="margin">
                  <wp:align>left</wp:align>
                </wp:positionH>
                <wp:positionV relativeFrom="paragraph">
                  <wp:posOffset>207645</wp:posOffset>
                </wp:positionV>
                <wp:extent cx="1508166" cy="1472540"/>
                <wp:effectExtent l="0" t="0" r="0" b="0"/>
                <wp:wrapNone/>
                <wp:docPr id="12" name="Oval 3"/>
                <wp:cNvGraphicFramePr/>
                <a:graphic xmlns:a="http://schemas.openxmlformats.org/drawingml/2006/main">
                  <a:graphicData uri="http://schemas.microsoft.com/office/word/2010/wordprocessingShape">
                    <wps:wsp>
                      <wps:cNvSpPr/>
                      <wps:spPr>
                        <a:xfrm>
                          <a:off x="0" y="0"/>
                          <a:ext cx="1508166" cy="1472540"/>
                        </a:xfrm>
                        <a:prstGeom prst="ellips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E6B82"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Application of contemporary sociological knowledge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EA8FFF5" id="Oval 3" o:spid="_x0000_s1031" style="position:absolute;margin-left:0;margin-top:16.35pt;width:118.75pt;height:115.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" fillcolor="#e5dfec [663]" stroked="f" strokeweight="2pt">
                <v:textbox>
                  <w:txbxContent>
                    <w:p w14:paraId="2E8E6B82"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Application of contemporary sociological knowledge</w:t>
                      </w:r>
                    </w:p>
                  </w:txbxContent>
                </v:textbox>
                <w10:wrap anchorx="margin"/>
              </v:oval>
            </w:pict>
          </mc:Fallback>
        </mc:AlternateContent>
      </w:r>
    </w:p>
    <w:p w14:paraId="6DDAD8CC" w14:textId="01C54CF3" w:rsidR="0099032F" w:rsidRDefault="00484E18" w:rsidP="00D11956">
      <w:pPr>
        <w:rPr>
          <w:rFonts w:ascii="Comic Sans MS" w:hAnsi="Comic Sans MS"/>
          <w:sz w:val="22"/>
          <w:szCs w:val="22"/>
        </w:rPr>
      </w:pPr>
      <w:r w:rsidRPr="00484E18">
        <w:rPr>
          <w:rFonts w:ascii="Comic Sans MS" w:hAnsi="Comic Sans MS"/>
          <w:noProof/>
          <w:sz w:val="22"/>
          <w:szCs w:val="22"/>
        </w:rPr>
        <mc:AlternateContent>
          <mc:Choice Requires="wps">
            <w:drawing>
              <wp:anchor distT="0" distB="0" distL="114300" distR="114300" simplePos="0" relativeHeight="251715584" behindDoc="0" locked="0" layoutInCell="1" allowOverlap="1" wp14:anchorId="22153CB8" wp14:editId="3841736A">
                <wp:simplePos x="0" y="0"/>
                <wp:positionH relativeFrom="margin">
                  <wp:posOffset>4283864</wp:posOffset>
                </wp:positionH>
                <wp:positionV relativeFrom="paragraph">
                  <wp:posOffset>10160</wp:posOffset>
                </wp:positionV>
                <wp:extent cx="1543050" cy="1409700"/>
                <wp:effectExtent l="0" t="0" r="0" b="0"/>
                <wp:wrapNone/>
                <wp:docPr id="14" name="Oval 5"/>
                <wp:cNvGraphicFramePr/>
                <a:graphic xmlns:a="http://schemas.openxmlformats.org/drawingml/2006/main">
                  <a:graphicData uri="http://schemas.microsoft.com/office/word/2010/wordprocessingShape">
                    <wps:wsp>
                      <wps:cNvSpPr/>
                      <wps:spPr>
                        <a:xfrm>
                          <a:off x="0" y="0"/>
                          <a:ext cx="1543050" cy="1409700"/>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91428"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Analysis and evaluation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2153CB8" id="Oval 5" o:spid="_x0000_s1032" style="position:absolute;margin-left:337.3pt;margin-top:.8pt;width:121.5pt;height:11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" fillcolor="#b2a1c7 [1943]" stroked="f" strokeweight="2pt">
                <v:textbox>
                  <w:txbxContent>
                    <w:p w14:paraId="2E791428" w14:textId="77777777" w:rsidR="0035361A" w:rsidRPr="00484E18" w:rsidRDefault="0035361A" w:rsidP="00484E18">
                      <w:pPr>
                        <w:jc w:val="center"/>
                        <w:rPr>
                          <w:rFonts w:asciiTheme="minorHAnsi" w:hAnsi="Calibri" w:cstheme="minorBidi"/>
                          <w:b/>
                          <w:bCs/>
                          <w:color w:val="000000" w:themeColor="text1"/>
                          <w:kern w:val="24"/>
                          <w:sz w:val="22"/>
                          <w:szCs w:val="22"/>
                        </w:rPr>
                      </w:pPr>
                      <w:r w:rsidRPr="00484E18">
                        <w:rPr>
                          <w:rFonts w:asciiTheme="minorHAnsi" w:hAnsi="Calibri" w:cstheme="minorBidi"/>
                          <w:b/>
                          <w:bCs/>
                          <w:color w:val="000000" w:themeColor="text1"/>
                          <w:kern w:val="24"/>
                          <w:sz w:val="22"/>
                          <w:szCs w:val="22"/>
                        </w:rPr>
                        <w:t>Analysis and evaluation</w:t>
                      </w:r>
                    </w:p>
                  </w:txbxContent>
                </v:textbox>
                <w10:wrap anchorx="margin"/>
              </v:oval>
            </w:pict>
          </mc:Fallback>
        </mc:AlternateContent>
      </w:r>
    </w:p>
    <w:p w14:paraId="699A0B31" w14:textId="18A3DFAB" w:rsidR="0099032F" w:rsidRDefault="0099032F" w:rsidP="00D11956">
      <w:pPr>
        <w:rPr>
          <w:rFonts w:ascii="Comic Sans MS" w:hAnsi="Comic Sans MS"/>
          <w:sz w:val="22"/>
          <w:szCs w:val="22"/>
        </w:rPr>
      </w:pPr>
    </w:p>
    <w:p w14:paraId="4A514F8F" w14:textId="5E3E69B0" w:rsidR="0099032F" w:rsidRDefault="0099032F" w:rsidP="00D11956">
      <w:pPr>
        <w:rPr>
          <w:rFonts w:ascii="Comic Sans MS" w:hAnsi="Comic Sans MS"/>
          <w:sz w:val="22"/>
          <w:szCs w:val="22"/>
        </w:rPr>
      </w:pPr>
    </w:p>
    <w:p w14:paraId="60D417B9" w14:textId="799A5675" w:rsidR="0099032F" w:rsidRDefault="0099032F" w:rsidP="00D11956">
      <w:pPr>
        <w:rPr>
          <w:rFonts w:ascii="Comic Sans MS" w:hAnsi="Comic Sans MS"/>
          <w:sz w:val="22"/>
          <w:szCs w:val="22"/>
        </w:rPr>
      </w:pPr>
    </w:p>
    <w:p w14:paraId="4688ECB7" w14:textId="3C8DDF1E" w:rsidR="0099032F" w:rsidRDefault="0099032F" w:rsidP="00D11956">
      <w:pPr>
        <w:rPr>
          <w:rFonts w:ascii="Comic Sans MS" w:hAnsi="Comic Sans MS"/>
          <w:sz w:val="22"/>
          <w:szCs w:val="22"/>
        </w:rPr>
      </w:pPr>
    </w:p>
    <w:p w14:paraId="1820C2DA" w14:textId="3A5A9968" w:rsidR="0099032F" w:rsidRDefault="0099032F" w:rsidP="00D11956">
      <w:pPr>
        <w:rPr>
          <w:rFonts w:ascii="Comic Sans MS" w:hAnsi="Comic Sans MS"/>
          <w:sz w:val="22"/>
          <w:szCs w:val="22"/>
        </w:rPr>
      </w:pPr>
    </w:p>
    <w:p w14:paraId="14E9F746" w14:textId="1F9A53B1" w:rsidR="0099032F" w:rsidRDefault="0099032F" w:rsidP="00D11956">
      <w:pPr>
        <w:rPr>
          <w:rFonts w:ascii="Comic Sans MS" w:hAnsi="Comic Sans MS"/>
          <w:sz w:val="22"/>
          <w:szCs w:val="22"/>
        </w:rPr>
      </w:pPr>
    </w:p>
    <w:p w14:paraId="7E8978C0" w14:textId="77777777" w:rsidR="00484E18" w:rsidRDefault="00484E18" w:rsidP="00D11956">
      <w:pPr>
        <w:rPr>
          <w:rFonts w:ascii="Comic Sans MS" w:hAnsi="Comic Sans MS"/>
          <w:sz w:val="22"/>
          <w:szCs w:val="22"/>
        </w:rPr>
      </w:pPr>
    </w:p>
    <w:p w14:paraId="53319BCE" w14:textId="1145C254" w:rsidR="0099032F" w:rsidRDefault="0099032F" w:rsidP="00D11956">
      <w:pPr>
        <w:rPr>
          <w:rFonts w:ascii="Comic Sans MS" w:hAnsi="Comic Sans MS"/>
          <w:sz w:val="22"/>
          <w:szCs w:val="22"/>
        </w:rPr>
      </w:pPr>
    </w:p>
    <w:p w14:paraId="65936338" w14:textId="038D7E34" w:rsidR="00D11956" w:rsidRPr="00484E18" w:rsidRDefault="00D11956" w:rsidP="0099032F">
      <w:pPr>
        <w:jc w:val="center"/>
        <w:rPr>
          <w:rFonts w:ascii="Comic Sans MS" w:hAnsi="Comic Sans MS"/>
          <w:b/>
          <w:bCs/>
          <w:sz w:val="44"/>
          <w:szCs w:val="44"/>
        </w:rPr>
      </w:pPr>
      <w:r w:rsidRPr="00484E18">
        <w:rPr>
          <w:rFonts w:ascii="Comic Sans MS" w:hAnsi="Comic Sans MS"/>
          <w:b/>
          <w:bCs/>
          <w:sz w:val="44"/>
          <w:szCs w:val="44"/>
        </w:rPr>
        <w:t>Skills you will gain from</w:t>
      </w:r>
      <w:r w:rsidR="0099032F" w:rsidRPr="00484E18">
        <w:rPr>
          <w:rFonts w:ascii="Comic Sans MS" w:hAnsi="Comic Sans MS"/>
          <w:b/>
          <w:bCs/>
          <w:sz w:val="44"/>
          <w:szCs w:val="44"/>
        </w:rPr>
        <w:t xml:space="preserve"> studying Sociology</w:t>
      </w:r>
    </w:p>
    <w:p w14:paraId="4551A07E" w14:textId="13CC97E9" w:rsidR="0099032F" w:rsidRDefault="0099032F" w:rsidP="00D11956">
      <w:pPr>
        <w:rPr>
          <w:rFonts w:ascii="Comic Sans MS" w:hAnsi="Comic Sans MS"/>
          <w:sz w:val="22"/>
          <w:szCs w:val="22"/>
        </w:rPr>
      </w:pPr>
    </w:p>
    <w:p w14:paraId="7C977152" w14:textId="47E86898" w:rsidR="0099032F" w:rsidRDefault="00484E18" w:rsidP="00D11956">
      <w:pPr>
        <w:rPr>
          <w:rFonts w:ascii="Comic Sans MS" w:hAnsi="Comic Sans MS"/>
          <w:sz w:val="22"/>
          <w:szCs w:val="22"/>
        </w:rPr>
      </w:pPr>
      <w:r w:rsidRPr="00484E18">
        <w:rPr>
          <w:rFonts w:ascii="Comic Sans MS" w:hAnsi="Comic Sans MS"/>
          <w:noProof/>
          <w:sz w:val="22"/>
          <w:szCs w:val="22"/>
        </w:rPr>
        <mc:AlternateContent>
          <mc:Choice Requires="wps">
            <w:drawing>
              <wp:anchor distT="0" distB="0" distL="114300" distR="114300" simplePos="0" relativeHeight="251717632" behindDoc="0" locked="0" layoutInCell="1" allowOverlap="1" wp14:anchorId="6B20E599" wp14:editId="3A0173D9">
                <wp:simplePos x="0" y="0"/>
                <wp:positionH relativeFrom="margin">
                  <wp:align>left</wp:align>
                </wp:positionH>
                <wp:positionV relativeFrom="paragraph">
                  <wp:posOffset>6350</wp:posOffset>
                </wp:positionV>
                <wp:extent cx="1581150" cy="1504950"/>
                <wp:effectExtent l="0" t="0" r="0" b="0"/>
                <wp:wrapNone/>
                <wp:docPr id="18" name="Oval 7"/>
                <wp:cNvGraphicFramePr/>
                <a:graphic xmlns:a="http://schemas.openxmlformats.org/drawingml/2006/main">
                  <a:graphicData uri="http://schemas.microsoft.com/office/word/2010/wordprocessingShape">
                    <wps:wsp>
                      <wps:cNvSpPr/>
                      <wps:spPr>
                        <a:xfrm>
                          <a:off x="0" y="0"/>
                          <a:ext cx="1581150" cy="1504950"/>
                        </a:xfrm>
                        <a:prstGeom prst="ellipse">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B9E9E"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Improved written communication (chain of reasoning)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B20E599" id="Oval 7" o:spid="_x0000_s1033" style="position:absolute;margin-left:0;margin-top:.5pt;width:124.5pt;height:118.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" fillcolor="#3f3151 [1607]" stroked="f" strokeweight="2pt">
                <v:textbox>
                  <w:txbxContent>
                    <w:p w14:paraId="5A9B9E9E"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Improved written communication (chain of reasoning)</w:t>
                      </w:r>
                    </w:p>
                  </w:txbxContent>
                </v:textbox>
                <w10:wrap anchorx="margin"/>
              </v:oval>
            </w:pict>
          </mc:Fallback>
        </mc:AlternateContent>
      </w:r>
      <w:r w:rsidRPr="00484E18">
        <w:rPr>
          <w:rFonts w:ascii="Comic Sans MS" w:hAnsi="Comic Sans MS"/>
          <w:noProof/>
          <w:sz w:val="22"/>
          <w:szCs w:val="22"/>
        </w:rPr>
        <mc:AlternateContent>
          <mc:Choice Requires="wps">
            <w:drawing>
              <wp:anchor distT="0" distB="0" distL="114300" distR="114300" simplePos="0" relativeHeight="251718656" behindDoc="0" locked="0" layoutInCell="1" allowOverlap="1" wp14:anchorId="0834B16E" wp14:editId="523EF40A">
                <wp:simplePos x="0" y="0"/>
                <wp:positionH relativeFrom="margin">
                  <wp:posOffset>4166235</wp:posOffset>
                </wp:positionH>
                <wp:positionV relativeFrom="paragraph">
                  <wp:posOffset>7532</wp:posOffset>
                </wp:positionV>
                <wp:extent cx="1638300" cy="1485900"/>
                <wp:effectExtent l="0" t="0" r="0" b="0"/>
                <wp:wrapNone/>
                <wp:docPr id="19" name="Oval 8"/>
                <wp:cNvGraphicFramePr/>
                <a:graphic xmlns:a="http://schemas.openxmlformats.org/drawingml/2006/main">
                  <a:graphicData uri="http://schemas.microsoft.com/office/word/2010/wordprocessingShape">
                    <wps:wsp>
                      <wps:cNvSpPr/>
                      <wps:spPr>
                        <a:xfrm>
                          <a:off x="0" y="0"/>
                          <a:ext cx="1638300" cy="1485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15443"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Synoptically linking different components together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834B16E" id="Oval 8" o:spid="_x0000_s1034" style="position:absolute;margin-left:328.05pt;margin-top:.6pt;width:129pt;height:11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" fillcolor="#8064a2 [3207]" stroked="f" strokeweight="2pt">
                <v:textbox>
                  <w:txbxContent>
                    <w:p w14:paraId="4CC15443"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Synoptically linking different components together</w:t>
                      </w:r>
                    </w:p>
                  </w:txbxContent>
                </v:textbox>
                <w10:wrap anchorx="margin"/>
              </v:oval>
            </w:pict>
          </mc:Fallback>
        </mc:AlternateContent>
      </w:r>
    </w:p>
    <w:p w14:paraId="22F21271" w14:textId="2D4A760D" w:rsidR="0099032F" w:rsidRDefault="0099032F" w:rsidP="00D11956">
      <w:pPr>
        <w:rPr>
          <w:rFonts w:ascii="Comic Sans MS" w:hAnsi="Comic Sans MS"/>
          <w:sz w:val="22"/>
          <w:szCs w:val="22"/>
        </w:rPr>
      </w:pPr>
    </w:p>
    <w:p w14:paraId="724D9190" w14:textId="2D1B2235" w:rsidR="0099032F" w:rsidRDefault="0099032F" w:rsidP="00D11956">
      <w:pPr>
        <w:rPr>
          <w:rFonts w:ascii="Comic Sans MS" w:hAnsi="Comic Sans MS"/>
          <w:sz w:val="22"/>
          <w:szCs w:val="22"/>
        </w:rPr>
      </w:pPr>
    </w:p>
    <w:p w14:paraId="493AA688" w14:textId="47843485" w:rsidR="0099032F" w:rsidRDefault="00484E18" w:rsidP="00D11956">
      <w:pPr>
        <w:rPr>
          <w:rFonts w:ascii="Comic Sans MS" w:hAnsi="Comic Sans MS"/>
          <w:sz w:val="22"/>
          <w:szCs w:val="22"/>
        </w:rPr>
      </w:pPr>
      <w:r w:rsidRPr="00484E18">
        <w:rPr>
          <w:rFonts w:ascii="Comic Sans MS" w:hAnsi="Comic Sans MS"/>
          <w:noProof/>
          <w:sz w:val="22"/>
          <w:szCs w:val="22"/>
        </w:rPr>
        <mc:AlternateContent>
          <mc:Choice Requires="wps">
            <w:drawing>
              <wp:anchor distT="0" distB="0" distL="114300" distR="114300" simplePos="0" relativeHeight="251716608" behindDoc="0" locked="0" layoutInCell="1" allowOverlap="1" wp14:anchorId="27E2BC48" wp14:editId="2571ACCE">
                <wp:simplePos x="0" y="0"/>
                <wp:positionH relativeFrom="margin">
                  <wp:align>center</wp:align>
                </wp:positionH>
                <wp:positionV relativeFrom="paragraph">
                  <wp:posOffset>19904</wp:posOffset>
                </wp:positionV>
                <wp:extent cx="1600200" cy="1428750"/>
                <wp:effectExtent l="0" t="0" r="0" b="0"/>
                <wp:wrapNone/>
                <wp:docPr id="17" name="Oval 6"/>
                <wp:cNvGraphicFramePr/>
                <a:graphic xmlns:a="http://schemas.openxmlformats.org/drawingml/2006/main">
                  <a:graphicData uri="http://schemas.microsoft.com/office/word/2010/wordprocessingShape">
                    <wps:wsp>
                      <wps:cNvSpPr/>
                      <wps:spPr>
                        <a:xfrm>
                          <a:off x="0" y="0"/>
                          <a:ext cx="1600200" cy="1428750"/>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FFBFF"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Ability to discuss and debate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27E2BC48" id="Oval 6" o:spid="_x0000_s1035" style="position:absolute;margin-left:0;margin-top:1.55pt;width:126pt;height:11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" fillcolor="#5f497a [2407]" stroked="f" strokeweight="2pt">
                <v:textbox>
                  <w:txbxContent>
                    <w:p w14:paraId="09AFFBFF" w14:textId="77777777" w:rsidR="0035361A" w:rsidRPr="00484E18" w:rsidRDefault="0035361A" w:rsidP="00484E18">
                      <w:pPr>
                        <w:jc w:val="center"/>
                        <w:rPr>
                          <w:rFonts w:asciiTheme="minorHAnsi" w:hAnsi="Calibri" w:cstheme="minorBidi"/>
                          <w:b/>
                          <w:bCs/>
                          <w:color w:val="FFFFFF" w:themeColor="background1"/>
                          <w:kern w:val="24"/>
                          <w:sz w:val="22"/>
                          <w:szCs w:val="22"/>
                        </w:rPr>
                      </w:pPr>
                      <w:r w:rsidRPr="00484E18">
                        <w:rPr>
                          <w:rFonts w:asciiTheme="minorHAnsi" w:hAnsi="Calibri" w:cstheme="minorBidi"/>
                          <w:b/>
                          <w:bCs/>
                          <w:color w:val="FFFFFF" w:themeColor="background1"/>
                          <w:kern w:val="24"/>
                          <w:sz w:val="22"/>
                          <w:szCs w:val="22"/>
                        </w:rPr>
                        <w:t>Ability to discuss and debate</w:t>
                      </w:r>
                    </w:p>
                  </w:txbxContent>
                </v:textbox>
                <w10:wrap anchorx="margin"/>
              </v:oval>
            </w:pict>
          </mc:Fallback>
        </mc:AlternateContent>
      </w:r>
    </w:p>
    <w:p w14:paraId="0BAD1A3E" w14:textId="01EF43A9" w:rsidR="0099032F" w:rsidRDefault="0099032F" w:rsidP="00D11956">
      <w:pPr>
        <w:rPr>
          <w:rFonts w:ascii="Comic Sans MS" w:hAnsi="Comic Sans MS"/>
          <w:sz w:val="22"/>
          <w:szCs w:val="22"/>
        </w:rPr>
      </w:pPr>
    </w:p>
    <w:p w14:paraId="126966B8" w14:textId="22B71E42" w:rsidR="0099032F" w:rsidRDefault="0099032F" w:rsidP="00D11956">
      <w:pPr>
        <w:rPr>
          <w:rFonts w:ascii="Comic Sans MS" w:hAnsi="Comic Sans MS"/>
          <w:sz w:val="22"/>
          <w:szCs w:val="22"/>
        </w:rPr>
      </w:pPr>
    </w:p>
    <w:p w14:paraId="533333B1" w14:textId="6E52EF61" w:rsidR="0099032F" w:rsidRDefault="0099032F" w:rsidP="00D11956">
      <w:pPr>
        <w:rPr>
          <w:rFonts w:ascii="Comic Sans MS" w:hAnsi="Comic Sans MS"/>
          <w:sz w:val="22"/>
          <w:szCs w:val="22"/>
        </w:rPr>
      </w:pPr>
    </w:p>
    <w:p w14:paraId="7EB65385" w14:textId="183450ED" w:rsidR="0099032F" w:rsidRDefault="0099032F" w:rsidP="00D11956">
      <w:pPr>
        <w:rPr>
          <w:rFonts w:ascii="Comic Sans MS" w:hAnsi="Comic Sans MS"/>
          <w:sz w:val="22"/>
          <w:szCs w:val="22"/>
        </w:rPr>
      </w:pPr>
    </w:p>
    <w:p w14:paraId="5FD655AE" w14:textId="426D5828" w:rsidR="0099032F" w:rsidRDefault="0099032F" w:rsidP="00D11956">
      <w:pPr>
        <w:rPr>
          <w:rFonts w:ascii="Comic Sans MS" w:hAnsi="Comic Sans MS"/>
          <w:sz w:val="22"/>
          <w:szCs w:val="22"/>
        </w:rPr>
      </w:pPr>
    </w:p>
    <w:p w14:paraId="2A898AEF" w14:textId="79A3BBF3" w:rsidR="0099032F" w:rsidRDefault="0099032F" w:rsidP="00D11956">
      <w:pPr>
        <w:rPr>
          <w:rFonts w:ascii="Comic Sans MS" w:hAnsi="Comic Sans MS"/>
          <w:sz w:val="22"/>
          <w:szCs w:val="22"/>
        </w:rPr>
      </w:pPr>
    </w:p>
    <w:p w14:paraId="62525B18" w14:textId="77777777" w:rsidR="00D11956" w:rsidRPr="00A555DD" w:rsidRDefault="00D11956" w:rsidP="00D11956">
      <w:pPr>
        <w:rPr>
          <w:rFonts w:ascii="Comic Sans MS" w:hAnsi="Comic Sans MS"/>
          <w:sz w:val="22"/>
          <w:szCs w:val="22"/>
        </w:rPr>
      </w:pPr>
    </w:p>
    <w:p w14:paraId="767FEB84" w14:textId="2D95C256" w:rsidR="00B06CC0" w:rsidRDefault="00B06CC0" w:rsidP="00D11956">
      <w:pPr>
        <w:widowControl w:val="0"/>
        <w:rPr>
          <w:rFonts w:ascii="Comic Sans MS" w:hAnsi="Comic Sans MS"/>
          <w:sz w:val="22"/>
          <w:szCs w:val="22"/>
          <w:u w:val="single"/>
        </w:rPr>
      </w:pPr>
      <w:r>
        <w:rPr>
          <w:rFonts w:ascii="Comic Sans MS" w:hAnsi="Comic Sans MS"/>
          <w:sz w:val="22"/>
          <w:szCs w:val="22"/>
          <w:u w:val="single"/>
        </w:rPr>
        <w:lastRenderedPageBreak/>
        <w:t>Future pathways and careers</w:t>
      </w:r>
    </w:p>
    <w:p w14:paraId="2CCE121E" w14:textId="77777777" w:rsidR="00B06CC0" w:rsidRPr="00B06CC0" w:rsidRDefault="00B06CC0" w:rsidP="00D11956">
      <w:pPr>
        <w:widowControl w:val="0"/>
        <w:rPr>
          <w:rFonts w:ascii="Comic Sans MS" w:hAnsi="Comic Sans MS"/>
          <w:sz w:val="22"/>
          <w:szCs w:val="22"/>
          <w:u w:val="single"/>
        </w:rPr>
      </w:pPr>
    </w:p>
    <w:p w14:paraId="7695F4A0" w14:textId="7D20AD51" w:rsidR="00D11956" w:rsidRPr="00A555DD" w:rsidRDefault="00D11956" w:rsidP="00D11956">
      <w:pPr>
        <w:widowControl w:val="0"/>
        <w:rPr>
          <w:rFonts w:ascii="Comic Sans MS" w:hAnsi="Comic Sans MS"/>
          <w:sz w:val="22"/>
          <w:szCs w:val="22"/>
        </w:rPr>
      </w:pPr>
      <w:r w:rsidRPr="00A555DD">
        <w:rPr>
          <w:rFonts w:ascii="Comic Sans MS" w:hAnsi="Comic Sans MS"/>
          <w:sz w:val="22"/>
          <w:szCs w:val="22"/>
        </w:rPr>
        <w:t xml:space="preserve">Studying </w:t>
      </w:r>
      <w:r w:rsidR="002410E7">
        <w:rPr>
          <w:rFonts w:ascii="Comic Sans MS" w:hAnsi="Comic Sans MS"/>
          <w:sz w:val="22"/>
          <w:szCs w:val="22"/>
        </w:rPr>
        <w:t>Sociology</w:t>
      </w:r>
      <w:r w:rsidRPr="00A555DD">
        <w:rPr>
          <w:rFonts w:ascii="Comic Sans MS" w:hAnsi="Comic Sans MS"/>
          <w:sz w:val="22"/>
          <w:szCs w:val="22"/>
        </w:rPr>
        <w:t xml:space="preserve"> is stimulating and many students go on to study </w:t>
      </w:r>
      <w:r w:rsidR="002410E7">
        <w:rPr>
          <w:rFonts w:ascii="Comic Sans MS" w:hAnsi="Comic Sans MS"/>
          <w:sz w:val="22"/>
          <w:szCs w:val="22"/>
        </w:rPr>
        <w:t>Sociology</w:t>
      </w:r>
      <w:r w:rsidRPr="00A555DD">
        <w:rPr>
          <w:rFonts w:ascii="Comic Sans MS" w:hAnsi="Comic Sans MS"/>
          <w:sz w:val="22"/>
          <w:szCs w:val="22"/>
        </w:rPr>
        <w:t xml:space="preserve"> at degree level. </w:t>
      </w:r>
      <w:r w:rsidR="002410E7">
        <w:rPr>
          <w:rFonts w:ascii="Comic Sans MS" w:hAnsi="Comic Sans MS"/>
          <w:sz w:val="22"/>
          <w:szCs w:val="22"/>
        </w:rPr>
        <w:t>Sociologists</w:t>
      </w:r>
      <w:r w:rsidRPr="00A555DD">
        <w:rPr>
          <w:rFonts w:ascii="Comic Sans MS" w:hAnsi="Comic Sans MS"/>
          <w:sz w:val="22"/>
          <w:szCs w:val="22"/>
        </w:rPr>
        <w:t xml:space="preserve"> are currently working in areas as diverse as </w:t>
      </w:r>
      <w:r w:rsidR="002410E7">
        <w:rPr>
          <w:rFonts w:ascii="Comic Sans MS" w:hAnsi="Comic Sans MS"/>
          <w:sz w:val="22"/>
          <w:szCs w:val="22"/>
        </w:rPr>
        <w:t>International Development,</w:t>
      </w:r>
      <w:r w:rsidRPr="00A555DD">
        <w:rPr>
          <w:rFonts w:ascii="Comic Sans MS" w:hAnsi="Comic Sans MS"/>
          <w:sz w:val="22"/>
          <w:szCs w:val="22"/>
        </w:rPr>
        <w:t xml:space="preserve"> Human Resources, Education, Health, Social work, Prison Service, Police, Marketing, Advertising, </w:t>
      </w:r>
    </w:p>
    <w:p w14:paraId="71D6A6F1" w14:textId="28F39D82" w:rsidR="00DC7767" w:rsidRDefault="00DC7767" w:rsidP="00DC7767">
      <w:pPr>
        <w:widowControl w:val="0"/>
        <w:rPr>
          <w:rFonts w:ascii="Comic Sans MS" w:hAnsi="Comic Sans MS"/>
          <w:b/>
          <w:sz w:val="22"/>
          <w:szCs w:val="22"/>
        </w:rPr>
      </w:pPr>
    </w:p>
    <w:p w14:paraId="52CF5F77" w14:textId="77777777" w:rsidR="00EA7647" w:rsidRPr="00022BA4" w:rsidRDefault="00EA7647" w:rsidP="00DC7767">
      <w:pPr>
        <w:widowControl w:val="0"/>
        <w:rPr>
          <w:rFonts w:ascii="Comic Sans MS" w:hAnsi="Comic Sans MS"/>
          <w:b/>
          <w:sz w:val="22"/>
          <w:szCs w:val="22"/>
        </w:rPr>
      </w:pPr>
    </w:p>
    <w:p w14:paraId="788E3211" w14:textId="410F9980" w:rsidR="00DC7767" w:rsidRDefault="00DC7767" w:rsidP="00DC7767">
      <w:pPr>
        <w:rPr>
          <w:rFonts w:ascii="Comic Sans MS" w:hAnsi="Comic Sans MS"/>
        </w:rPr>
      </w:pPr>
    </w:p>
    <w:p w14:paraId="0223AE37" w14:textId="6EA86D56" w:rsidR="00ED154D" w:rsidRPr="00AA381D" w:rsidRDefault="00AA381D" w:rsidP="00AA381D">
      <w:pPr>
        <w:jc w:val="center"/>
        <w:rPr>
          <w:rFonts w:ascii="Comic Sans MS" w:hAnsi="Comic Sans MS"/>
          <w:b/>
          <w:sz w:val="44"/>
          <w:szCs w:val="44"/>
        </w:rPr>
      </w:pPr>
      <w:r w:rsidRPr="00AA381D">
        <w:rPr>
          <w:rFonts w:ascii="Comic Sans MS" w:hAnsi="Comic Sans MS"/>
          <w:b/>
          <w:sz w:val="44"/>
          <w:szCs w:val="44"/>
        </w:rPr>
        <w:t>Commitment to Learning (C2L)</w:t>
      </w:r>
    </w:p>
    <w:p w14:paraId="2DDF2728" w14:textId="7C2CD8AD" w:rsidR="00DC7767" w:rsidRPr="00ED154D" w:rsidRDefault="00DC7767" w:rsidP="00DC7767">
      <w:pPr>
        <w:rPr>
          <w:rFonts w:ascii="Comic Sans MS" w:hAnsi="Comic Sans MS"/>
          <w:b/>
          <w:sz w:val="24"/>
        </w:rPr>
      </w:pPr>
    </w:p>
    <w:p w14:paraId="1A5D582E" w14:textId="77777777" w:rsidR="00DC7767" w:rsidRPr="000002CF" w:rsidRDefault="00DC7767" w:rsidP="00DC7767">
      <w:pPr>
        <w:rPr>
          <w:rFonts w:ascii="Comic Sans MS" w:hAnsi="Comic Sans MS"/>
          <w:sz w:val="22"/>
          <w:szCs w:val="22"/>
        </w:rPr>
      </w:pPr>
    </w:p>
    <w:p w14:paraId="0A0CA060" w14:textId="1F51BE42" w:rsidR="00ED154D" w:rsidRDefault="00AA381D" w:rsidP="00DC7767">
      <w:pPr>
        <w:rPr>
          <w:rFonts w:ascii="Comic Sans MS" w:hAnsi="Comic Sans MS"/>
          <w:sz w:val="22"/>
          <w:szCs w:val="22"/>
        </w:rPr>
      </w:pPr>
      <w:r>
        <w:rPr>
          <w:rFonts w:ascii="Comic Sans MS" w:hAnsi="Comic Sans MS"/>
          <w:sz w:val="22"/>
          <w:szCs w:val="22"/>
        </w:rPr>
        <w:t>In order to fully grasp what society is about, and how it works, we encourage you to demonstrate your commitment to Sociology in the following ways:</w:t>
      </w:r>
    </w:p>
    <w:p w14:paraId="79DDE955" w14:textId="5834505E" w:rsidR="00AA381D" w:rsidRDefault="00AA381D" w:rsidP="00DC7767">
      <w:pPr>
        <w:rPr>
          <w:rFonts w:ascii="Comic Sans MS" w:hAnsi="Comic Sans MS"/>
          <w:sz w:val="22"/>
          <w:szCs w:val="22"/>
        </w:rPr>
      </w:pPr>
    </w:p>
    <w:p w14:paraId="61849456" w14:textId="61F9833A" w:rsidR="0087217C" w:rsidRDefault="0087217C" w:rsidP="00DC7767">
      <w:pPr>
        <w:rPr>
          <w:rFonts w:ascii="Comic Sans MS" w:hAnsi="Comic Sans MS"/>
          <w:sz w:val="22"/>
          <w:szCs w:val="22"/>
        </w:rPr>
      </w:pPr>
    </w:p>
    <w:p w14:paraId="26CAB229" w14:textId="29067434" w:rsidR="0087217C" w:rsidRDefault="00B23758" w:rsidP="00DC7767">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01408" behindDoc="0" locked="0" layoutInCell="1" allowOverlap="1" wp14:anchorId="1DCC0285" wp14:editId="6EE856C1">
                <wp:simplePos x="0" y="0"/>
                <wp:positionH relativeFrom="margin">
                  <wp:posOffset>2976661</wp:posOffset>
                </wp:positionH>
                <wp:positionV relativeFrom="paragraph">
                  <wp:posOffset>173355</wp:posOffset>
                </wp:positionV>
                <wp:extent cx="2989689" cy="2002046"/>
                <wp:effectExtent l="0" t="0" r="1270" b="0"/>
                <wp:wrapNone/>
                <wp:docPr id="28" name="Rectangle 28"/>
                <wp:cNvGraphicFramePr/>
                <a:graphic xmlns:a="http://schemas.openxmlformats.org/drawingml/2006/main">
                  <a:graphicData uri="http://schemas.microsoft.com/office/word/2010/wordprocessingShape">
                    <wps:wsp>
                      <wps:cNvSpPr/>
                      <wps:spPr>
                        <a:xfrm>
                          <a:off x="0" y="0"/>
                          <a:ext cx="2989689" cy="200204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2D611" w14:textId="77777777" w:rsidR="0035361A" w:rsidRPr="00085DFE" w:rsidRDefault="0035361A" w:rsidP="00085DFE">
                            <w:pPr>
                              <w:pStyle w:val="NormalWeb"/>
                              <w:spacing w:before="0" w:beforeAutospacing="0" w:after="0" w:afterAutospacing="0"/>
                              <w:rPr>
                                <w:color w:val="FFFFFF" w:themeColor="background1"/>
                              </w:rPr>
                            </w:pPr>
                            <w:r w:rsidRPr="00085DFE">
                              <w:rPr>
                                <w:rFonts w:asciiTheme="minorHAnsi" w:hAnsi="Calibri" w:cstheme="minorBidi"/>
                                <w:b/>
                                <w:bCs/>
                                <w:color w:val="FFFFFF" w:themeColor="background1"/>
                                <w:kern w:val="24"/>
                              </w:rPr>
                              <w:t>Green:</w:t>
                            </w:r>
                          </w:p>
                          <w:p w14:paraId="4E8B085E"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Attendance to all lessons</w:t>
                            </w:r>
                          </w:p>
                          <w:p w14:paraId="46CCCED9"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Catching up with missed work/ lessons</w:t>
                            </w:r>
                          </w:p>
                          <w:p w14:paraId="3A28265C"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Commitment to class contributions</w:t>
                            </w:r>
                          </w:p>
                          <w:p w14:paraId="315474DC"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Completing all homework tasks, in addition to Seneca</w:t>
                            </w:r>
                          </w:p>
                          <w:p w14:paraId="190B8353" w14:textId="77777777" w:rsidR="0035361A" w:rsidRDefault="0035361A" w:rsidP="00085D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C0285" id="Rectangle 28" o:spid="_x0000_s1036" style="position:absolute;margin-left:234.4pt;margin-top:13.65pt;width:235.4pt;height:157.65pt;z-index:251601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" fillcolor="#76923c [2406]" stroked="f" strokeweight="2pt">
                <v:textbox>
                  <w:txbxContent>
                    <w:p w14:paraId="1672D611" w14:textId="77777777" w:rsidR="0035361A" w:rsidRPr="00085DFE" w:rsidRDefault="0035361A" w:rsidP="00085DFE">
                      <w:pPr>
                        <w:pStyle w:val="NormalWeb"/>
                        <w:spacing w:before="0" w:beforeAutospacing="0" w:after="0" w:afterAutospacing="0"/>
                        <w:rPr>
                          <w:color w:val="FFFFFF" w:themeColor="background1"/>
                        </w:rPr>
                      </w:pPr>
                      <w:r w:rsidRPr="00085DFE">
                        <w:rPr>
                          <w:rFonts w:asciiTheme="minorHAnsi" w:hAnsi="Calibri" w:cstheme="minorBidi"/>
                          <w:b/>
                          <w:bCs/>
                          <w:color w:val="FFFFFF" w:themeColor="background1"/>
                          <w:kern w:val="24"/>
                        </w:rPr>
                        <w:t>Green:</w:t>
                      </w:r>
                    </w:p>
                    <w:p w14:paraId="4E8B085E"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Attendance to all lessons</w:t>
                      </w:r>
                    </w:p>
                    <w:p w14:paraId="46CCCED9"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Catching up with missed work/ lessons</w:t>
                      </w:r>
                    </w:p>
                    <w:p w14:paraId="3A28265C"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Commitment to class contributions</w:t>
                      </w:r>
                    </w:p>
                    <w:p w14:paraId="315474DC" w14:textId="77777777" w:rsidR="0035361A" w:rsidRPr="00085DFE" w:rsidRDefault="0035361A" w:rsidP="00085DFE">
                      <w:pPr>
                        <w:pStyle w:val="NormalWeb"/>
                        <w:numPr>
                          <w:ilvl w:val="0"/>
                          <w:numId w:val="40"/>
                        </w:numPr>
                        <w:spacing w:before="0" w:beforeAutospacing="0" w:after="0" w:afterAutospacing="0"/>
                        <w:rPr>
                          <w:color w:val="FFFFFF" w:themeColor="background1"/>
                        </w:rPr>
                      </w:pPr>
                      <w:r w:rsidRPr="00085DFE">
                        <w:rPr>
                          <w:rFonts w:asciiTheme="minorHAnsi" w:hAnsi="Calibri" w:cstheme="minorBidi"/>
                          <w:color w:val="FFFFFF" w:themeColor="background1"/>
                          <w:kern w:val="24"/>
                        </w:rPr>
                        <w:t>Completing all homework tasks, in addition to Seneca</w:t>
                      </w:r>
                    </w:p>
                    <w:p w14:paraId="190B8353" w14:textId="77777777" w:rsidR="0035361A" w:rsidRDefault="0035361A" w:rsidP="00085DFE">
                      <w:pPr>
                        <w:jc w:val="center"/>
                      </w:pPr>
                    </w:p>
                  </w:txbxContent>
                </v:textbox>
                <w10:wrap anchorx="margin"/>
              </v:rect>
            </w:pict>
          </mc:Fallback>
        </mc:AlternateContent>
      </w:r>
      <w:r>
        <w:rPr>
          <w:rFonts w:ascii="Comic Sans MS" w:hAnsi="Comic Sans MS"/>
          <w:noProof/>
          <w:sz w:val="22"/>
          <w:szCs w:val="22"/>
        </w:rPr>
        <mc:AlternateContent>
          <mc:Choice Requires="wps">
            <w:drawing>
              <wp:anchor distT="0" distB="0" distL="114300" distR="114300" simplePos="0" relativeHeight="251619840" behindDoc="0" locked="0" layoutInCell="1" allowOverlap="1" wp14:anchorId="1A8D6E68" wp14:editId="5CF2317D">
                <wp:simplePos x="0" y="0"/>
                <wp:positionH relativeFrom="column">
                  <wp:posOffset>-346381</wp:posOffset>
                </wp:positionH>
                <wp:positionV relativeFrom="paragraph">
                  <wp:posOffset>191354</wp:posOffset>
                </wp:positionV>
                <wp:extent cx="2989580" cy="1985426"/>
                <wp:effectExtent l="0" t="0" r="1270" b="0"/>
                <wp:wrapNone/>
                <wp:docPr id="32" name="Rectangle 32"/>
                <wp:cNvGraphicFramePr/>
                <a:graphic xmlns:a="http://schemas.openxmlformats.org/drawingml/2006/main">
                  <a:graphicData uri="http://schemas.microsoft.com/office/word/2010/wordprocessingShape">
                    <wps:wsp>
                      <wps:cNvSpPr/>
                      <wps:spPr>
                        <a:xfrm>
                          <a:off x="0" y="0"/>
                          <a:ext cx="2989580" cy="19854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9851C1" w14:textId="77777777" w:rsidR="0035361A" w:rsidRPr="00B23758" w:rsidRDefault="0035361A" w:rsidP="00B23758">
                            <w:pPr>
                              <w:pStyle w:val="NormalWeb"/>
                              <w:spacing w:before="200" w:beforeAutospacing="0" w:after="0" w:afterAutospacing="0" w:line="216" w:lineRule="auto"/>
                              <w:rPr>
                                <w:sz w:val="20"/>
                                <w:szCs w:val="20"/>
                              </w:rPr>
                            </w:pPr>
                            <w:r w:rsidRPr="00B23758">
                              <w:rPr>
                                <w:rFonts w:asciiTheme="minorHAnsi" w:hAnsi="Calibri" w:cstheme="minorBidi"/>
                                <w:b/>
                                <w:bCs/>
                                <w:color w:val="FFFFFF" w:themeColor="background1"/>
                                <w:kern w:val="24"/>
                                <w:sz w:val="20"/>
                                <w:szCs w:val="20"/>
                              </w:rPr>
                              <w:t>Purple:</w:t>
                            </w:r>
                          </w:p>
                          <w:p w14:paraId="4585264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Attendance to all lessons</w:t>
                            </w:r>
                          </w:p>
                          <w:p w14:paraId="201AC22C"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Actively attending support sessions/ booking group or 1:1 sessions with teachers</w:t>
                            </w:r>
                          </w:p>
                          <w:p w14:paraId="3D97CAEE"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Engaging in current affairs (downloading The Guardian app/ Al Jazeera)</w:t>
                            </w:r>
                          </w:p>
                          <w:p w14:paraId="0350E81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Commitment to research projects, group presentations and class contributions (debates’ group work/ pair discussions)</w:t>
                            </w:r>
                          </w:p>
                          <w:p w14:paraId="51E4E68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Completing all homework tasks, in addition to Seneca</w:t>
                            </w:r>
                          </w:p>
                          <w:p w14:paraId="6B6FBDE1" w14:textId="77777777" w:rsidR="0035361A" w:rsidRPr="00B23758" w:rsidRDefault="0035361A" w:rsidP="00B23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D6E68" id="Rectangle 32" o:spid="_x0000_s1037" style="position:absolute;margin-left:-27.25pt;margin-top:15.05pt;width:235.4pt;height:156.3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" fillcolor="#7030a0" stroked="f" strokeweight="2pt">
                <v:textbox>
                  <w:txbxContent>
                    <w:p w14:paraId="439851C1" w14:textId="77777777" w:rsidR="0035361A" w:rsidRPr="00B23758" w:rsidRDefault="0035361A" w:rsidP="00B23758">
                      <w:pPr>
                        <w:pStyle w:val="NormalWeb"/>
                        <w:spacing w:before="200" w:beforeAutospacing="0" w:after="0" w:afterAutospacing="0" w:line="216" w:lineRule="auto"/>
                        <w:rPr>
                          <w:sz w:val="20"/>
                          <w:szCs w:val="20"/>
                        </w:rPr>
                      </w:pPr>
                      <w:r w:rsidRPr="00B23758">
                        <w:rPr>
                          <w:rFonts w:asciiTheme="minorHAnsi" w:hAnsi="Calibri" w:cstheme="minorBidi"/>
                          <w:b/>
                          <w:bCs/>
                          <w:color w:val="FFFFFF" w:themeColor="background1"/>
                          <w:kern w:val="24"/>
                          <w:sz w:val="20"/>
                          <w:szCs w:val="20"/>
                        </w:rPr>
                        <w:t>Purple:</w:t>
                      </w:r>
                    </w:p>
                    <w:p w14:paraId="4585264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Attendance to all lessons</w:t>
                      </w:r>
                    </w:p>
                    <w:p w14:paraId="201AC22C"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Actively attending support sessions/ booking group or 1:1 sessions with teachers</w:t>
                      </w:r>
                    </w:p>
                    <w:p w14:paraId="3D97CAEE"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Engaging in current affairs (downloading The Guardian app/ Al Jazeera)</w:t>
                      </w:r>
                    </w:p>
                    <w:p w14:paraId="0350E81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Commitment to research projects, group presentations and class contributions (debates’ group work/ pair discussions)</w:t>
                      </w:r>
                    </w:p>
                    <w:p w14:paraId="51E4E68A" w14:textId="77777777" w:rsidR="0035361A" w:rsidRPr="00B23758" w:rsidRDefault="0035361A" w:rsidP="00B23758">
                      <w:pPr>
                        <w:pStyle w:val="ListParagraph"/>
                        <w:numPr>
                          <w:ilvl w:val="0"/>
                          <w:numId w:val="37"/>
                        </w:numPr>
                        <w:spacing w:line="216" w:lineRule="auto"/>
                        <w:rPr>
                          <w:color w:val="FFFFFF" w:themeColor="background1"/>
                        </w:rPr>
                      </w:pPr>
                      <w:r w:rsidRPr="00B23758">
                        <w:rPr>
                          <w:rFonts w:asciiTheme="minorHAnsi" w:hAnsi="Calibri" w:cstheme="minorBidi"/>
                          <w:color w:val="FFFFFF" w:themeColor="background1"/>
                          <w:kern w:val="24"/>
                        </w:rPr>
                        <w:t>Completing all homework tasks, in addition to Seneca</w:t>
                      </w:r>
                    </w:p>
                    <w:p w14:paraId="6B6FBDE1" w14:textId="77777777" w:rsidR="0035361A" w:rsidRPr="00B23758" w:rsidRDefault="0035361A" w:rsidP="00B23758">
                      <w:pPr>
                        <w:jc w:val="center"/>
                      </w:pPr>
                    </w:p>
                  </w:txbxContent>
                </v:textbox>
              </v:rect>
            </w:pict>
          </mc:Fallback>
        </mc:AlternateContent>
      </w:r>
    </w:p>
    <w:p w14:paraId="2930DE8B" w14:textId="3070C295" w:rsidR="0087217C" w:rsidRDefault="0087217C" w:rsidP="00DC7767">
      <w:pPr>
        <w:rPr>
          <w:rFonts w:ascii="Comic Sans MS" w:hAnsi="Comic Sans MS"/>
          <w:sz w:val="22"/>
          <w:szCs w:val="22"/>
        </w:rPr>
      </w:pPr>
    </w:p>
    <w:p w14:paraId="7FF8E0BE" w14:textId="08F1638D" w:rsidR="0087217C" w:rsidRDefault="0087217C" w:rsidP="00DC7767">
      <w:pPr>
        <w:rPr>
          <w:rFonts w:ascii="Comic Sans MS" w:hAnsi="Comic Sans MS"/>
          <w:sz w:val="22"/>
          <w:szCs w:val="22"/>
        </w:rPr>
      </w:pPr>
    </w:p>
    <w:p w14:paraId="2D2DDF85" w14:textId="6C64B18D" w:rsidR="005071DF" w:rsidRDefault="005071DF" w:rsidP="00DC7767">
      <w:pPr>
        <w:rPr>
          <w:rFonts w:ascii="Comic Sans MS" w:hAnsi="Comic Sans MS"/>
          <w:sz w:val="22"/>
          <w:szCs w:val="22"/>
        </w:rPr>
      </w:pPr>
    </w:p>
    <w:p w14:paraId="0B1ED189" w14:textId="232311D0" w:rsidR="005071DF" w:rsidRDefault="005071DF" w:rsidP="00DC7767">
      <w:pPr>
        <w:rPr>
          <w:rFonts w:ascii="Comic Sans MS" w:hAnsi="Comic Sans MS"/>
          <w:sz w:val="22"/>
          <w:szCs w:val="22"/>
        </w:rPr>
      </w:pPr>
    </w:p>
    <w:p w14:paraId="4EF6CFBB" w14:textId="29767847" w:rsidR="005071DF" w:rsidRDefault="005071DF" w:rsidP="00DC7767">
      <w:pPr>
        <w:rPr>
          <w:rFonts w:ascii="Comic Sans MS" w:hAnsi="Comic Sans MS"/>
          <w:sz w:val="22"/>
          <w:szCs w:val="22"/>
        </w:rPr>
      </w:pPr>
    </w:p>
    <w:p w14:paraId="335CB4B9" w14:textId="58E281B1" w:rsidR="005071DF" w:rsidRDefault="005071DF" w:rsidP="00DC7767">
      <w:pPr>
        <w:rPr>
          <w:rFonts w:ascii="Comic Sans MS" w:hAnsi="Comic Sans MS"/>
          <w:sz w:val="22"/>
          <w:szCs w:val="22"/>
        </w:rPr>
      </w:pPr>
    </w:p>
    <w:p w14:paraId="0B4C0713" w14:textId="77651CB9" w:rsidR="005071DF" w:rsidRDefault="005071DF" w:rsidP="00DC7767">
      <w:pPr>
        <w:rPr>
          <w:rFonts w:ascii="Comic Sans MS" w:hAnsi="Comic Sans MS"/>
          <w:sz w:val="22"/>
          <w:szCs w:val="22"/>
        </w:rPr>
      </w:pPr>
    </w:p>
    <w:p w14:paraId="78B8E6A6" w14:textId="4B6FD9F3" w:rsidR="005071DF" w:rsidRDefault="005071DF" w:rsidP="00DC7767">
      <w:pPr>
        <w:rPr>
          <w:rFonts w:ascii="Comic Sans MS" w:hAnsi="Comic Sans MS"/>
          <w:sz w:val="22"/>
          <w:szCs w:val="22"/>
        </w:rPr>
      </w:pPr>
    </w:p>
    <w:p w14:paraId="7829707E" w14:textId="680D7AC6" w:rsidR="005071DF" w:rsidRDefault="005071DF" w:rsidP="00DC7767">
      <w:pPr>
        <w:rPr>
          <w:rFonts w:ascii="Comic Sans MS" w:hAnsi="Comic Sans MS"/>
          <w:sz w:val="22"/>
          <w:szCs w:val="22"/>
        </w:rPr>
      </w:pPr>
    </w:p>
    <w:p w14:paraId="2B054477" w14:textId="776FE76E" w:rsidR="00085DFE" w:rsidRDefault="00085DFE" w:rsidP="00DC7767">
      <w:pPr>
        <w:rPr>
          <w:rFonts w:ascii="Comic Sans MS" w:hAnsi="Comic Sans MS"/>
          <w:sz w:val="22"/>
          <w:szCs w:val="22"/>
        </w:rPr>
      </w:pPr>
    </w:p>
    <w:p w14:paraId="4567B46D" w14:textId="110412E2" w:rsidR="00085DFE" w:rsidRDefault="00085DFE" w:rsidP="00DC7767">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06528" behindDoc="0" locked="0" layoutInCell="1" allowOverlap="1" wp14:anchorId="1C758716" wp14:editId="77CCA2C5">
                <wp:simplePos x="0" y="0"/>
                <wp:positionH relativeFrom="column">
                  <wp:posOffset>-347323</wp:posOffset>
                </wp:positionH>
                <wp:positionV relativeFrom="paragraph">
                  <wp:posOffset>256036</wp:posOffset>
                </wp:positionV>
                <wp:extent cx="2989580" cy="1985754"/>
                <wp:effectExtent l="0" t="0" r="1270" b="0"/>
                <wp:wrapNone/>
                <wp:docPr id="30" name="Rectangle 30"/>
                <wp:cNvGraphicFramePr/>
                <a:graphic xmlns:a="http://schemas.openxmlformats.org/drawingml/2006/main">
                  <a:graphicData uri="http://schemas.microsoft.com/office/word/2010/wordprocessingShape">
                    <wps:wsp>
                      <wps:cNvSpPr/>
                      <wps:spPr>
                        <a:xfrm>
                          <a:off x="0" y="0"/>
                          <a:ext cx="2989580" cy="1985754"/>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8AE94" w14:textId="77777777" w:rsidR="0035361A" w:rsidRPr="00085DFE" w:rsidRDefault="0035361A" w:rsidP="00085DFE">
                            <w:pPr>
                              <w:pStyle w:val="NormalWeb"/>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b/>
                                <w:bCs/>
                                <w:color w:val="FFFFFF" w:themeColor="background1"/>
                                <w:kern w:val="24"/>
                              </w:rPr>
                              <w:t>Amber</w:t>
                            </w:r>
                          </w:p>
                          <w:p w14:paraId="59BE5954"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Attendance to most lessons</w:t>
                            </w:r>
                          </w:p>
                          <w:p w14:paraId="7675C520"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 xml:space="preserve">Catching up with some elements of missed work/ lessons </w:t>
                            </w:r>
                          </w:p>
                          <w:p w14:paraId="1F18661F"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Inconsistent submission of homework/ lack of Seneca use</w:t>
                            </w:r>
                          </w:p>
                          <w:p w14:paraId="061272BB"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Minimal class contributions</w:t>
                            </w:r>
                          </w:p>
                          <w:p w14:paraId="5B46F98E" w14:textId="77777777" w:rsidR="0035361A" w:rsidRPr="00085DFE" w:rsidRDefault="0035361A" w:rsidP="00085DF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58716" id="Rectangle 30" o:spid="_x0000_s1038" style="position:absolute;margin-left:-27.35pt;margin-top:20.15pt;width:235.4pt;height:156.3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" fillcolor="#e36c0a [2409]" stroked="f" strokeweight="2pt">
                <v:textbox>
                  <w:txbxContent>
                    <w:p w14:paraId="5E28AE94" w14:textId="77777777" w:rsidR="0035361A" w:rsidRPr="00085DFE" w:rsidRDefault="0035361A" w:rsidP="00085DFE">
                      <w:pPr>
                        <w:pStyle w:val="NormalWeb"/>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b/>
                          <w:bCs/>
                          <w:color w:val="FFFFFF" w:themeColor="background1"/>
                          <w:kern w:val="24"/>
                        </w:rPr>
                        <w:t>Amber</w:t>
                      </w:r>
                    </w:p>
                    <w:p w14:paraId="59BE5954"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Attendance to most lessons</w:t>
                      </w:r>
                    </w:p>
                    <w:p w14:paraId="7675C520"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 xml:space="preserve">Catching up with some elements of missed work/ lessons </w:t>
                      </w:r>
                    </w:p>
                    <w:p w14:paraId="1F18661F"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Inconsistent submission of homework/ lack of Seneca use</w:t>
                      </w:r>
                    </w:p>
                    <w:p w14:paraId="061272BB" w14:textId="77777777" w:rsidR="0035361A" w:rsidRPr="00085DFE" w:rsidRDefault="0035361A" w:rsidP="00085DFE">
                      <w:pPr>
                        <w:pStyle w:val="NormalWeb"/>
                        <w:numPr>
                          <w:ilvl w:val="0"/>
                          <w:numId w:val="38"/>
                        </w:numPr>
                        <w:shd w:val="clear" w:color="auto" w:fill="E36C0A" w:themeFill="accent6" w:themeFillShade="BF"/>
                        <w:spacing w:before="0" w:beforeAutospacing="0" w:after="0" w:afterAutospacing="0"/>
                        <w:rPr>
                          <w:color w:val="FFFFFF" w:themeColor="background1"/>
                        </w:rPr>
                      </w:pPr>
                      <w:r w:rsidRPr="00085DFE">
                        <w:rPr>
                          <w:rFonts w:asciiTheme="minorHAnsi" w:hAnsi="Calibri" w:cstheme="minorBidi"/>
                          <w:color w:val="FFFFFF" w:themeColor="background1"/>
                          <w:kern w:val="24"/>
                        </w:rPr>
                        <w:t>Minimal class contributions</w:t>
                      </w:r>
                    </w:p>
                    <w:p w14:paraId="5B46F98E" w14:textId="77777777" w:rsidR="0035361A" w:rsidRPr="00085DFE" w:rsidRDefault="0035361A" w:rsidP="00085DFE">
                      <w:pPr>
                        <w:jc w:val="center"/>
                        <w:rPr>
                          <w:color w:val="FFFFFF" w:themeColor="background1"/>
                        </w:rPr>
                      </w:pPr>
                    </w:p>
                  </w:txbxContent>
                </v:textbox>
              </v:rect>
            </w:pict>
          </mc:Fallback>
        </mc:AlternateContent>
      </w:r>
    </w:p>
    <w:p w14:paraId="246F3C72" w14:textId="7DEBECA0" w:rsidR="00085DFE" w:rsidRDefault="00B23758" w:rsidP="00DC7767">
      <w:pPr>
        <w:rPr>
          <w:rFonts w:ascii="Comic Sans MS" w:hAnsi="Comic Sans MS"/>
          <w:sz w:val="22"/>
          <w:szCs w:val="22"/>
        </w:rPr>
      </w:pPr>
      <w:r>
        <w:rPr>
          <w:rFonts w:ascii="Comic Sans MS" w:hAnsi="Comic Sans MS"/>
          <w:noProof/>
          <w:sz w:val="22"/>
          <w:szCs w:val="22"/>
        </w:rPr>
        <mc:AlternateContent>
          <mc:Choice Requires="wps">
            <w:drawing>
              <wp:anchor distT="0" distB="0" distL="114300" distR="114300" simplePos="0" relativeHeight="251615744" behindDoc="0" locked="0" layoutInCell="1" allowOverlap="1" wp14:anchorId="68826264" wp14:editId="15BE5936">
                <wp:simplePos x="0" y="0"/>
                <wp:positionH relativeFrom="column">
                  <wp:posOffset>2978566</wp:posOffset>
                </wp:positionH>
                <wp:positionV relativeFrom="paragraph">
                  <wp:posOffset>13335</wp:posOffset>
                </wp:positionV>
                <wp:extent cx="3021111" cy="1985645"/>
                <wp:effectExtent l="0" t="0" r="8255" b="0"/>
                <wp:wrapNone/>
                <wp:docPr id="31" name="Rectangle 31"/>
                <wp:cNvGraphicFramePr/>
                <a:graphic xmlns:a="http://schemas.openxmlformats.org/drawingml/2006/main">
                  <a:graphicData uri="http://schemas.microsoft.com/office/word/2010/wordprocessingShape">
                    <wps:wsp>
                      <wps:cNvSpPr/>
                      <wps:spPr>
                        <a:xfrm>
                          <a:off x="0" y="0"/>
                          <a:ext cx="3021111" cy="198564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7E4DE" w14:textId="77777777" w:rsidR="0035361A" w:rsidRPr="00085DFE" w:rsidRDefault="0035361A" w:rsidP="00B23758">
                            <w:pPr>
                              <w:pStyle w:val="NormalWeb"/>
                              <w:spacing w:before="0" w:beforeAutospacing="0" w:after="0" w:afterAutospacing="0"/>
                            </w:pPr>
                            <w:r w:rsidRPr="00085DFE">
                              <w:rPr>
                                <w:rFonts w:asciiTheme="minorHAnsi" w:hAnsi="Calibri" w:cstheme="minorBidi"/>
                                <w:b/>
                                <w:bCs/>
                                <w:color w:val="FFFFFF" w:themeColor="background1"/>
                                <w:kern w:val="24"/>
                              </w:rPr>
                              <w:t>Red:</w:t>
                            </w:r>
                          </w:p>
                          <w:p w14:paraId="7953E73F"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Low attendance</w:t>
                            </w:r>
                          </w:p>
                          <w:p w14:paraId="22DB4A7C"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 xml:space="preserve">Consistent failure to catch up with work/ lessons </w:t>
                            </w:r>
                          </w:p>
                          <w:p w14:paraId="51C52E6B"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 xml:space="preserve">Lack of contribution to tasks </w:t>
                            </w:r>
                          </w:p>
                          <w:p w14:paraId="1492A1A1"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Inconsistent submissions of homework/ lack of Seneca use</w:t>
                            </w:r>
                          </w:p>
                          <w:p w14:paraId="5FD0825D" w14:textId="77777777" w:rsidR="0035361A" w:rsidRDefault="0035361A" w:rsidP="00B23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26264" id="Rectangle 31" o:spid="_x0000_s1039" style="position:absolute;margin-left:234.55pt;margin-top:1.05pt;width:237.9pt;height:156.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" fillcolor="#c00000" stroked="f" strokeweight="2pt">
                <v:textbox>
                  <w:txbxContent>
                    <w:p w14:paraId="1637E4DE" w14:textId="77777777" w:rsidR="0035361A" w:rsidRPr="00085DFE" w:rsidRDefault="0035361A" w:rsidP="00B23758">
                      <w:pPr>
                        <w:pStyle w:val="NormalWeb"/>
                        <w:spacing w:before="0" w:beforeAutospacing="0" w:after="0" w:afterAutospacing="0"/>
                      </w:pPr>
                      <w:r w:rsidRPr="00085DFE">
                        <w:rPr>
                          <w:rFonts w:asciiTheme="minorHAnsi" w:hAnsi="Calibri" w:cstheme="minorBidi"/>
                          <w:b/>
                          <w:bCs/>
                          <w:color w:val="FFFFFF" w:themeColor="background1"/>
                          <w:kern w:val="24"/>
                        </w:rPr>
                        <w:t>Red:</w:t>
                      </w:r>
                    </w:p>
                    <w:p w14:paraId="7953E73F"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Low attendance</w:t>
                      </w:r>
                    </w:p>
                    <w:p w14:paraId="22DB4A7C"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 xml:space="preserve">Consistent failure to catch up with work/ lessons </w:t>
                      </w:r>
                    </w:p>
                    <w:p w14:paraId="51C52E6B"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 xml:space="preserve">Lack of contribution to tasks </w:t>
                      </w:r>
                    </w:p>
                    <w:p w14:paraId="1492A1A1" w14:textId="77777777" w:rsidR="0035361A" w:rsidRPr="00085DFE" w:rsidRDefault="0035361A" w:rsidP="00B23758">
                      <w:pPr>
                        <w:pStyle w:val="NormalWeb"/>
                        <w:numPr>
                          <w:ilvl w:val="0"/>
                          <w:numId w:val="39"/>
                        </w:numPr>
                        <w:spacing w:before="0" w:beforeAutospacing="0" w:after="0" w:afterAutospacing="0"/>
                      </w:pPr>
                      <w:r w:rsidRPr="00085DFE">
                        <w:rPr>
                          <w:rFonts w:asciiTheme="minorHAnsi" w:hAnsi="Calibri" w:cstheme="minorBidi"/>
                          <w:color w:val="FFFFFF" w:themeColor="background1"/>
                          <w:kern w:val="24"/>
                        </w:rPr>
                        <w:t>Inconsistent submissions of homework/ lack of Seneca use</w:t>
                      </w:r>
                    </w:p>
                    <w:p w14:paraId="5FD0825D" w14:textId="77777777" w:rsidR="0035361A" w:rsidRDefault="0035361A" w:rsidP="00B23758">
                      <w:pPr>
                        <w:jc w:val="center"/>
                      </w:pPr>
                    </w:p>
                  </w:txbxContent>
                </v:textbox>
              </v:rect>
            </w:pict>
          </mc:Fallback>
        </mc:AlternateContent>
      </w:r>
    </w:p>
    <w:p w14:paraId="6488847E" w14:textId="4E17D2D2" w:rsidR="00085DFE" w:rsidRDefault="00085DFE" w:rsidP="00DC7767">
      <w:pPr>
        <w:rPr>
          <w:rFonts w:ascii="Comic Sans MS" w:hAnsi="Comic Sans MS"/>
          <w:sz w:val="22"/>
          <w:szCs w:val="22"/>
        </w:rPr>
      </w:pPr>
    </w:p>
    <w:p w14:paraId="60E5A223" w14:textId="456896D5" w:rsidR="00085DFE" w:rsidRDefault="00085DFE" w:rsidP="00DC7767">
      <w:pPr>
        <w:rPr>
          <w:rFonts w:ascii="Comic Sans MS" w:hAnsi="Comic Sans MS"/>
          <w:sz w:val="22"/>
          <w:szCs w:val="22"/>
        </w:rPr>
      </w:pPr>
    </w:p>
    <w:p w14:paraId="1B6480AC" w14:textId="3A2FE38A" w:rsidR="00085DFE" w:rsidRDefault="00085DFE" w:rsidP="00DC7767">
      <w:pPr>
        <w:rPr>
          <w:rFonts w:ascii="Comic Sans MS" w:hAnsi="Comic Sans MS"/>
          <w:sz w:val="22"/>
          <w:szCs w:val="22"/>
        </w:rPr>
      </w:pPr>
    </w:p>
    <w:p w14:paraId="675E2C6D" w14:textId="0FFA0681" w:rsidR="00085DFE" w:rsidRDefault="00085DFE" w:rsidP="00DC7767">
      <w:pPr>
        <w:rPr>
          <w:rFonts w:ascii="Comic Sans MS" w:hAnsi="Comic Sans MS"/>
          <w:sz w:val="22"/>
          <w:szCs w:val="22"/>
        </w:rPr>
      </w:pPr>
    </w:p>
    <w:p w14:paraId="51B30498" w14:textId="5D74F2E5" w:rsidR="00085DFE" w:rsidRDefault="00085DFE" w:rsidP="00DC7767">
      <w:pPr>
        <w:rPr>
          <w:rFonts w:ascii="Comic Sans MS" w:hAnsi="Comic Sans MS"/>
          <w:sz w:val="22"/>
          <w:szCs w:val="22"/>
        </w:rPr>
      </w:pPr>
    </w:p>
    <w:p w14:paraId="0D546785" w14:textId="00523F4B" w:rsidR="00085DFE" w:rsidRDefault="00085DFE" w:rsidP="00DC7767">
      <w:pPr>
        <w:rPr>
          <w:rFonts w:ascii="Comic Sans MS" w:hAnsi="Comic Sans MS"/>
          <w:sz w:val="22"/>
          <w:szCs w:val="22"/>
        </w:rPr>
      </w:pPr>
    </w:p>
    <w:p w14:paraId="6F440D84" w14:textId="27C38E9B" w:rsidR="00085DFE" w:rsidRDefault="00085DFE" w:rsidP="00DC7767">
      <w:pPr>
        <w:rPr>
          <w:rFonts w:ascii="Comic Sans MS" w:hAnsi="Comic Sans MS"/>
          <w:sz w:val="22"/>
          <w:szCs w:val="22"/>
        </w:rPr>
      </w:pPr>
    </w:p>
    <w:p w14:paraId="2153A60A" w14:textId="4BEC3C4E" w:rsidR="00085DFE" w:rsidRDefault="00085DFE" w:rsidP="00DC7767">
      <w:pPr>
        <w:rPr>
          <w:rFonts w:ascii="Comic Sans MS" w:hAnsi="Comic Sans MS"/>
          <w:sz w:val="22"/>
          <w:szCs w:val="22"/>
        </w:rPr>
      </w:pPr>
    </w:p>
    <w:p w14:paraId="0717612B" w14:textId="5C70B6A4" w:rsidR="00085DFE" w:rsidRDefault="00085DFE" w:rsidP="00DC7767">
      <w:pPr>
        <w:rPr>
          <w:rFonts w:ascii="Comic Sans MS" w:hAnsi="Comic Sans MS"/>
          <w:sz w:val="22"/>
          <w:szCs w:val="22"/>
        </w:rPr>
      </w:pPr>
    </w:p>
    <w:p w14:paraId="314C16CF" w14:textId="07064729" w:rsidR="005071DF" w:rsidRDefault="005071DF" w:rsidP="00DC7767">
      <w:pPr>
        <w:rPr>
          <w:rFonts w:ascii="Comic Sans MS" w:hAnsi="Comic Sans MS"/>
          <w:sz w:val="22"/>
          <w:szCs w:val="22"/>
        </w:rPr>
      </w:pPr>
    </w:p>
    <w:p w14:paraId="44286770" w14:textId="5D151FE2" w:rsidR="005071DF" w:rsidRDefault="005071DF" w:rsidP="00DC7767">
      <w:pPr>
        <w:rPr>
          <w:rFonts w:ascii="Comic Sans MS" w:hAnsi="Comic Sans MS"/>
          <w:sz w:val="22"/>
          <w:szCs w:val="22"/>
        </w:rPr>
      </w:pPr>
    </w:p>
    <w:p w14:paraId="0E750609" w14:textId="2FFB85BB" w:rsidR="005071DF" w:rsidRDefault="005071DF" w:rsidP="00DC7767">
      <w:pPr>
        <w:rPr>
          <w:rFonts w:ascii="Comic Sans MS" w:hAnsi="Comic Sans MS"/>
          <w:sz w:val="22"/>
          <w:szCs w:val="22"/>
        </w:rPr>
      </w:pPr>
    </w:p>
    <w:p w14:paraId="795192E6" w14:textId="77777777" w:rsidR="0087217C" w:rsidRDefault="0087217C" w:rsidP="00DC7767">
      <w:pPr>
        <w:rPr>
          <w:rFonts w:ascii="Comic Sans MS" w:hAnsi="Comic Sans MS"/>
          <w:sz w:val="22"/>
          <w:szCs w:val="22"/>
        </w:rPr>
      </w:pPr>
    </w:p>
    <w:p w14:paraId="2171372D" w14:textId="77777777" w:rsidR="00ED154D" w:rsidRDefault="00ED154D" w:rsidP="00DC7767">
      <w:pPr>
        <w:rPr>
          <w:rFonts w:ascii="Comic Sans MS" w:hAnsi="Comic Sans MS"/>
          <w:sz w:val="22"/>
          <w:szCs w:val="22"/>
        </w:rPr>
      </w:pPr>
    </w:p>
    <w:p w14:paraId="125F4DB4" w14:textId="6D34AFC1" w:rsidR="00C35B11" w:rsidRDefault="00C35B11" w:rsidP="00C35B11">
      <w:pPr>
        <w:pStyle w:val="ListParagraph"/>
        <w:rPr>
          <w:rFonts w:ascii="Comic Sans MS" w:hAnsi="Comic Sans MS"/>
          <w:sz w:val="22"/>
          <w:szCs w:val="22"/>
        </w:rPr>
      </w:pPr>
    </w:p>
    <w:p w14:paraId="19477641" w14:textId="15B1DB06" w:rsidR="00C35B11" w:rsidRPr="00C35B11" w:rsidRDefault="00C35B11" w:rsidP="00C35B11">
      <w:pPr>
        <w:pStyle w:val="ListParagraph"/>
        <w:rPr>
          <w:rFonts w:ascii="Comic Sans MS" w:hAnsi="Comic Sans MS"/>
          <w:sz w:val="22"/>
          <w:szCs w:val="22"/>
          <w:u w:val="single"/>
        </w:rPr>
      </w:pPr>
      <w:r w:rsidRPr="00C35B11">
        <w:rPr>
          <w:rFonts w:ascii="Comic Sans MS" w:hAnsi="Comic Sans MS"/>
          <w:sz w:val="22"/>
          <w:szCs w:val="22"/>
          <w:u w:val="single"/>
        </w:rPr>
        <w:lastRenderedPageBreak/>
        <w:t>Sociology expectations</w:t>
      </w:r>
      <w:r>
        <w:rPr>
          <w:rFonts w:ascii="Comic Sans MS" w:hAnsi="Comic Sans MS"/>
          <w:sz w:val="22"/>
          <w:szCs w:val="22"/>
          <w:u w:val="single"/>
        </w:rPr>
        <w:t xml:space="preserve">: </w:t>
      </w:r>
    </w:p>
    <w:p w14:paraId="52CC7559" w14:textId="77777777" w:rsidR="00C35B11" w:rsidRDefault="00C35B11" w:rsidP="00C35B11">
      <w:pPr>
        <w:pStyle w:val="ListParagraph"/>
        <w:rPr>
          <w:rFonts w:ascii="Comic Sans MS" w:hAnsi="Comic Sans MS"/>
          <w:sz w:val="22"/>
          <w:szCs w:val="22"/>
        </w:rPr>
      </w:pPr>
    </w:p>
    <w:p w14:paraId="53177603" w14:textId="7F9BAD96" w:rsidR="00B5623C" w:rsidRDefault="00ED154D" w:rsidP="00DC7767">
      <w:pPr>
        <w:pStyle w:val="ListParagraph"/>
        <w:numPr>
          <w:ilvl w:val="0"/>
          <w:numId w:val="35"/>
        </w:numPr>
        <w:rPr>
          <w:rFonts w:ascii="Comic Sans MS" w:hAnsi="Comic Sans MS"/>
          <w:sz w:val="22"/>
          <w:szCs w:val="22"/>
        </w:rPr>
      </w:pPr>
      <w:r w:rsidRPr="00B5623C">
        <w:rPr>
          <w:rFonts w:ascii="Comic Sans MS" w:hAnsi="Comic Sans MS"/>
          <w:sz w:val="22"/>
          <w:szCs w:val="22"/>
        </w:rPr>
        <w:t xml:space="preserve">It is </w:t>
      </w:r>
      <w:r w:rsidRPr="00B5623C">
        <w:rPr>
          <w:rFonts w:ascii="Comic Sans MS" w:hAnsi="Comic Sans MS"/>
          <w:b/>
          <w:i/>
          <w:sz w:val="22"/>
          <w:szCs w:val="22"/>
        </w:rPr>
        <w:t>ess</w:t>
      </w:r>
      <w:r w:rsidR="003A5E63" w:rsidRPr="00B5623C">
        <w:rPr>
          <w:rFonts w:ascii="Comic Sans MS" w:hAnsi="Comic Sans MS"/>
          <w:b/>
          <w:i/>
          <w:sz w:val="22"/>
          <w:szCs w:val="22"/>
        </w:rPr>
        <w:t>ential</w:t>
      </w:r>
      <w:r w:rsidR="003A5E63" w:rsidRPr="00B5623C">
        <w:rPr>
          <w:rFonts w:ascii="Comic Sans MS" w:hAnsi="Comic Sans MS"/>
          <w:sz w:val="22"/>
          <w:szCs w:val="22"/>
        </w:rPr>
        <w:t xml:space="preserve"> that you pay attention to the news and analyse it from a sociological perspective. </w:t>
      </w:r>
      <w:r w:rsidR="00AA381D" w:rsidRPr="00B5623C">
        <w:rPr>
          <w:rFonts w:ascii="Comic Sans MS" w:hAnsi="Comic Sans MS"/>
          <w:sz w:val="22"/>
          <w:szCs w:val="22"/>
        </w:rPr>
        <w:t>i.e.</w:t>
      </w:r>
      <w:r w:rsidR="003A5E63" w:rsidRPr="00B5623C">
        <w:rPr>
          <w:rFonts w:ascii="Comic Sans MS" w:hAnsi="Comic Sans MS"/>
          <w:sz w:val="22"/>
          <w:szCs w:val="22"/>
        </w:rPr>
        <w:t xml:space="preserve"> who chose to broadcast that  particular news story and why? This will give you broader un</w:t>
      </w:r>
      <w:r w:rsidR="00346D18" w:rsidRPr="00B5623C">
        <w:rPr>
          <w:rFonts w:ascii="Comic Sans MS" w:hAnsi="Comic Sans MS"/>
          <w:sz w:val="22"/>
          <w:szCs w:val="22"/>
        </w:rPr>
        <w:t>derstanding of society (and how sociologists try and explain it</w:t>
      </w:r>
      <w:r w:rsidR="003A5E63" w:rsidRPr="00B5623C">
        <w:rPr>
          <w:rFonts w:ascii="Comic Sans MS" w:hAnsi="Comic Sans MS"/>
          <w:sz w:val="22"/>
          <w:szCs w:val="22"/>
        </w:rPr>
        <w:t>).</w:t>
      </w:r>
    </w:p>
    <w:p w14:paraId="6567B1B0" w14:textId="6DB61561" w:rsidR="00B5623C" w:rsidRDefault="00ED154D" w:rsidP="00DC7767">
      <w:pPr>
        <w:pStyle w:val="ListParagraph"/>
        <w:numPr>
          <w:ilvl w:val="0"/>
          <w:numId w:val="35"/>
        </w:numPr>
        <w:rPr>
          <w:rFonts w:ascii="Comic Sans MS" w:hAnsi="Comic Sans MS"/>
          <w:sz w:val="22"/>
          <w:szCs w:val="22"/>
        </w:rPr>
      </w:pPr>
      <w:r w:rsidRPr="00B5623C">
        <w:rPr>
          <w:rFonts w:ascii="Comic Sans MS" w:hAnsi="Comic Sans MS"/>
          <w:sz w:val="22"/>
          <w:szCs w:val="22"/>
        </w:rPr>
        <w:t>We unreservedly</w:t>
      </w:r>
      <w:r w:rsidR="00DC7767" w:rsidRPr="00B5623C">
        <w:rPr>
          <w:rFonts w:ascii="Comic Sans MS" w:hAnsi="Comic Sans MS"/>
          <w:sz w:val="22"/>
          <w:szCs w:val="22"/>
        </w:rPr>
        <w:t xml:space="preserve"> expect you to</w:t>
      </w:r>
      <w:r w:rsidR="00DC7767" w:rsidRPr="00B5623C">
        <w:rPr>
          <w:rFonts w:ascii="Comic Sans MS" w:hAnsi="Comic Sans MS"/>
          <w:b/>
          <w:sz w:val="22"/>
          <w:szCs w:val="22"/>
        </w:rPr>
        <w:t xml:space="preserve"> </w:t>
      </w:r>
      <w:r w:rsidR="00DC7767" w:rsidRPr="00B5623C">
        <w:rPr>
          <w:rFonts w:ascii="Comic Sans MS" w:hAnsi="Comic Sans MS"/>
          <w:b/>
          <w:sz w:val="22"/>
          <w:szCs w:val="22"/>
          <w:u w:val="single"/>
        </w:rPr>
        <w:t>attend</w:t>
      </w:r>
      <w:r w:rsidR="00DC7767" w:rsidRPr="00B5623C">
        <w:rPr>
          <w:rFonts w:ascii="Comic Sans MS" w:hAnsi="Comic Sans MS"/>
          <w:sz w:val="22"/>
          <w:szCs w:val="22"/>
          <w:u w:val="single"/>
        </w:rPr>
        <w:t xml:space="preserve"> </w:t>
      </w:r>
      <w:r w:rsidR="00DC7767" w:rsidRPr="00B5623C">
        <w:rPr>
          <w:rFonts w:ascii="Comic Sans MS" w:hAnsi="Comic Sans MS"/>
          <w:b/>
          <w:sz w:val="22"/>
          <w:szCs w:val="22"/>
          <w:u w:val="single"/>
        </w:rPr>
        <w:t>all lessons</w:t>
      </w:r>
      <w:r w:rsidRPr="00B5623C">
        <w:rPr>
          <w:rFonts w:ascii="Comic Sans MS" w:hAnsi="Comic Sans MS"/>
          <w:b/>
          <w:sz w:val="22"/>
          <w:szCs w:val="22"/>
        </w:rPr>
        <w:t xml:space="preserve">: </w:t>
      </w:r>
      <w:r w:rsidRPr="00B5623C">
        <w:rPr>
          <w:rFonts w:ascii="Comic Sans MS" w:hAnsi="Comic Sans MS"/>
          <w:sz w:val="22"/>
          <w:szCs w:val="22"/>
        </w:rPr>
        <w:t>missing a single lesson means that you have missed out on key concepts (that link to other aspects of the course.)</w:t>
      </w:r>
      <w:r w:rsidR="00DC7767" w:rsidRPr="00B5623C">
        <w:rPr>
          <w:rFonts w:ascii="Comic Sans MS" w:hAnsi="Comic Sans MS"/>
          <w:sz w:val="22"/>
          <w:szCs w:val="22"/>
        </w:rPr>
        <w:t xml:space="preserve"> </w:t>
      </w:r>
      <w:r w:rsidR="00B5623C">
        <w:rPr>
          <w:rFonts w:ascii="Comic Sans MS" w:hAnsi="Comic Sans MS"/>
          <w:sz w:val="22"/>
          <w:szCs w:val="22"/>
        </w:rPr>
        <w:t xml:space="preserve">Preparation for lessons includes: ensuring that you have your textbook at all times, at least three lessons worth of notes, </w:t>
      </w:r>
      <w:r w:rsidR="008040AB">
        <w:rPr>
          <w:rFonts w:ascii="Comic Sans MS" w:hAnsi="Comic Sans MS"/>
          <w:sz w:val="22"/>
          <w:szCs w:val="22"/>
        </w:rPr>
        <w:t xml:space="preserve">complete Seneca assignments, </w:t>
      </w:r>
      <w:r w:rsidR="00B5623C">
        <w:rPr>
          <w:rFonts w:ascii="Comic Sans MS" w:hAnsi="Comic Sans MS"/>
          <w:sz w:val="22"/>
          <w:szCs w:val="22"/>
        </w:rPr>
        <w:t>and essays ready to submit (based on homework tasks set).</w:t>
      </w:r>
    </w:p>
    <w:p w14:paraId="47EE3763" w14:textId="77777777" w:rsidR="00B5623C" w:rsidRDefault="00DC7767" w:rsidP="00DC7767">
      <w:pPr>
        <w:pStyle w:val="ListParagraph"/>
        <w:numPr>
          <w:ilvl w:val="0"/>
          <w:numId w:val="35"/>
        </w:numPr>
        <w:rPr>
          <w:rFonts w:ascii="Comic Sans MS" w:hAnsi="Comic Sans MS"/>
          <w:sz w:val="22"/>
          <w:szCs w:val="22"/>
        </w:rPr>
      </w:pPr>
      <w:r w:rsidRPr="00B5623C">
        <w:rPr>
          <w:rFonts w:ascii="Comic Sans MS" w:hAnsi="Comic Sans MS"/>
          <w:sz w:val="22"/>
          <w:szCs w:val="22"/>
        </w:rPr>
        <w:t xml:space="preserve">Should you miss any lessons it is </w:t>
      </w:r>
      <w:r w:rsidRPr="00B5623C">
        <w:rPr>
          <w:rFonts w:ascii="Comic Sans MS" w:hAnsi="Comic Sans MS"/>
          <w:b/>
          <w:sz w:val="22"/>
          <w:szCs w:val="22"/>
          <w:u w:val="single"/>
        </w:rPr>
        <w:t>your</w:t>
      </w:r>
      <w:r w:rsidRPr="00B5623C">
        <w:rPr>
          <w:rFonts w:ascii="Comic Sans MS" w:hAnsi="Comic Sans MS"/>
          <w:b/>
          <w:sz w:val="22"/>
          <w:szCs w:val="22"/>
        </w:rPr>
        <w:t xml:space="preserve"> </w:t>
      </w:r>
      <w:r w:rsidRPr="00B5623C">
        <w:rPr>
          <w:rFonts w:ascii="Comic Sans MS" w:hAnsi="Comic Sans MS"/>
          <w:b/>
          <w:sz w:val="22"/>
          <w:szCs w:val="22"/>
          <w:u w:val="single"/>
        </w:rPr>
        <w:t>responsibility to catch up</w:t>
      </w:r>
      <w:r w:rsidRPr="00B5623C">
        <w:rPr>
          <w:rFonts w:ascii="Comic Sans MS" w:hAnsi="Comic Sans MS"/>
          <w:sz w:val="22"/>
          <w:szCs w:val="22"/>
        </w:rPr>
        <w:t xml:space="preserve"> on both the missed lesson work and homework set. Ensure you contact someone in your class before the next lesson to find out what you need to do or even better find your teacher.</w:t>
      </w:r>
    </w:p>
    <w:p w14:paraId="10698374" w14:textId="53519579" w:rsidR="00B5623C" w:rsidRDefault="00DC7767" w:rsidP="00DC7767">
      <w:pPr>
        <w:pStyle w:val="ListParagraph"/>
        <w:numPr>
          <w:ilvl w:val="0"/>
          <w:numId w:val="35"/>
        </w:numPr>
        <w:rPr>
          <w:rFonts w:ascii="Comic Sans MS" w:hAnsi="Comic Sans MS"/>
          <w:sz w:val="22"/>
          <w:szCs w:val="22"/>
        </w:rPr>
      </w:pPr>
      <w:r w:rsidRPr="00B5623C">
        <w:rPr>
          <w:rFonts w:ascii="Comic Sans MS" w:hAnsi="Comic Sans MS"/>
          <w:sz w:val="22"/>
          <w:szCs w:val="22"/>
        </w:rPr>
        <w:t xml:space="preserve">If you are absent for a prolonged period of time, please </w:t>
      </w:r>
      <w:r w:rsidRPr="00B5623C">
        <w:rPr>
          <w:rFonts w:ascii="Comic Sans MS" w:hAnsi="Comic Sans MS"/>
          <w:b/>
          <w:sz w:val="22"/>
          <w:szCs w:val="22"/>
        </w:rPr>
        <w:t>e-mail</w:t>
      </w:r>
      <w:r w:rsidRPr="00B5623C">
        <w:rPr>
          <w:rFonts w:ascii="Comic Sans MS" w:hAnsi="Comic Sans MS"/>
          <w:sz w:val="22"/>
          <w:szCs w:val="22"/>
        </w:rPr>
        <w:t xml:space="preserve"> a member of staff to let us know, we can then either send work home or keep work for you to catch up on.</w:t>
      </w:r>
    </w:p>
    <w:p w14:paraId="1A813DD2" w14:textId="77777777" w:rsidR="00B5623C" w:rsidRDefault="00B5623C" w:rsidP="00DC7767">
      <w:pPr>
        <w:pStyle w:val="ListParagraph"/>
        <w:numPr>
          <w:ilvl w:val="0"/>
          <w:numId w:val="35"/>
        </w:numPr>
        <w:rPr>
          <w:rFonts w:ascii="Comic Sans MS" w:hAnsi="Comic Sans MS"/>
          <w:sz w:val="22"/>
          <w:szCs w:val="22"/>
        </w:rPr>
      </w:pPr>
      <w:r w:rsidRPr="00B5623C">
        <w:rPr>
          <w:rFonts w:ascii="Comic Sans MS" w:hAnsi="Comic Sans MS"/>
          <w:sz w:val="22"/>
          <w:szCs w:val="22"/>
        </w:rPr>
        <w:t xml:space="preserve">Punctuality is paramount at LPGS 6. </w:t>
      </w:r>
      <w:r w:rsidR="00DC7767" w:rsidRPr="00B5623C">
        <w:rPr>
          <w:rFonts w:ascii="Comic Sans MS" w:hAnsi="Comic Sans MS"/>
          <w:sz w:val="22"/>
          <w:szCs w:val="22"/>
        </w:rPr>
        <w:t xml:space="preserve">You are expected to </w:t>
      </w:r>
      <w:r w:rsidR="00DC7767" w:rsidRPr="00B5623C">
        <w:rPr>
          <w:rFonts w:ascii="Comic Sans MS" w:hAnsi="Comic Sans MS"/>
          <w:b/>
          <w:sz w:val="22"/>
          <w:szCs w:val="22"/>
          <w:u w:val="single"/>
        </w:rPr>
        <w:t>be on time</w:t>
      </w:r>
      <w:r w:rsidR="00DC7767" w:rsidRPr="00B5623C">
        <w:rPr>
          <w:rFonts w:ascii="Comic Sans MS" w:hAnsi="Comic Sans MS"/>
          <w:sz w:val="22"/>
          <w:szCs w:val="22"/>
        </w:rPr>
        <w:t xml:space="preserve"> for lessons, if you are late it is courteous to apologise to your teacher and you may be kept behind after the lesson to catch up on the work missed.</w:t>
      </w:r>
    </w:p>
    <w:p w14:paraId="554ED6D1" w14:textId="28A69A7C" w:rsidR="00DC7767" w:rsidRPr="00B5623C" w:rsidRDefault="00DC7767" w:rsidP="00DC7767">
      <w:pPr>
        <w:pStyle w:val="ListParagraph"/>
        <w:numPr>
          <w:ilvl w:val="0"/>
          <w:numId w:val="35"/>
        </w:numPr>
        <w:rPr>
          <w:rFonts w:ascii="Comic Sans MS" w:hAnsi="Comic Sans MS"/>
          <w:sz w:val="22"/>
          <w:szCs w:val="22"/>
        </w:rPr>
      </w:pPr>
      <w:r w:rsidRPr="00B5623C">
        <w:rPr>
          <w:rFonts w:ascii="Comic Sans MS" w:hAnsi="Comic Sans MS"/>
          <w:sz w:val="22"/>
          <w:szCs w:val="22"/>
        </w:rPr>
        <w:t xml:space="preserve">You will be expected to </w:t>
      </w:r>
      <w:r w:rsidRPr="00B5623C">
        <w:rPr>
          <w:rFonts w:ascii="Comic Sans MS" w:hAnsi="Comic Sans MS"/>
          <w:b/>
          <w:sz w:val="22"/>
          <w:szCs w:val="22"/>
          <w:u w:val="single"/>
        </w:rPr>
        <w:t>complete all homework</w:t>
      </w:r>
      <w:r w:rsidRPr="00B5623C">
        <w:rPr>
          <w:rFonts w:ascii="Comic Sans MS" w:hAnsi="Comic Sans MS"/>
          <w:sz w:val="22"/>
          <w:szCs w:val="22"/>
        </w:rPr>
        <w:t xml:space="preserve"> that is set. We want you to achieve the highest grade possible and you may be asked to re-do any work that your teacher deems necessary to improve your exam performance. If you consistently find it difficult to complete homework you will be asked </w:t>
      </w:r>
      <w:r w:rsidRPr="00B5623C">
        <w:rPr>
          <w:rFonts w:ascii="Comic Sans MS" w:hAnsi="Comic Sans MS"/>
          <w:b/>
          <w:sz w:val="22"/>
          <w:szCs w:val="22"/>
        </w:rPr>
        <w:t>to stay after school</w:t>
      </w:r>
      <w:r w:rsidRPr="00B5623C">
        <w:rPr>
          <w:rFonts w:ascii="Comic Sans MS" w:hAnsi="Comic Sans MS"/>
          <w:sz w:val="22"/>
          <w:szCs w:val="22"/>
        </w:rPr>
        <w:t xml:space="preserve"> to get it done. Once your homework has been marked and handed back you will be expected to </w:t>
      </w:r>
      <w:r w:rsidRPr="00B5623C">
        <w:rPr>
          <w:rFonts w:ascii="Comic Sans MS" w:hAnsi="Comic Sans MS"/>
          <w:b/>
          <w:sz w:val="22"/>
          <w:szCs w:val="22"/>
          <w:u w:val="single"/>
        </w:rPr>
        <w:t>respond to the teacher’s feedback</w:t>
      </w:r>
      <w:r w:rsidRPr="00B5623C">
        <w:rPr>
          <w:rFonts w:ascii="Comic Sans MS" w:hAnsi="Comic Sans MS"/>
          <w:sz w:val="22"/>
          <w:szCs w:val="22"/>
        </w:rPr>
        <w:t xml:space="preserve"> – completing corrections and demonstrating where you have acted upon advice.</w:t>
      </w:r>
    </w:p>
    <w:p w14:paraId="4C93FAD9" w14:textId="77777777" w:rsidR="00DC7767" w:rsidRPr="00A555DD" w:rsidRDefault="00DC7767" w:rsidP="00DC7767">
      <w:pPr>
        <w:rPr>
          <w:rFonts w:ascii="Comic Sans MS" w:hAnsi="Comic Sans MS"/>
          <w:sz w:val="22"/>
          <w:szCs w:val="22"/>
        </w:rPr>
      </w:pPr>
    </w:p>
    <w:p w14:paraId="15833F9B" w14:textId="69BDEA11" w:rsidR="00DC7767" w:rsidRDefault="008040AB" w:rsidP="00DC7767">
      <w:pPr>
        <w:autoSpaceDE w:val="0"/>
        <w:autoSpaceDN w:val="0"/>
        <w:adjustRightInd w:val="0"/>
        <w:rPr>
          <w:rFonts w:ascii="Comic Sans MS" w:hAnsi="Comic Sans MS" w:cs="Comic Sans MS"/>
          <w:iCs/>
          <w:sz w:val="22"/>
          <w:szCs w:val="22"/>
          <w:u w:val="single"/>
        </w:rPr>
      </w:pPr>
      <w:r>
        <w:rPr>
          <w:rFonts w:ascii="Comic Sans MS" w:hAnsi="Comic Sans MS" w:cs="Comic Sans MS"/>
          <w:iCs/>
          <w:sz w:val="22"/>
          <w:szCs w:val="22"/>
          <w:u w:val="single"/>
        </w:rPr>
        <w:t>Commitment to learning beyond the classroom:</w:t>
      </w:r>
    </w:p>
    <w:p w14:paraId="03074602" w14:textId="77777777" w:rsidR="008040AB" w:rsidRPr="008040AB" w:rsidRDefault="008040AB" w:rsidP="00DC7767">
      <w:pPr>
        <w:autoSpaceDE w:val="0"/>
        <w:autoSpaceDN w:val="0"/>
        <w:adjustRightInd w:val="0"/>
        <w:rPr>
          <w:rFonts w:ascii="Comic Sans MS" w:hAnsi="Comic Sans MS" w:cs="Comic Sans MS"/>
          <w:iCs/>
          <w:sz w:val="22"/>
          <w:szCs w:val="22"/>
          <w:u w:val="single"/>
        </w:rPr>
      </w:pPr>
    </w:p>
    <w:p w14:paraId="6BAA1E1A" w14:textId="77777777" w:rsidR="00B240D8" w:rsidRPr="00B240D8" w:rsidRDefault="008040AB" w:rsidP="00B240D8">
      <w:pPr>
        <w:pStyle w:val="ListParagraph"/>
        <w:numPr>
          <w:ilvl w:val="0"/>
          <w:numId w:val="36"/>
        </w:numPr>
        <w:autoSpaceDE w:val="0"/>
        <w:autoSpaceDN w:val="0"/>
        <w:adjustRightInd w:val="0"/>
        <w:rPr>
          <w:rFonts w:ascii="Comic Sans MS" w:hAnsi="Comic Sans MS" w:cs="Comic Sans MS"/>
          <w:bCs/>
          <w:sz w:val="22"/>
          <w:szCs w:val="22"/>
        </w:rPr>
      </w:pPr>
      <w:r>
        <w:rPr>
          <w:rFonts w:ascii="Comic Sans MS" w:hAnsi="Comic Sans MS" w:cs="Comic Sans MS"/>
          <w:b/>
          <w:iCs/>
          <w:sz w:val="22"/>
          <w:szCs w:val="22"/>
          <w:u w:val="single"/>
        </w:rPr>
        <w:t>C</w:t>
      </w:r>
      <w:r w:rsidR="00DC7767" w:rsidRPr="008040AB">
        <w:rPr>
          <w:rFonts w:ascii="Comic Sans MS" w:hAnsi="Comic Sans MS" w:cs="Comic Sans MS"/>
          <w:b/>
          <w:iCs/>
          <w:sz w:val="22"/>
          <w:szCs w:val="22"/>
          <w:u w:val="single"/>
        </w:rPr>
        <w:t>onsolidate your learning</w:t>
      </w:r>
      <w:r w:rsidR="00DC7767" w:rsidRPr="008040AB">
        <w:rPr>
          <w:rFonts w:ascii="Comic Sans MS" w:hAnsi="Comic Sans MS" w:cs="Comic Sans MS"/>
          <w:iCs/>
          <w:sz w:val="22"/>
          <w:szCs w:val="22"/>
        </w:rPr>
        <w:t xml:space="preserve"> e.g. read through your exercise book and textbook, look up key terms/ studies/ theories on the internet. If there are sections of the course that you find challengin</w:t>
      </w:r>
      <w:r>
        <w:rPr>
          <w:rFonts w:ascii="Comic Sans MS" w:hAnsi="Comic Sans MS" w:cs="Comic Sans MS"/>
          <w:iCs/>
          <w:sz w:val="22"/>
          <w:szCs w:val="22"/>
        </w:rPr>
        <w:t>g</w:t>
      </w:r>
      <w:r w:rsidR="00DC7767" w:rsidRPr="008040AB">
        <w:rPr>
          <w:rFonts w:ascii="Comic Sans MS" w:hAnsi="Comic Sans MS" w:cs="Comic Sans MS"/>
          <w:iCs/>
          <w:sz w:val="22"/>
          <w:szCs w:val="22"/>
        </w:rPr>
        <w:t>, actively research and ask your peers and teacher for support when needed.</w:t>
      </w:r>
      <w:r w:rsidR="00CE732B" w:rsidRPr="008040AB">
        <w:rPr>
          <w:rFonts w:ascii="Comic Sans MS" w:hAnsi="Comic Sans MS" w:cs="Comic Sans MS"/>
          <w:iCs/>
          <w:sz w:val="22"/>
          <w:szCs w:val="22"/>
        </w:rPr>
        <w:t xml:space="preserve"> </w:t>
      </w:r>
    </w:p>
    <w:p w14:paraId="3101F9C9" w14:textId="071C81BF" w:rsidR="00B5623C" w:rsidRPr="00B240D8" w:rsidRDefault="008040AB" w:rsidP="00B240D8">
      <w:pPr>
        <w:pStyle w:val="ListParagraph"/>
        <w:numPr>
          <w:ilvl w:val="0"/>
          <w:numId w:val="36"/>
        </w:numPr>
        <w:autoSpaceDE w:val="0"/>
        <w:autoSpaceDN w:val="0"/>
        <w:adjustRightInd w:val="0"/>
        <w:rPr>
          <w:rFonts w:ascii="Comic Sans MS" w:hAnsi="Comic Sans MS" w:cs="Comic Sans MS"/>
          <w:bCs/>
          <w:sz w:val="22"/>
          <w:szCs w:val="22"/>
        </w:rPr>
      </w:pPr>
      <w:r w:rsidRPr="00B240D8">
        <w:rPr>
          <w:rFonts w:ascii="Comic Sans MS" w:hAnsi="Comic Sans MS" w:cs="Comic Sans MS"/>
          <w:b/>
          <w:iCs/>
          <w:sz w:val="22"/>
          <w:szCs w:val="22"/>
          <w:u w:val="single"/>
        </w:rPr>
        <w:t>Making use of additional learning time</w:t>
      </w:r>
      <w:r w:rsidRPr="00B240D8">
        <w:rPr>
          <w:rFonts w:ascii="Comic Sans MS" w:hAnsi="Comic Sans MS" w:cs="Comic Sans MS"/>
          <w:iCs/>
          <w:sz w:val="22"/>
          <w:szCs w:val="22"/>
        </w:rPr>
        <w:t xml:space="preserve"> by completing </w:t>
      </w:r>
      <w:r w:rsidR="00CE732B" w:rsidRPr="00B240D8">
        <w:rPr>
          <w:rFonts w:ascii="Comic Sans MS" w:hAnsi="Comic Sans MS" w:cs="Comic Sans MS"/>
          <w:iCs/>
          <w:sz w:val="22"/>
          <w:szCs w:val="22"/>
        </w:rPr>
        <w:t xml:space="preserve">Guided Learning booklets will be given to you each term and your teacher will initial (not mark) </w:t>
      </w:r>
      <w:r w:rsidR="0089536A" w:rsidRPr="00B240D8">
        <w:rPr>
          <w:rFonts w:ascii="Comic Sans MS" w:hAnsi="Comic Sans MS" w:cs="Comic Sans MS"/>
          <w:iCs/>
          <w:sz w:val="22"/>
          <w:szCs w:val="22"/>
        </w:rPr>
        <w:t xml:space="preserve">your progress. </w:t>
      </w:r>
      <w:r w:rsidR="0089536A" w:rsidRPr="00B240D8">
        <w:rPr>
          <w:rFonts w:ascii="Comic Sans MS" w:hAnsi="Comic Sans MS" w:cs="Comic Sans MS"/>
          <w:b/>
          <w:iCs/>
          <w:sz w:val="22"/>
          <w:szCs w:val="22"/>
          <w:u w:val="single"/>
        </w:rPr>
        <w:t>Guided Learning is bespoke and tailored – based upon our experience of your individual learning needs</w:t>
      </w:r>
      <w:r w:rsidRPr="00B240D8">
        <w:rPr>
          <w:rFonts w:ascii="Comic Sans MS" w:hAnsi="Comic Sans MS" w:cs="Comic Sans MS"/>
          <w:b/>
          <w:iCs/>
          <w:sz w:val="22"/>
          <w:szCs w:val="22"/>
          <w:u w:val="single"/>
        </w:rPr>
        <w:t>. Guided Learning is an essential period, applied to all students across the sixth form. These sessions will support with you managing your independent studies,</w:t>
      </w:r>
      <w:r w:rsidR="005071DF" w:rsidRPr="00B240D8">
        <w:rPr>
          <w:rFonts w:ascii="Comic Sans MS" w:hAnsi="Comic Sans MS" w:cs="Comic Sans MS"/>
          <w:b/>
          <w:iCs/>
          <w:sz w:val="22"/>
          <w:szCs w:val="22"/>
          <w:u w:val="single"/>
        </w:rPr>
        <w:t xml:space="preserve"> revision and essay practice.</w:t>
      </w:r>
    </w:p>
    <w:p w14:paraId="5C7F6618" w14:textId="77777777" w:rsidR="00C35B11" w:rsidRDefault="00C35B11" w:rsidP="00C35B11">
      <w:pPr>
        <w:rPr>
          <w:rFonts w:ascii="Comic Sans MS" w:hAnsi="Comic Sans MS"/>
          <w:b/>
          <w:sz w:val="44"/>
          <w:szCs w:val="44"/>
          <w:lang w:val="en"/>
        </w:rPr>
      </w:pPr>
    </w:p>
    <w:p w14:paraId="06959451" w14:textId="1E7C9AC9" w:rsidR="00360F0A" w:rsidRDefault="00B5623C" w:rsidP="00B5623C">
      <w:pPr>
        <w:jc w:val="center"/>
        <w:rPr>
          <w:rFonts w:ascii="Comic Sans MS" w:hAnsi="Comic Sans MS"/>
          <w:b/>
          <w:sz w:val="44"/>
          <w:szCs w:val="44"/>
          <w:lang w:val="en"/>
        </w:rPr>
      </w:pPr>
      <w:r w:rsidRPr="00B5623C">
        <w:rPr>
          <w:rFonts w:ascii="Comic Sans MS" w:hAnsi="Comic Sans MS"/>
          <w:b/>
          <w:sz w:val="44"/>
          <w:szCs w:val="44"/>
          <w:lang w:val="en"/>
        </w:rPr>
        <w:lastRenderedPageBreak/>
        <w:t>Specification</w:t>
      </w:r>
    </w:p>
    <w:p w14:paraId="2D4AD25C" w14:textId="77777777" w:rsidR="00C35B11" w:rsidRDefault="00C35B11" w:rsidP="00B5623C">
      <w:pPr>
        <w:jc w:val="center"/>
        <w:rPr>
          <w:rFonts w:ascii="Comic Sans MS" w:hAnsi="Comic Sans MS"/>
          <w:b/>
          <w:sz w:val="44"/>
          <w:szCs w:val="44"/>
          <w:lang w:val="en"/>
        </w:rPr>
      </w:pPr>
    </w:p>
    <w:p w14:paraId="29B6D5B2" w14:textId="77777777" w:rsidR="00360F0A" w:rsidRDefault="00360F0A" w:rsidP="00360F0A">
      <w:pPr>
        <w:rPr>
          <w:rFonts w:ascii="Comic Sans MS" w:hAnsi="Comic Sans MS"/>
          <w:sz w:val="24"/>
          <w:lang w:val="en"/>
        </w:rPr>
      </w:pPr>
    </w:p>
    <w:p w14:paraId="6630C52F" w14:textId="5BD00587" w:rsidR="00360F0A" w:rsidRDefault="00360F0A" w:rsidP="00360F0A">
      <w:pPr>
        <w:rPr>
          <w:rFonts w:ascii="Comic Sans MS" w:hAnsi="Comic Sans MS"/>
          <w:sz w:val="24"/>
          <w:lang w:val="en"/>
        </w:rPr>
      </w:pPr>
      <w:r w:rsidRPr="00360F0A">
        <w:rPr>
          <w:rFonts w:ascii="Comic Sans MS" w:hAnsi="Comic Sans MS"/>
          <w:sz w:val="24"/>
          <w:lang w:val="en"/>
        </w:rPr>
        <w:t>Education is a compulsory topic for both the AS and A-leve</w:t>
      </w:r>
      <w:r w:rsidR="00346D18">
        <w:rPr>
          <w:rFonts w:ascii="Comic Sans MS" w:hAnsi="Comic Sans MS"/>
          <w:sz w:val="24"/>
          <w:lang w:val="en"/>
        </w:rPr>
        <w:t xml:space="preserve">l. It is assessed on Paper 1 at </w:t>
      </w:r>
      <w:r w:rsidRPr="00360F0A">
        <w:rPr>
          <w:rFonts w:ascii="Comic Sans MS" w:hAnsi="Comic Sans MS"/>
          <w:sz w:val="24"/>
          <w:lang w:val="en"/>
        </w:rPr>
        <w:t xml:space="preserve">A-level (7192/1). </w:t>
      </w:r>
      <w:r w:rsidR="00B5623C">
        <w:rPr>
          <w:rFonts w:ascii="Comic Sans MS" w:hAnsi="Comic Sans MS"/>
          <w:sz w:val="24"/>
          <w:lang w:val="en"/>
        </w:rPr>
        <w:t>This information will also be available via Firefly, and in class, where you will receive hard copies of PLC’s, practice questions, marking policy and exam structure.</w:t>
      </w:r>
    </w:p>
    <w:p w14:paraId="5670E043" w14:textId="77777777" w:rsidR="005071DF" w:rsidRPr="00360F0A" w:rsidRDefault="005071DF" w:rsidP="00360F0A">
      <w:pPr>
        <w:rPr>
          <w:rFonts w:ascii="Comic Sans MS" w:hAnsi="Comic Sans MS"/>
          <w:sz w:val="24"/>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360F0A" w:rsidRPr="00346D18" w14:paraId="7ECA0C53" w14:textId="77777777" w:rsidTr="00360F0A">
        <w:trPr>
          <w:tblHeader/>
        </w:trPr>
        <w:tc>
          <w:tcPr>
            <w:tcW w:w="0" w:type="auto"/>
            <w:shd w:val="clear" w:color="auto" w:fill="412878"/>
            <w:tcMar>
              <w:top w:w="150" w:type="dxa"/>
              <w:left w:w="150" w:type="dxa"/>
              <w:bottom w:w="150" w:type="dxa"/>
              <w:right w:w="150" w:type="dxa"/>
            </w:tcMar>
            <w:vAlign w:val="center"/>
            <w:hideMark/>
          </w:tcPr>
          <w:p w14:paraId="78098CC3"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216A1C3D"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Minimum content to be covered</w:t>
            </w:r>
          </w:p>
        </w:tc>
      </w:tr>
      <w:tr w:rsidR="00360F0A" w:rsidRPr="00346D18" w14:paraId="4AD993D1"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2847C6E3"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role and functions of the education system, including its relationship to the economy and to class structure</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4A5BA52"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Functionalist and New Right explanations of the role and functions of the education system,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social solidarity, skills teaching, meritocracy, selection and role allocation. </w:t>
            </w:r>
          </w:p>
          <w:p w14:paraId="44E9BD0C"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Durkheim, Parsons, Davis &amp; Moore, Chubb &amp; Moe</w:t>
            </w:r>
          </w:p>
          <w:p w14:paraId="5606465B"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Marxist explanations of the role and functions of the education system,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ideological state apparatuses, reproduction of social class inequality, legitimation of social class inequality.</w:t>
            </w:r>
          </w:p>
          <w:p w14:paraId="49C5F876"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Althusser, Bowles and Gintis, Willis</w:t>
            </w:r>
          </w:p>
        </w:tc>
      </w:tr>
      <w:tr w:rsidR="00360F0A" w:rsidRPr="00346D18" w14:paraId="1B6A3705"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808A7AC"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Differential educational achievement of social groups by social class, gender and ethnicity in contemporary society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F1536CC"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Patterns and trends in differential educational achievement by social class, ethnicity and gender,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GCSE results. </w:t>
            </w:r>
          </w:p>
          <w:p w14:paraId="0BE3E443"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Official statistics on patterns</w:t>
            </w:r>
          </w:p>
          <w:p w14:paraId="40B8A200"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social class differences in educational achievement in relation to external factors (outside the education system),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cultural deprivation, material deprivation and cultural capital.</w:t>
            </w:r>
          </w:p>
          <w:p w14:paraId="062BB4AB"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J.W.B. Douglas, Bernstein, Bourdieu</w:t>
            </w:r>
          </w:p>
          <w:p w14:paraId="55BEAF5B"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gender differences in educational achievement in relation to external factors,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changes in the family and labour market affecting women and men and the influence of feminist ideas.</w:t>
            </w:r>
          </w:p>
          <w:p w14:paraId="0F5A087C"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Sharpe, McRobbie, Francis</w:t>
            </w:r>
          </w:p>
          <w:p w14:paraId="0C042909"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ethnic differences in educational achievement in relation to external factors,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cultural deprivation, material deprivation and racism in wider society.</w:t>
            </w:r>
          </w:p>
          <w:p w14:paraId="16A6E349"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Bereiter &amp; Engelmann, Evans, Lupton</w:t>
            </w:r>
          </w:p>
        </w:tc>
      </w:tr>
      <w:tr w:rsidR="00360F0A" w:rsidRPr="00346D18" w14:paraId="5E5DF308"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4CD89F1"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Relationships and processes within schools, with particular reference to teacher/pupil relationships, pupil identities and subcultures, the hidden curriculum, and the organisation of teaching and learning</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C31B532"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social class differences in educational achievement in relation to internal factors and processes within schools,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teacher labelling, the self-fulfilling prophecy, pupil subcultures and pupils’ class identities.</w:t>
            </w:r>
          </w:p>
          <w:p w14:paraId="4A01266A"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Becker, Lacey, Ball</w:t>
            </w:r>
          </w:p>
          <w:p w14:paraId="292B960A"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gender differences in educational achievement in relation to internal factors,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the curriculum, selection and </w:t>
            </w:r>
            <w:r w:rsidRPr="00346D18">
              <w:rPr>
                <w:rFonts w:ascii="Comic Sans MS" w:hAnsi="Comic Sans MS"/>
                <w:sz w:val="16"/>
                <w:szCs w:val="16"/>
              </w:rPr>
              <w:lastRenderedPageBreak/>
              <w:t>marketisation, feminisation of education, pupil subcultures and gender identities.</w:t>
            </w:r>
          </w:p>
          <w:p w14:paraId="0827B5D5"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 xml:space="preserve">Kelly, </w:t>
            </w:r>
            <w:proofErr w:type="spellStart"/>
            <w:r w:rsidRPr="00346D18">
              <w:rPr>
                <w:rFonts w:ascii="Comic Sans MS" w:hAnsi="Comic Sans MS"/>
                <w:b/>
                <w:bCs/>
                <w:sz w:val="16"/>
                <w:szCs w:val="16"/>
              </w:rPr>
              <w:t>Gorard</w:t>
            </w:r>
            <w:proofErr w:type="spellEnd"/>
            <w:r w:rsidRPr="00346D18">
              <w:rPr>
                <w:rFonts w:ascii="Comic Sans MS" w:hAnsi="Comic Sans MS"/>
                <w:b/>
                <w:bCs/>
                <w:sz w:val="16"/>
                <w:szCs w:val="16"/>
              </w:rPr>
              <w:t>, Weiner</w:t>
            </w:r>
          </w:p>
          <w:p w14:paraId="767768B1"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Patterns and trends in subject choice by gender. Different sociological explanations of gender differences in subject choice,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subject image, teaching and learning styles and primary socialisation. </w:t>
            </w:r>
          </w:p>
          <w:p w14:paraId="5DF856F8"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Official statistics on patterns</w:t>
            </w:r>
          </w:p>
          <w:p w14:paraId="1B2D4DED"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ethnic differences in educational achievement in relation to internal factors,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racist labelling, the self-fulfilling prophecy, pupil subcultural responses, ethnic identities, institutional racism and the ethnocentric curriculum.</w:t>
            </w:r>
          </w:p>
          <w:p w14:paraId="34132ACE" w14:textId="77777777" w:rsidR="00360F0A" w:rsidRPr="00346D18" w:rsidRDefault="00360F0A" w:rsidP="00360F0A">
            <w:pPr>
              <w:rPr>
                <w:rFonts w:ascii="Comic Sans MS" w:hAnsi="Comic Sans MS"/>
                <w:sz w:val="16"/>
                <w:szCs w:val="16"/>
              </w:rPr>
            </w:pPr>
            <w:proofErr w:type="spellStart"/>
            <w:r w:rsidRPr="00346D18">
              <w:rPr>
                <w:rFonts w:ascii="Comic Sans MS" w:hAnsi="Comic Sans MS"/>
                <w:b/>
                <w:bCs/>
                <w:sz w:val="16"/>
                <w:szCs w:val="16"/>
              </w:rPr>
              <w:t>Gilborn</w:t>
            </w:r>
            <w:proofErr w:type="spellEnd"/>
            <w:r w:rsidRPr="00346D18">
              <w:rPr>
                <w:rFonts w:ascii="Comic Sans MS" w:hAnsi="Comic Sans MS"/>
                <w:b/>
                <w:bCs/>
                <w:sz w:val="16"/>
                <w:szCs w:val="16"/>
              </w:rPr>
              <w:t xml:space="preserve"> &amp; </w:t>
            </w:r>
            <w:proofErr w:type="spellStart"/>
            <w:r w:rsidRPr="00346D18">
              <w:rPr>
                <w:rFonts w:ascii="Comic Sans MS" w:hAnsi="Comic Sans MS"/>
                <w:b/>
                <w:bCs/>
                <w:sz w:val="16"/>
                <w:szCs w:val="16"/>
              </w:rPr>
              <w:t>Youdell</w:t>
            </w:r>
            <w:proofErr w:type="spellEnd"/>
            <w:r w:rsidRPr="00346D18">
              <w:rPr>
                <w:rFonts w:ascii="Comic Sans MS" w:hAnsi="Comic Sans MS"/>
                <w:b/>
                <w:bCs/>
                <w:sz w:val="16"/>
                <w:szCs w:val="16"/>
              </w:rPr>
              <w:t xml:space="preserve">, </w:t>
            </w:r>
            <w:proofErr w:type="spellStart"/>
            <w:r w:rsidRPr="00346D18">
              <w:rPr>
                <w:rFonts w:ascii="Comic Sans MS" w:hAnsi="Comic Sans MS"/>
                <w:b/>
                <w:bCs/>
                <w:sz w:val="16"/>
                <w:szCs w:val="16"/>
              </w:rPr>
              <w:t>Coard</w:t>
            </w:r>
            <w:proofErr w:type="spellEnd"/>
            <w:r w:rsidRPr="00346D18">
              <w:rPr>
                <w:rFonts w:ascii="Comic Sans MS" w:hAnsi="Comic Sans MS"/>
                <w:b/>
                <w:bCs/>
                <w:sz w:val="16"/>
                <w:szCs w:val="16"/>
              </w:rPr>
              <w:t>, Moore &amp; Davenport</w:t>
            </w:r>
          </w:p>
        </w:tc>
      </w:tr>
      <w:tr w:rsidR="00360F0A" w:rsidRPr="00346D18" w14:paraId="1C462274"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5415DB6"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lastRenderedPageBreak/>
              <w:t>The significance of educational policies, including policies of selection, marketisation and privatisation, and polices to achieve greater equality of opportunity or outcome, for an understanding of the structure, role, impact and experience of and access to education; the impact of globalisation on educational policy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7B4E6DC"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impact of educational policies of selection, marketisation and privatisation, such as the tripartite system and the post-1988 education system, in relation to educational standards and class differences of outcome; the globalisation of educational policy.</w:t>
            </w:r>
          </w:p>
          <w:p w14:paraId="0209544D"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Ball, Whitty, David</w:t>
            </w:r>
          </w:p>
          <w:p w14:paraId="3AF3C14D"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The impact of educational policies aimed at achieving greater equality of opportunity or outcome,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the comprehensive system, compensatory education policies, education action zones and tuition fees.</w:t>
            </w:r>
          </w:p>
          <w:p w14:paraId="344B6AB6"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Douglas, Keddie, Ball</w:t>
            </w:r>
          </w:p>
          <w:p w14:paraId="4C499A63"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Education policies in relation to gender and ethnic differences and their impact,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GIST, WISE and multicultural education.</w:t>
            </w:r>
          </w:p>
          <w:p w14:paraId="3EB4B2BD"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Francis, Sewell, Mirza</w:t>
            </w:r>
          </w:p>
          <w:p w14:paraId="3539D048"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sociological explanations of the impact of educational policies,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w:t>
            </w:r>
            <w:proofErr w:type="spellStart"/>
            <w:r w:rsidRPr="00346D18">
              <w:rPr>
                <w:rFonts w:ascii="Comic Sans MS" w:hAnsi="Comic Sans MS"/>
                <w:sz w:val="16"/>
                <w:szCs w:val="16"/>
              </w:rPr>
              <w:t>parentocracy</w:t>
            </w:r>
            <w:proofErr w:type="spellEnd"/>
            <w:r w:rsidRPr="00346D18">
              <w:rPr>
                <w:rFonts w:ascii="Comic Sans MS" w:hAnsi="Comic Sans MS"/>
                <w:sz w:val="16"/>
                <w:szCs w:val="16"/>
              </w:rPr>
              <w:t xml:space="preserve"> and differences in economic and cultural capital.</w:t>
            </w:r>
          </w:p>
          <w:p w14:paraId="05F828E9"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 xml:space="preserve">Gewirtz, Gillborn &amp; </w:t>
            </w:r>
            <w:proofErr w:type="spellStart"/>
            <w:r w:rsidRPr="00346D18">
              <w:rPr>
                <w:rFonts w:ascii="Comic Sans MS" w:hAnsi="Comic Sans MS"/>
                <w:b/>
                <w:bCs/>
                <w:sz w:val="16"/>
                <w:szCs w:val="16"/>
              </w:rPr>
              <w:t>Youdell</w:t>
            </w:r>
            <w:proofErr w:type="spellEnd"/>
            <w:r w:rsidRPr="00346D18">
              <w:rPr>
                <w:rFonts w:ascii="Comic Sans MS" w:hAnsi="Comic Sans MS"/>
                <w:b/>
                <w:bCs/>
                <w:sz w:val="16"/>
                <w:szCs w:val="16"/>
              </w:rPr>
              <w:t>, Bartlett</w:t>
            </w:r>
          </w:p>
        </w:tc>
      </w:tr>
    </w:tbl>
    <w:p w14:paraId="49A46B45" w14:textId="77777777" w:rsidR="00360F0A" w:rsidRPr="00346D18" w:rsidRDefault="00360F0A" w:rsidP="00360F0A">
      <w:pPr>
        <w:rPr>
          <w:rFonts w:ascii="Comic Sans MS" w:hAnsi="Comic Sans MS"/>
          <w:sz w:val="16"/>
          <w:szCs w:val="16"/>
          <w:lang w:val="en"/>
        </w:rPr>
      </w:pPr>
      <w:r w:rsidRPr="00346D18">
        <w:rPr>
          <w:rFonts w:ascii="Comic Sans MS" w:hAnsi="Comic Sans MS"/>
          <w:sz w:val="16"/>
          <w:szCs w:val="16"/>
          <w:lang w:val="en"/>
        </w:rPr>
        <w:t>Meth</w:t>
      </w:r>
      <w:r w:rsidR="00346D18">
        <w:rPr>
          <w:rFonts w:ascii="Comic Sans MS" w:hAnsi="Comic Sans MS"/>
          <w:sz w:val="16"/>
          <w:szCs w:val="16"/>
          <w:lang w:val="en"/>
        </w:rPr>
        <w:t xml:space="preserve">ods in context </w:t>
      </w:r>
    </w:p>
    <w:p w14:paraId="43B41992" w14:textId="77777777" w:rsidR="00360F0A" w:rsidRPr="00346D18" w:rsidRDefault="00360F0A" w:rsidP="00360F0A">
      <w:pPr>
        <w:rPr>
          <w:rFonts w:ascii="Comic Sans MS" w:hAnsi="Comic Sans MS"/>
          <w:sz w:val="16"/>
          <w:szCs w:val="16"/>
          <w:lang w:val="en"/>
        </w:rPr>
      </w:pPr>
      <w:r w:rsidRPr="00346D18">
        <w:rPr>
          <w:rFonts w:ascii="Comic Sans MS" w:hAnsi="Comic Sans MS"/>
          <w:sz w:val="16"/>
          <w:szCs w:val="16"/>
          <w:lang w:val="en"/>
        </w:rPr>
        <w:t>Methods in context is a compulsory topic A-level. It is It is assessed on Paper 1 of the A-level (7192/1).</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360F0A" w:rsidRPr="00346D18" w14:paraId="7ACB356F" w14:textId="77777777" w:rsidTr="00360F0A">
        <w:trPr>
          <w:tblHeader/>
        </w:trPr>
        <w:tc>
          <w:tcPr>
            <w:tcW w:w="0" w:type="auto"/>
            <w:shd w:val="clear" w:color="auto" w:fill="412878"/>
            <w:tcMar>
              <w:top w:w="150" w:type="dxa"/>
              <w:left w:w="150" w:type="dxa"/>
              <w:bottom w:w="150" w:type="dxa"/>
              <w:right w:w="150" w:type="dxa"/>
            </w:tcMar>
            <w:vAlign w:val="center"/>
            <w:hideMark/>
          </w:tcPr>
          <w:p w14:paraId="6F45D844"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6586ADEC"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Content</w:t>
            </w:r>
          </w:p>
        </w:tc>
      </w:tr>
      <w:tr w:rsidR="00360F0A" w:rsidRPr="00346D18" w14:paraId="44F049F9"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0CDE972"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Students must be able to apply sociological research methods to the study of education</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68199A6"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application of the range of primary and secondary methods and sources of data (as covered below in AS level Research Methods and in A-level Theory and Methods) to the particular topics studied in education, with specific reference to the strengths and limitations of the different methods and sources of data in different educational contexts.</w:t>
            </w:r>
          </w:p>
        </w:tc>
      </w:tr>
    </w:tbl>
    <w:p w14:paraId="5152B909" w14:textId="77777777" w:rsidR="00360F0A" w:rsidRPr="00346D18" w:rsidRDefault="00360F0A" w:rsidP="00360F0A">
      <w:pPr>
        <w:rPr>
          <w:rFonts w:ascii="Comic Sans MS" w:hAnsi="Comic Sans MS"/>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360F0A" w:rsidRPr="00346D18" w14:paraId="3E22C285" w14:textId="77777777" w:rsidTr="00360F0A">
        <w:trPr>
          <w:tblHeader/>
        </w:trPr>
        <w:tc>
          <w:tcPr>
            <w:tcW w:w="0" w:type="auto"/>
            <w:shd w:val="clear" w:color="auto" w:fill="412878"/>
            <w:tcMar>
              <w:top w:w="150" w:type="dxa"/>
              <w:left w:w="150" w:type="dxa"/>
              <w:bottom w:w="150" w:type="dxa"/>
              <w:right w:w="150" w:type="dxa"/>
            </w:tcMar>
            <w:vAlign w:val="center"/>
            <w:hideMark/>
          </w:tcPr>
          <w:p w14:paraId="6D917777"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00A11156"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Content</w:t>
            </w:r>
          </w:p>
        </w:tc>
      </w:tr>
      <w:tr w:rsidR="00360F0A" w:rsidRPr="00346D18" w14:paraId="24243C73"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68D3D96" w14:textId="77777777" w:rsidR="00360F0A" w:rsidRPr="00346D18" w:rsidRDefault="00360F0A" w:rsidP="00360F0A">
            <w:pPr>
              <w:numPr>
                <w:ilvl w:val="0"/>
                <w:numId w:val="31"/>
              </w:numPr>
              <w:rPr>
                <w:rFonts w:ascii="Comic Sans MS" w:hAnsi="Comic Sans MS"/>
                <w:sz w:val="16"/>
                <w:szCs w:val="16"/>
              </w:rPr>
            </w:pPr>
            <w:r w:rsidRPr="00346D18">
              <w:rPr>
                <w:rFonts w:ascii="Comic Sans MS" w:hAnsi="Comic Sans MS"/>
                <w:sz w:val="16"/>
                <w:szCs w:val="16"/>
              </w:rPr>
              <w:t>Quantitative and qualitative methods of research; research design</w:t>
            </w:r>
          </w:p>
          <w:p w14:paraId="03807D8F" w14:textId="77777777" w:rsidR="00360F0A" w:rsidRPr="00346D18" w:rsidRDefault="00360F0A" w:rsidP="00360F0A">
            <w:pPr>
              <w:numPr>
                <w:ilvl w:val="0"/>
                <w:numId w:val="31"/>
              </w:numPr>
              <w:rPr>
                <w:rFonts w:ascii="Comic Sans MS" w:hAnsi="Comic Sans MS"/>
                <w:sz w:val="16"/>
                <w:szCs w:val="16"/>
              </w:rPr>
            </w:pPr>
            <w:r w:rsidRPr="00346D18">
              <w:rPr>
                <w:rFonts w:ascii="Comic Sans MS" w:hAnsi="Comic Sans MS"/>
                <w:sz w:val="16"/>
                <w:szCs w:val="16"/>
              </w:rPr>
              <w:t xml:space="preserve">Sources of data, including questionnaires, interviews, participant and non-participant </w:t>
            </w:r>
            <w:r w:rsidRPr="00346D18">
              <w:rPr>
                <w:rFonts w:ascii="Comic Sans MS" w:hAnsi="Comic Sans MS"/>
                <w:sz w:val="16"/>
                <w:szCs w:val="16"/>
              </w:rPr>
              <w:lastRenderedPageBreak/>
              <w:t>observation, experiments, documents and official statistics</w:t>
            </w:r>
          </w:p>
          <w:p w14:paraId="735D9729" w14:textId="77777777" w:rsidR="00360F0A" w:rsidRPr="00346D18" w:rsidRDefault="00360F0A" w:rsidP="00360F0A">
            <w:pPr>
              <w:numPr>
                <w:ilvl w:val="0"/>
                <w:numId w:val="31"/>
              </w:numPr>
              <w:rPr>
                <w:rFonts w:ascii="Comic Sans MS" w:hAnsi="Comic Sans MS"/>
                <w:sz w:val="16"/>
                <w:szCs w:val="16"/>
              </w:rPr>
            </w:pPr>
            <w:r w:rsidRPr="00346D18">
              <w:rPr>
                <w:rFonts w:ascii="Comic Sans MS" w:hAnsi="Comic Sans MS"/>
                <w:sz w:val="16"/>
                <w:szCs w:val="16"/>
              </w:rPr>
              <w:t>The distinction between primary and secondary data, and between quantitative and qualitative data</w:t>
            </w:r>
          </w:p>
          <w:p w14:paraId="687CF348" w14:textId="77777777" w:rsidR="00360F0A" w:rsidRPr="00346D18" w:rsidRDefault="00360F0A" w:rsidP="00360F0A">
            <w:pPr>
              <w:numPr>
                <w:ilvl w:val="0"/>
                <w:numId w:val="31"/>
              </w:numPr>
              <w:rPr>
                <w:rFonts w:ascii="Comic Sans MS" w:hAnsi="Comic Sans MS"/>
                <w:sz w:val="16"/>
                <w:szCs w:val="16"/>
              </w:rPr>
            </w:pPr>
            <w:r w:rsidRPr="00346D18">
              <w:rPr>
                <w:rFonts w:ascii="Comic Sans MS" w:hAnsi="Comic Sans MS"/>
                <w:sz w:val="16"/>
                <w:szCs w:val="16"/>
              </w:rPr>
              <w:t>The relationship between positivism, interpretivism and sociological methods; the nature of ‘social facts’</w:t>
            </w:r>
          </w:p>
          <w:p w14:paraId="1C8E06DF" w14:textId="77777777" w:rsidR="00360F0A" w:rsidRPr="00346D18" w:rsidRDefault="00360F0A" w:rsidP="00360F0A">
            <w:pPr>
              <w:numPr>
                <w:ilvl w:val="0"/>
                <w:numId w:val="31"/>
              </w:numPr>
              <w:rPr>
                <w:rFonts w:ascii="Comic Sans MS" w:hAnsi="Comic Sans MS"/>
                <w:sz w:val="16"/>
                <w:szCs w:val="16"/>
              </w:rPr>
            </w:pPr>
            <w:r w:rsidRPr="00346D18">
              <w:rPr>
                <w:rFonts w:ascii="Comic Sans MS" w:hAnsi="Comic Sans MS"/>
                <w:sz w:val="16"/>
                <w:szCs w:val="16"/>
              </w:rPr>
              <w:t>The theoretical, practical and ethical considerations influencing choice of topic, choice of method(s) and the conduct of research</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FAA5A34"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lastRenderedPageBreak/>
              <w:t>Types of research method and data sources: the differences between quantitative and qualitative data, and between primary and secondary sources of data; the strengths and limitations of each of these.</w:t>
            </w:r>
          </w:p>
          <w:p w14:paraId="1553316B"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lastRenderedPageBreak/>
              <w:t xml:space="preserve">Primary methods of data collection: questionnaires, interviews, observation and experiments; the main variants of each,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structured and unstructured interviews, participant and non-participant observation, laboratory and field experiments.</w:t>
            </w:r>
          </w:p>
          <w:p w14:paraId="339B9603"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Secondary sources of data: documents, official statistics; different types of document,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personal, public and historical; different sources of official statistics.</w:t>
            </w:r>
          </w:p>
          <w:p w14:paraId="72D6B725"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Research design,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pilot studies and sampling techniques; main stages of the research process in relation to these methods.</w:t>
            </w:r>
          </w:p>
          <w:p w14:paraId="323D0047"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Practical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time, cost, access and researcher’s characteristics; strengths and limitations of different methods and sources in relation to these issues.</w:t>
            </w:r>
          </w:p>
          <w:p w14:paraId="694064C1"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Ethical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informed consent, deceit and vulnerable groups; strengths and limitations of different methods and sources in relation to these issues.</w:t>
            </w:r>
          </w:p>
          <w:p w14:paraId="66662C75"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Theoretical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reliability, validity, representativeness, positivism, interpretivism; strengths and limitations of different methods and sources in relation to these issues.</w:t>
            </w:r>
          </w:p>
          <w:p w14:paraId="78C4775E" w14:textId="77777777" w:rsidR="00360F0A" w:rsidRPr="00346D18" w:rsidRDefault="00360F0A" w:rsidP="00360F0A">
            <w:pPr>
              <w:numPr>
                <w:ilvl w:val="0"/>
                <w:numId w:val="32"/>
              </w:numPr>
              <w:rPr>
                <w:rFonts w:ascii="Comic Sans MS" w:hAnsi="Comic Sans MS"/>
                <w:sz w:val="16"/>
                <w:szCs w:val="16"/>
              </w:rPr>
            </w:pPr>
            <w:r w:rsidRPr="00346D18">
              <w:rPr>
                <w:rFonts w:ascii="Comic Sans MS" w:hAnsi="Comic Sans MS"/>
                <w:sz w:val="16"/>
                <w:szCs w:val="16"/>
              </w:rPr>
              <w:t xml:space="preserve">Practical, ethical and theoretical factors influencing choice of research topic,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personal experience and policy concerns.</w:t>
            </w:r>
          </w:p>
        </w:tc>
      </w:tr>
    </w:tbl>
    <w:p w14:paraId="1D2FBF74" w14:textId="77777777" w:rsidR="00360F0A" w:rsidRPr="00346D18" w:rsidRDefault="00360F0A" w:rsidP="00360F0A">
      <w:pPr>
        <w:rPr>
          <w:rFonts w:ascii="Comic Sans MS" w:hAnsi="Comic Sans MS"/>
          <w:sz w:val="16"/>
          <w:szCs w:val="16"/>
          <w:lang w:val="en"/>
        </w:rPr>
      </w:pPr>
      <w:r w:rsidRPr="00346D18">
        <w:rPr>
          <w:rFonts w:ascii="Comic Sans MS" w:hAnsi="Comic Sans MS"/>
          <w:sz w:val="16"/>
          <w:szCs w:val="16"/>
          <w:lang w:val="en"/>
        </w:rPr>
        <w:lastRenderedPageBreak/>
        <w:t>A-level theo</w:t>
      </w:r>
      <w:r w:rsidR="00487BB0" w:rsidRPr="00346D18">
        <w:rPr>
          <w:rFonts w:ascii="Comic Sans MS" w:hAnsi="Comic Sans MS"/>
          <w:sz w:val="16"/>
          <w:szCs w:val="16"/>
          <w:lang w:val="en"/>
        </w:rPr>
        <w:t>ry and methods</w:t>
      </w:r>
    </w:p>
    <w:p w14:paraId="4BD0770B" w14:textId="77777777" w:rsidR="00360F0A" w:rsidRPr="00346D18" w:rsidRDefault="00360F0A" w:rsidP="00360F0A">
      <w:pPr>
        <w:rPr>
          <w:rFonts w:ascii="Comic Sans MS" w:hAnsi="Comic Sans MS"/>
          <w:sz w:val="16"/>
          <w:szCs w:val="16"/>
          <w:lang w:val="en"/>
        </w:rPr>
      </w:pPr>
      <w:r w:rsidRPr="00346D18">
        <w:rPr>
          <w:rFonts w:ascii="Comic Sans MS" w:hAnsi="Comic Sans MS"/>
          <w:sz w:val="16"/>
          <w:szCs w:val="16"/>
          <w:lang w:val="en"/>
        </w:rPr>
        <w:t>Theory and methods is a compulsory topic at A-level and assessed on Paper 1 of the A-level (7192/1) and Paper 3 of the A-level (7192/3).</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360F0A" w:rsidRPr="00346D18" w14:paraId="3C72726E" w14:textId="77777777" w:rsidTr="00360F0A">
        <w:trPr>
          <w:tblHeader/>
        </w:trPr>
        <w:tc>
          <w:tcPr>
            <w:tcW w:w="0" w:type="auto"/>
            <w:shd w:val="clear" w:color="auto" w:fill="412878"/>
            <w:tcMar>
              <w:top w:w="150" w:type="dxa"/>
              <w:left w:w="150" w:type="dxa"/>
              <w:bottom w:w="150" w:type="dxa"/>
              <w:right w:w="150" w:type="dxa"/>
            </w:tcMar>
            <w:vAlign w:val="center"/>
            <w:hideMark/>
          </w:tcPr>
          <w:p w14:paraId="1773B9CA"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4DAB3739" w14:textId="77777777" w:rsidR="00360F0A" w:rsidRPr="00346D18" w:rsidRDefault="00360F0A" w:rsidP="00360F0A">
            <w:pPr>
              <w:rPr>
                <w:rFonts w:ascii="Comic Sans MS" w:hAnsi="Comic Sans MS"/>
                <w:b/>
                <w:bCs/>
                <w:sz w:val="16"/>
                <w:szCs w:val="16"/>
              </w:rPr>
            </w:pPr>
            <w:r w:rsidRPr="00346D18">
              <w:rPr>
                <w:rFonts w:ascii="Comic Sans MS" w:hAnsi="Comic Sans MS"/>
                <w:b/>
                <w:bCs/>
                <w:sz w:val="16"/>
                <w:szCs w:val="16"/>
              </w:rPr>
              <w:t>Content</w:t>
            </w:r>
          </w:p>
        </w:tc>
      </w:tr>
      <w:tr w:rsidR="00360F0A" w:rsidRPr="00346D18" w14:paraId="6F527CF7"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D9CAEF2" w14:textId="77777777" w:rsidR="00360F0A" w:rsidRPr="00346D18" w:rsidRDefault="00360F0A" w:rsidP="00360F0A">
            <w:pPr>
              <w:numPr>
                <w:ilvl w:val="0"/>
                <w:numId w:val="33"/>
              </w:numPr>
              <w:rPr>
                <w:rFonts w:ascii="Comic Sans MS" w:hAnsi="Comic Sans MS"/>
                <w:sz w:val="16"/>
                <w:szCs w:val="16"/>
              </w:rPr>
            </w:pPr>
            <w:r w:rsidRPr="00346D18">
              <w:rPr>
                <w:rFonts w:ascii="Comic Sans MS" w:hAnsi="Comic Sans MS"/>
                <w:sz w:val="16"/>
                <w:szCs w:val="16"/>
              </w:rPr>
              <w:t>Quantitative and qualitative methods of research; research design</w:t>
            </w:r>
          </w:p>
          <w:p w14:paraId="4EF02A3E" w14:textId="77777777" w:rsidR="00360F0A" w:rsidRPr="00346D18" w:rsidRDefault="00360F0A" w:rsidP="00360F0A">
            <w:pPr>
              <w:numPr>
                <w:ilvl w:val="0"/>
                <w:numId w:val="33"/>
              </w:numPr>
              <w:rPr>
                <w:rFonts w:ascii="Comic Sans MS" w:hAnsi="Comic Sans MS"/>
                <w:sz w:val="16"/>
                <w:szCs w:val="16"/>
              </w:rPr>
            </w:pPr>
            <w:r w:rsidRPr="00346D18">
              <w:rPr>
                <w:rFonts w:ascii="Comic Sans MS" w:hAnsi="Comic Sans MS"/>
                <w:sz w:val="16"/>
                <w:szCs w:val="16"/>
              </w:rPr>
              <w:t>Sources of data, including questionnaires, interviews, participant and non-participant observation, experiments, documents and official statistics</w:t>
            </w:r>
          </w:p>
          <w:p w14:paraId="6E916C6E" w14:textId="77777777" w:rsidR="00360F0A" w:rsidRPr="00346D18" w:rsidRDefault="00360F0A" w:rsidP="00360F0A">
            <w:pPr>
              <w:numPr>
                <w:ilvl w:val="0"/>
                <w:numId w:val="33"/>
              </w:numPr>
              <w:rPr>
                <w:rFonts w:ascii="Comic Sans MS" w:hAnsi="Comic Sans MS"/>
                <w:sz w:val="16"/>
                <w:szCs w:val="16"/>
              </w:rPr>
            </w:pPr>
            <w:r w:rsidRPr="00346D18">
              <w:rPr>
                <w:rFonts w:ascii="Comic Sans MS" w:hAnsi="Comic Sans MS"/>
                <w:sz w:val="16"/>
                <w:szCs w:val="16"/>
              </w:rPr>
              <w:t>The distinction between primary and secondary data, and between quantitative and qualitative data</w:t>
            </w:r>
          </w:p>
          <w:p w14:paraId="5BF9A4FB" w14:textId="77777777" w:rsidR="00360F0A" w:rsidRPr="00346D18" w:rsidRDefault="00360F0A" w:rsidP="00360F0A">
            <w:pPr>
              <w:numPr>
                <w:ilvl w:val="0"/>
                <w:numId w:val="33"/>
              </w:numPr>
              <w:rPr>
                <w:rFonts w:ascii="Comic Sans MS" w:hAnsi="Comic Sans MS"/>
                <w:sz w:val="16"/>
                <w:szCs w:val="16"/>
              </w:rPr>
            </w:pPr>
            <w:r w:rsidRPr="00346D18">
              <w:rPr>
                <w:rFonts w:ascii="Comic Sans MS" w:hAnsi="Comic Sans MS"/>
                <w:sz w:val="16"/>
                <w:szCs w:val="16"/>
              </w:rPr>
              <w:t>The relationship between positivism, interpretivism and sociological methods; the nature of ‘social facts’</w:t>
            </w:r>
          </w:p>
          <w:p w14:paraId="133B161D" w14:textId="77777777" w:rsidR="00360F0A" w:rsidRPr="00346D18" w:rsidRDefault="00360F0A" w:rsidP="00360F0A">
            <w:pPr>
              <w:numPr>
                <w:ilvl w:val="0"/>
                <w:numId w:val="33"/>
              </w:numPr>
              <w:rPr>
                <w:rFonts w:ascii="Comic Sans MS" w:hAnsi="Comic Sans MS"/>
                <w:sz w:val="16"/>
                <w:szCs w:val="16"/>
              </w:rPr>
            </w:pPr>
            <w:r w:rsidRPr="00346D18">
              <w:rPr>
                <w:rFonts w:ascii="Comic Sans MS" w:hAnsi="Comic Sans MS"/>
                <w:sz w:val="16"/>
                <w:szCs w:val="16"/>
              </w:rPr>
              <w:t>The theoretical, practical and ethical considerations influencing choice of topic, choice of method(s) and the conduct of research</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CCC23B6"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Types of research method and data sources: the differences between quantitative and qualitative data, and between primary and secondary sources of data; the strengths and limitations of each of these. </w:t>
            </w:r>
          </w:p>
          <w:p w14:paraId="1E82DA68"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Primary methods of data collection: questionnaires, interviews, observation and experiments; the main variants of each,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structured and unstructured interviews, participant and non-participant observation, laboratory and field experiments.</w:t>
            </w:r>
          </w:p>
          <w:p w14:paraId="1D0180BB"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Secondary sources of data: documents, official statistics; different types of document,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personal, public and historical; different sources of official statistics.</w:t>
            </w:r>
          </w:p>
          <w:p w14:paraId="5DB43B35"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Research design,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 relation to pilot studies and sampling techniques; main stages of the research process in relation to these methods.</w:t>
            </w:r>
          </w:p>
          <w:p w14:paraId="66503FB6"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lastRenderedPageBreak/>
              <w:t xml:space="preserve">Practical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time, cost, access and researcher’s characteristics; strengths and limitations of different methods and sources in relation to these issues.</w:t>
            </w:r>
          </w:p>
          <w:p w14:paraId="2FA912B1"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Ethical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informed consent, deceit and vulnerable groups; strengths and limitations of different methods and sources in relation to these issues.</w:t>
            </w:r>
          </w:p>
          <w:p w14:paraId="043EE785"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Theoretical issues affecting choice of methods and sources,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reliability, validity, representativeness, positivism, interpretivism; strengths and limitations of different methods and sources in relation to these issues. </w:t>
            </w:r>
          </w:p>
          <w:p w14:paraId="7C449D46" w14:textId="77777777" w:rsidR="00360F0A" w:rsidRPr="00346D18" w:rsidRDefault="00360F0A" w:rsidP="00360F0A">
            <w:pPr>
              <w:numPr>
                <w:ilvl w:val="0"/>
                <w:numId w:val="34"/>
              </w:numPr>
              <w:rPr>
                <w:rFonts w:ascii="Comic Sans MS" w:hAnsi="Comic Sans MS"/>
                <w:sz w:val="16"/>
                <w:szCs w:val="16"/>
              </w:rPr>
            </w:pPr>
            <w:r w:rsidRPr="00346D18">
              <w:rPr>
                <w:rFonts w:ascii="Comic Sans MS" w:hAnsi="Comic Sans MS"/>
                <w:sz w:val="16"/>
                <w:szCs w:val="16"/>
              </w:rPr>
              <w:t xml:space="preserve">Practical, ethical and theoretical factors influencing choice of research topic,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personal experience and policy concerns.</w:t>
            </w:r>
          </w:p>
        </w:tc>
      </w:tr>
      <w:tr w:rsidR="00360F0A" w:rsidRPr="00346D18" w14:paraId="34685753"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A90F75B"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lastRenderedPageBreak/>
              <w:t>Consensus, conflict, structural and social action theories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366E3FFE"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The difference between consensus and conflict theories of society, including consensus theories such as functionalism, the New Right, and conflict theories, </w:t>
            </w:r>
            <w:proofErr w:type="spellStart"/>
            <w:r w:rsidRPr="00346D18">
              <w:rPr>
                <w:rFonts w:ascii="Comic Sans MS" w:hAnsi="Comic Sans MS"/>
                <w:sz w:val="16"/>
                <w:szCs w:val="16"/>
              </w:rPr>
              <w:t>ie</w:t>
            </w:r>
            <w:proofErr w:type="spellEnd"/>
            <w:r w:rsidRPr="00346D18">
              <w:rPr>
                <w:rFonts w:ascii="Comic Sans MS" w:hAnsi="Comic Sans MS"/>
                <w:sz w:val="16"/>
                <w:szCs w:val="16"/>
              </w:rPr>
              <w:t xml:space="preserve"> Marxism and feminism; the major variants of such theories,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scientific and humanistic Marxism; liberal, radical, Marxist etc feminism.</w:t>
            </w:r>
          </w:p>
          <w:p w14:paraId="3E99B642"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Marx, Gramsci, Althusser, Durkheim, Parsons, Merton</w:t>
            </w:r>
          </w:p>
          <w:p w14:paraId="29F1EAA7"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The difference between structural theories such as functionalism and Marxism, and action theories; the main types of action theory, such as social action theory, symbolic interactionism and ethnomethodology. </w:t>
            </w:r>
          </w:p>
          <w:p w14:paraId="40C3D8FE"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Weber, Mead, Blumer, Becker, Goffman, Garfinkel</w:t>
            </w:r>
          </w:p>
        </w:tc>
      </w:tr>
      <w:tr w:rsidR="00360F0A" w:rsidRPr="00346D18" w14:paraId="732116D5"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21EAD6D5"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concepts of modernity and post-modernity in relation to sociological theory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9406E63"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concepts of modernity and postmodernity, including variants such as late modernity.</w:t>
            </w:r>
          </w:p>
          <w:p w14:paraId="47D7B0F8"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Baudrillard, Giddens, Beck, Harvey</w:t>
            </w:r>
          </w:p>
          <w:p w14:paraId="38ACEE3D"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Modernist and postmodernist theories of contemporary society.</w:t>
            </w:r>
          </w:p>
          <w:p w14:paraId="5D3C7353"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Baudrillard, Giddens, Beck, Harvey</w:t>
            </w:r>
          </w:p>
        </w:tc>
      </w:tr>
      <w:tr w:rsidR="00360F0A" w:rsidRPr="00346D18" w14:paraId="04249D1A"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775E7DB"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nature of science and the extent to which Sociology can be regarded as scientific</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14CADC6"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Debates about the scientific status of sociology: positivist and interpretivist views.</w:t>
            </w:r>
          </w:p>
          <w:p w14:paraId="55B37060"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Durkheim, Weber, Glaser &amp; Strauss, Atkinson</w:t>
            </w:r>
          </w:p>
          <w:p w14:paraId="5FEAFED8"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views of the natural sciences,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Popper, Kuhn, realism, and implications for sociology’s scientific status. </w:t>
            </w:r>
          </w:p>
          <w:p w14:paraId="553F9ADB"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 xml:space="preserve">Popper, Kuhn, </w:t>
            </w:r>
            <w:proofErr w:type="spellStart"/>
            <w:r w:rsidRPr="00346D18">
              <w:rPr>
                <w:rFonts w:ascii="Comic Sans MS" w:hAnsi="Comic Sans MS"/>
                <w:b/>
                <w:bCs/>
                <w:sz w:val="16"/>
                <w:szCs w:val="16"/>
              </w:rPr>
              <w:t>Keat</w:t>
            </w:r>
            <w:proofErr w:type="spellEnd"/>
            <w:r w:rsidRPr="00346D18">
              <w:rPr>
                <w:rFonts w:ascii="Comic Sans MS" w:hAnsi="Comic Sans MS"/>
                <w:b/>
                <w:bCs/>
                <w:sz w:val="16"/>
                <w:szCs w:val="16"/>
              </w:rPr>
              <w:t xml:space="preserve"> &amp; </w:t>
            </w:r>
            <w:proofErr w:type="spellStart"/>
            <w:r w:rsidRPr="00346D18">
              <w:rPr>
                <w:rFonts w:ascii="Comic Sans MS" w:hAnsi="Comic Sans MS"/>
                <w:b/>
                <w:bCs/>
                <w:sz w:val="16"/>
                <w:szCs w:val="16"/>
              </w:rPr>
              <w:t>Urry</w:t>
            </w:r>
            <w:proofErr w:type="spellEnd"/>
          </w:p>
        </w:tc>
      </w:tr>
      <w:tr w:rsidR="00360F0A" w:rsidRPr="00346D18" w14:paraId="12C97B80"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BABA43F"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relationship between theory and methods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2C8C865"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The relationship between theoretical perspective and preference for particular research methods and sources of data,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positivism and quantitative data, interpretivism and qualitative data. </w:t>
            </w:r>
          </w:p>
          <w:p w14:paraId="7BBCBDC7"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Durkheim, Atkinson, Jack Douglas</w:t>
            </w:r>
          </w:p>
        </w:tc>
      </w:tr>
      <w:tr w:rsidR="00360F0A" w:rsidRPr="00346D18" w14:paraId="497EF472"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69388E2"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lastRenderedPageBreak/>
              <w:t>Debates about subjectivity, objectivity and value freedom</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74F72675"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Concepts of objectivity, subjectivity, value freedom and ideology.</w:t>
            </w:r>
          </w:p>
          <w:p w14:paraId="488B46F9"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 xml:space="preserve">Comte, Durkheim, Marx, Weber, Becker, </w:t>
            </w:r>
            <w:proofErr w:type="spellStart"/>
            <w:r w:rsidRPr="00346D18">
              <w:rPr>
                <w:rFonts w:ascii="Comic Sans MS" w:hAnsi="Comic Sans MS"/>
                <w:b/>
                <w:bCs/>
                <w:sz w:val="16"/>
                <w:szCs w:val="16"/>
              </w:rPr>
              <w:t>Gouldner</w:t>
            </w:r>
            <w:proofErr w:type="spellEnd"/>
          </w:p>
          <w:p w14:paraId="222E8AA9"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 xml:space="preserve">Different views of whether sociology can and should be objective or value free,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classical sociology, value neutrality and committed sociology; relativism. </w:t>
            </w:r>
          </w:p>
          <w:p w14:paraId="6E8A44D1"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 xml:space="preserve">Comte, Durkheim, Marx, Weber, Becker, </w:t>
            </w:r>
            <w:proofErr w:type="spellStart"/>
            <w:r w:rsidRPr="00346D18">
              <w:rPr>
                <w:rFonts w:ascii="Comic Sans MS" w:hAnsi="Comic Sans MS"/>
                <w:b/>
                <w:bCs/>
                <w:sz w:val="16"/>
                <w:szCs w:val="16"/>
              </w:rPr>
              <w:t>Gouldner</w:t>
            </w:r>
            <w:proofErr w:type="spellEnd"/>
          </w:p>
        </w:tc>
      </w:tr>
      <w:tr w:rsidR="00360F0A" w:rsidRPr="00346D18" w14:paraId="10255BC3" w14:textId="77777777" w:rsidTr="00360F0A">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26749042"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relationship between Sociology and social policy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0CEFB75" w14:textId="77777777" w:rsidR="00360F0A" w:rsidRPr="00346D18" w:rsidRDefault="00360F0A" w:rsidP="00360F0A">
            <w:pPr>
              <w:rPr>
                <w:rFonts w:ascii="Comic Sans MS" w:hAnsi="Comic Sans MS"/>
                <w:sz w:val="16"/>
                <w:szCs w:val="16"/>
              </w:rPr>
            </w:pPr>
            <w:r w:rsidRPr="00346D18">
              <w:rPr>
                <w:rFonts w:ascii="Comic Sans MS" w:hAnsi="Comic Sans MS"/>
                <w:sz w:val="16"/>
                <w:szCs w:val="16"/>
              </w:rPr>
              <w:t>The difference between social problems and sociological problems; perspectives on social policy and on the role of sociology in relation to policy.</w:t>
            </w:r>
          </w:p>
          <w:p w14:paraId="7F919C47" w14:textId="77777777" w:rsidR="00360F0A" w:rsidRPr="00346D18" w:rsidRDefault="00360F0A" w:rsidP="00360F0A">
            <w:pPr>
              <w:rPr>
                <w:rFonts w:ascii="Comic Sans MS" w:hAnsi="Comic Sans MS"/>
                <w:sz w:val="16"/>
                <w:szCs w:val="16"/>
              </w:rPr>
            </w:pPr>
            <w:r w:rsidRPr="00346D18">
              <w:rPr>
                <w:rFonts w:ascii="Comic Sans MS" w:hAnsi="Comic Sans MS"/>
                <w:b/>
                <w:bCs/>
                <w:sz w:val="16"/>
                <w:szCs w:val="16"/>
              </w:rPr>
              <w:t>Worsley, Comte, Durkheim, Marx, Murray</w:t>
            </w:r>
          </w:p>
        </w:tc>
      </w:tr>
    </w:tbl>
    <w:p w14:paraId="043E0702"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t>Families and households (3.2.2.2 and 4.2.2)</w:t>
      </w:r>
    </w:p>
    <w:p w14:paraId="5A9F8FEC"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t>Families and households is an optional topic at AS and A-level. It is assessed at AS on Paper 2 (7191/2) and at A-level on Paper 2 (7192/2).</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BE13D1" w:rsidRPr="00346D18" w14:paraId="3BAF5064" w14:textId="77777777" w:rsidTr="00BE13D1">
        <w:trPr>
          <w:tblHeader/>
        </w:trPr>
        <w:tc>
          <w:tcPr>
            <w:tcW w:w="0" w:type="auto"/>
            <w:shd w:val="clear" w:color="auto" w:fill="412878"/>
            <w:tcMar>
              <w:top w:w="150" w:type="dxa"/>
              <w:left w:w="150" w:type="dxa"/>
              <w:bottom w:w="150" w:type="dxa"/>
              <w:right w:w="150" w:type="dxa"/>
            </w:tcMar>
            <w:vAlign w:val="center"/>
            <w:hideMark/>
          </w:tcPr>
          <w:p w14:paraId="3661336A" w14:textId="77777777"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49FE4BD0" w14:textId="77777777"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Content</w:t>
            </w:r>
          </w:p>
        </w:tc>
      </w:tr>
      <w:tr w:rsidR="00BE13D1" w:rsidRPr="00346D18" w14:paraId="71FF7F2A"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FABE066"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relationship of the family to the social structure and social change, with particular reference to the economy and to state policies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FCC7B41"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Different sociological views,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functionalist, feminist, Marxist, New Right and postmodernist, on the role of the family and its relationship to wider social structures such as the economy.</w:t>
            </w:r>
          </w:p>
          <w:p w14:paraId="32A12A0E"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Parsons, Murdock, </w:t>
            </w:r>
            <w:proofErr w:type="spellStart"/>
            <w:r w:rsidRPr="00346D18">
              <w:rPr>
                <w:rFonts w:ascii="Comic Sans MS" w:hAnsi="Comic Sans MS"/>
                <w:b/>
                <w:bCs/>
                <w:sz w:val="16"/>
                <w:szCs w:val="16"/>
              </w:rPr>
              <w:t>Zaretsky</w:t>
            </w:r>
            <w:proofErr w:type="spellEnd"/>
            <w:r w:rsidRPr="00346D18">
              <w:rPr>
                <w:rFonts w:ascii="Comic Sans MS" w:hAnsi="Comic Sans MS"/>
                <w:b/>
                <w:bCs/>
                <w:sz w:val="16"/>
                <w:szCs w:val="16"/>
              </w:rPr>
              <w:t>, Oakley</w:t>
            </w:r>
          </w:p>
          <w:p w14:paraId="6BD732D3"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The impact of government legislation,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divorce, adoption and same sex marriage, and policies,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education, housing and welfare, on the family.</w:t>
            </w:r>
          </w:p>
          <w:p w14:paraId="39C5BD64" w14:textId="77777777" w:rsidR="00BE13D1" w:rsidRPr="00346D18" w:rsidRDefault="00BE13D1" w:rsidP="00BE13D1">
            <w:pPr>
              <w:rPr>
                <w:rFonts w:ascii="Comic Sans MS" w:hAnsi="Comic Sans MS"/>
                <w:sz w:val="16"/>
                <w:szCs w:val="16"/>
              </w:rPr>
            </w:pPr>
            <w:proofErr w:type="spellStart"/>
            <w:r w:rsidRPr="00346D18">
              <w:rPr>
                <w:rFonts w:ascii="Comic Sans MS" w:hAnsi="Comic Sans MS"/>
                <w:b/>
                <w:bCs/>
                <w:sz w:val="16"/>
                <w:szCs w:val="16"/>
              </w:rPr>
              <w:t>Donzelot</w:t>
            </w:r>
            <w:proofErr w:type="spellEnd"/>
            <w:r w:rsidRPr="00346D18">
              <w:rPr>
                <w:rFonts w:ascii="Comic Sans MS" w:hAnsi="Comic Sans MS"/>
                <w:b/>
                <w:bCs/>
                <w:sz w:val="16"/>
                <w:szCs w:val="16"/>
              </w:rPr>
              <w:t>, Leonard, Murray</w:t>
            </w:r>
          </w:p>
        </w:tc>
      </w:tr>
      <w:tr w:rsidR="00BE13D1" w:rsidRPr="00346D18" w14:paraId="63216A16"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71BE664A"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Changing patterns of marriage, cohabitation, separation, divorce, childbearing and the life course, including the sociology of personal life, and the diversity of contemporary family and household structures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306724C9"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An understanding of the trends in contemporary family and household structures,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symmetrical family, beanpole families, matrifocal families, serial monogamy, lone-parent families, house husbands, living apart together, same sex couples etc.</w:t>
            </w:r>
          </w:p>
          <w:p w14:paraId="7FFB0F41"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Chester, Giddens, </w:t>
            </w:r>
            <w:proofErr w:type="spellStart"/>
            <w:r w:rsidRPr="00346D18">
              <w:rPr>
                <w:rFonts w:ascii="Comic Sans MS" w:hAnsi="Comic Sans MS"/>
                <w:b/>
                <w:bCs/>
                <w:sz w:val="16"/>
                <w:szCs w:val="16"/>
              </w:rPr>
              <w:t>Rapoports</w:t>
            </w:r>
            <w:proofErr w:type="spellEnd"/>
          </w:p>
          <w:p w14:paraId="5D852174"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Different sociological explanations for the reasons and significance of these trends.</w:t>
            </w:r>
          </w:p>
          <w:p w14:paraId="57614E42"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Weeks, Chester, Stacey</w:t>
            </w:r>
          </w:p>
          <w:p w14:paraId="4B042220"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Including the significance of individual choice in personal relationships and the significance of relationships beyond the traditional family structures.</w:t>
            </w:r>
          </w:p>
          <w:p w14:paraId="789E11E5"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May, Smart, Stacey</w:t>
            </w:r>
          </w:p>
        </w:tc>
      </w:tr>
      <w:tr w:rsidR="00BE13D1" w:rsidRPr="00346D18" w14:paraId="5A927024"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3EFBD6A"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Gender roles, domestic labour and power relationships within the family in contemporary society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F4242CD"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Different sociological arguments and evidence on this, including an understanding of the extent of changes and also diversity of experiences.</w:t>
            </w:r>
          </w:p>
          <w:p w14:paraId="5C09B49F" w14:textId="77777777" w:rsidR="00BE13D1" w:rsidRPr="00346D18" w:rsidRDefault="00BE13D1" w:rsidP="00BE13D1">
            <w:pPr>
              <w:rPr>
                <w:rFonts w:ascii="Comic Sans MS" w:hAnsi="Comic Sans MS"/>
                <w:sz w:val="16"/>
                <w:szCs w:val="16"/>
              </w:rPr>
            </w:pPr>
            <w:proofErr w:type="spellStart"/>
            <w:r w:rsidRPr="00346D18">
              <w:rPr>
                <w:rFonts w:ascii="Comic Sans MS" w:hAnsi="Comic Sans MS"/>
                <w:b/>
                <w:bCs/>
                <w:sz w:val="16"/>
                <w:szCs w:val="16"/>
              </w:rPr>
              <w:t>Dunscombe</w:t>
            </w:r>
            <w:proofErr w:type="spellEnd"/>
            <w:r w:rsidRPr="00346D18">
              <w:rPr>
                <w:rFonts w:ascii="Comic Sans MS" w:hAnsi="Comic Sans MS"/>
                <w:b/>
                <w:bCs/>
                <w:sz w:val="16"/>
                <w:szCs w:val="16"/>
              </w:rPr>
              <w:t xml:space="preserve"> and Marsden, </w:t>
            </w:r>
            <w:proofErr w:type="spellStart"/>
            <w:r w:rsidRPr="00346D18">
              <w:rPr>
                <w:rFonts w:ascii="Comic Sans MS" w:hAnsi="Comic Sans MS"/>
                <w:b/>
                <w:bCs/>
                <w:sz w:val="16"/>
                <w:szCs w:val="16"/>
              </w:rPr>
              <w:t>Pahl</w:t>
            </w:r>
            <w:proofErr w:type="spellEnd"/>
            <w:r w:rsidRPr="00346D18">
              <w:rPr>
                <w:rFonts w:ascii="Comic Sans MS" w:hAnsi="Comic Sans MS"/>
                <w:b/>
                <w:bCs/>
                <w:sz w:val="16"/>
                <w:szCs w:val="16"/>
              </w:rPr>
              <w:t>, Dunne</w:t>
            </w:r>
          </w:p>
          <w:p w14:paraId="7B63253B"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Different aspects of relationships,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domestic labour, childcare, domestic violence, finance, dual burden triple shift etc.</w:t>
            </w:r>
          </w:p>
          <w:p w14:paraId="259830BC" w14:textId="77777777" w:rsidR="00BE13D1" w:rsidRPr="00346D18" w:rsidRDefault="00BE13D1" w:rsidP="00BE13D1">
            <w:pPr>
              <w:rPr>
                <w:rFonts w:ascii="Comic Sans MS" w:hAnsi="Comic Sans MS"/>
                <w:sz w:val="16"/>
                <w:szCs w:val="16"/>
              </w:rPr>
            </w:pPr>
            <w:proofErr w:type="spellStart"/>
            <w:r w:rsidRPr="00346D18">
              <w:rPr>
                <w:rFonts w:ascii="Comic Sans MS" w:hAnsi="Comic Sans MS"/>
                <w:b/>
                <w:bCs/>
                <w:sz w:val="16"/>
                <w:szCs w:val="16"/>
              </w:rPr>
              <w:t>Pahl</w:t>
            </w:r>
            <w:proofErr w:type="spellEnd"/>
            <w:r w:rsidRPr="00346D18">
              <w:rPr>
                <w:rFonts w:ascii="Comic Sans MS" w:hAnsi="Comic Sans MS"/>
                <w:b/>
                <w:bCs/>
                <w:sz w:val="16"/>
                <w:szCs w:val="16"/>
              </w:rPr>
              <w:t xml:space="preserve"> and Vogler, </w:t>
            </w:r>
            <w:proofErr w:type="spellStart"/>
            <w:r w:rsidRPr="00346D18">
              <w:rPr>
                <w:rFonts w:ascii="Comic Sans MS" w:hAnsi="Comic Sans MS"/>
                <w:b/>
                <w:bCs/>
                <w:sz w:val="16"/>
                <w:szCs w:val="16"/>
              </w:rPr>
              <w:t>Dobash</w:t>
            </w:r>
            <w:proofErr w:type="spellEnd"/>
            <w:r w:rsidRPr="00346D18">
              <w:rPr>
                <w:rFonts w:ascii="Comic Sans MS" w:hAnsi="Comic Sans MS"/>
                <w:b/>
                <w:bCs/>
                <w:sz w:val="16"/>
                <w:szCs w:val="16"/>
              </w:rPr>
              <w:t xml:space="preserve"> and </w:t>
            </w:r>
            <w:proofErr w:type="spellStart"/>
            <w:r w:rsidRPr="00346D18">
              <w:rPr>
                <w:rFonts w:ascii="Comic Sans MS" w:hAnsi="Comic Sans MS"/>
                <w:b/>
                <w:bCs/>
                <w:sz w:val="16"/>
                <w:szCs w:val="16"/>
              </w:rPr>
              <w:t>Dobash</w:t>
            </w:r>
            <w:proofErr w:type="spellEnd"/>
            <w:r w:rsidRPr="00346D18">
              <w:rPr>
                <w:rFonts w:ascii="Comic Sans MS" w:hAnsi="Comic Sans MS"/>
                <w:b/>
                <w:bCs/>
                <w:sz w:val="16"/>
                <w:szCs w:val="16"/>
              </w:rPr>
              <w:t xml:space="preserve">, </w:t>
            </w:r>
            <w:proofErr w:type="spellStart"/>
            <w:r w:rsidRPr="00346D18">
              <w:rPr>
                <w:rFonts w:ascii="Comic Sans MS" w:hAnsi="Comic Sans MS"/>
                <w:b/>
                <w:bCs/>
                <w:sz w:val="16"/>
                <w:szCs w:val="16"/>
              </w:rPr>
              <w:t>Gershuny</w:t>
            </w:r>
            <w:proofErr w:type="spellEnd"/>
          </w:p>
        </w:tc>
      </w:tr>
      <w:tr w:rsidR="00BE13D1" w:rsidRPr="00346D18" w14:paraId="1366B4FD"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3EE4F8BC"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nature of childhood, and changes in the status of children in the family and society</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71270E19"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How childhood is socially constructed.</w:t>
            </w:r>
          </w:p>
          <w:p w14:paraId="0254D211"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Pilcher, Aries, Wagg</w:t>
            </w:r>
          </w:p>
          <w:p w14:paraId="0B0B88C2"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Different sociological views on the nature and experience of childhood.</w:t>
            </w:r>
          </w:p>
          <w:p w14:paraId="548A1EE5"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Postman, Palmer, Womack</w:t>
            </w:r>
          </w:p>
          <w:p w14:paraId="51D00C4D"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lastRenderedPageBreak/>
              <w:t>How childhood is experienced differently across gender, ethnicity and social class.</w:t>
            </w:r>
          </w:p>
          <w:p w14:paraId="3574BDB7"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McRobbie and Garber, Brannen, Howard</w:t>
            </w:r>
          </w:p>
          <w:p w14:paraId="5A9EE3DB"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Cross cultural differences and how the experience of childhood has changed historically.</w:t>
            </w:r>
          </w:p>
          <w:p w14:paraId="1C982240"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Aries, Punch, </w:t>
            </w:r>
            <w:proofErr w:type="spellStart"/>
            <w:r w:rsidRPr="00346D18">
              <w:rPr>
                <w:rFonts w:ascii="Comic Sans MS" w:hAnsi="Comic Sans MS"/>
                <w:b/>
                <w:bCs/>
                <w:sz w:val="16"/>
                <w:szCs w:val="16"/>
              </w:rPr>
              <w:t>Donzelot</w:t>
            </w:r>
            <w:proofErr w:type="spellEnd"/>
          </w:p>
        </w:tc>
      </w:tr>
      <w:tr w:rsidR="00BE13D1" w:rsidRPr="00346D18" w14:paraId="17E91FEE"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63A092D"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lastRenderedPageBreak/>
              <w:t>Demographic trends in the United Kingdom since 1900: birth rates, death rates, family size, life expectancy, ageing population, and migration and globalisation</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B7EF72F"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Sociological debates about the nature, causes and significance of these changes. </w:t>
            </w:r>
          </w:p>
          <w:p w14:paraId="30DDBF3C"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McKeown, Hirsch, Townsend</w:t>
            </w:r>
          </w:p>
          <w:p w14:paraId="45FE2F9F"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How these changes impact on family and households, and also wider society, including concepts such as net migration, infant mortality rate and fertility rate.</w:t>
            </w:r>
          </w:p>
          <w:p w14:paraId="4375C3E6"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The Griffiths report, Picher, Blaikie</w:t>
            </w:r>
          </w:p>
        </w:tc>
      </w:tr>
    </w:tbl>
    <w:p w14:paraId="657AAAFA"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t>Beliefs in society (4.2.5)</w:t>
      </w:r>
    </w:p>
    <w:p w14:paraId="2DFE1788"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t>Beliefs in society is an optional topic at A-level and is assessed on Paper 2 (7192/2).</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BE13D1" w:rsidRPr="00346D18" w14:paraId="5E62FE14" w14:textId="77777777" w:rsidTr="00BE13D1">
        <w:trPr>
          <w:tblHeader/>
        </w:trPr>
        <w:tc>
          <w:tcPr>
            <w:tcW w:w="0" w:type="auto"/>
            <w:shd w:val="clear" w:color="auto" w:fill="412878"/>
            <w:tcMar>
              <w:top w:w="150" w:type="dxa"/>
              <w:left w:w="150" w:type="dxa"/>
              <w:bottom w:w="150" w:type="dxa"/>
              <w:right w:w="150" w:type="dxa"/>
            </w:tcMar>
            <w:vAlign w:val="center"/>
            <w:hideMark/>
          </w:tcPr>
          <w:p w14:paraId="07D986AA" w14:textId="77777777"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3F0FDB75" w14:textId="77777777"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Content</w:t>
            </w:r>
          </w:p>
        </w:tc>
      </w:tr>
      <w:tr w:rsidR="00BE13D1" w:rsidRPr="00346D18" w14:paraId="6A11BF50"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6BA38A8"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Ideology, science and religion, including both Christian and non-Christian religious traditions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11C5462"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Science as a social construct. Issues in defining religion. </w:t>
            </w:r>
          </w:p>
          <w:p w14:paraId="36DDF4CA"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Durkheim, Giddens, Berger</w:t>
            </w:r>
          </w:p>
          <w:p w14:paraId="7C04C445"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Religion and science as belief systems and ideological influences.</w:t>
            </w:r>
          </w:p>
          <w:p w14:paraId="5DEA7D08"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Bainbridge, Weber, Berger</w:t>
            </w:r>
          </w:p>
          <w:p w14:paraId="07CB8064"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Different theoretical views on the role and function of religion,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functionalist, Marxist (including neo-Marxist), feminist and postmodernist.</w:t>
            </w:r>
          </w:p>
          <w:p w14:paraId="25091FB2"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Durkheim, Parsons, Marx, El </w:t>
            </w:r>
            <w:proofErr w:type="spellStart"/>
            <w:r w:rsidRPr="00346D18">
              <w:rPr>
                <w:rFonts w:ascii="Comic Sans MS" w:hAnsi="Comic Sans MS"/>
                <w:b/>
                <w:bCs/>
                <w:sz w:val="16"/>
                <w:szCs w:val="16"/>
              </w:rPr>
              <w:t>Sadaawi</w:t>
            </w:r>
            <w:proofErr w:type="spellEnd"/>
          </w:p>
        </w:tc>
      </w:tr>
      <w:tr w:rsidR="00BE13D1" w:rsidRPr="00346D18" w14:paraId="144770D7"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5E53D20"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relationship between social change and social stability, and religious beliefs, practices and organisations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666BF08"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Sociological views on religion as a conservative force and, as a force for social change, for stability or conflict.</w:t>
            </w:r>
          </w:p>
          <w:p w14:paraId="2EBB578B"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Durkheim, Marx, Weber</w:t>
            </w:r>
          </w:p>
          <w:p w14:paraId="641A4DD4"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impact of social change on religious belief, practices and organisations.</w:t>
            </w:r>
          </w:p>
          <w:p w14:paraId="6028B227"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Wilson, Bruce, Wallis</w:t>
            </w:r>
          </w:p>
        </w:tc>
      </w:tr>
      <w:tr w:rsidR="00BE13D1" w:rsidRPr="00346D18" w14:paraId="2F222F41"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3C0A673"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Religious organisations, including cults, sects, denominations, churches and New Age movements, and their relationship to religious and spiritual belief and practice</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60BE420C"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Characteristics of different types of religious organisation.</w:t>
            </w:r>
          </w:p>
          <w:p w14:paraId="7DF8B001" w14:textId="77777777" w:rsidR="00BE13D1" w:rsidRPr="00346D18" w:rsidRDefault="00BE13D1" w:rsidP="00BE13D1">
            <w:pPr>
              <w:rPr>
                <w:rFonts w:ascii="Comic Sans MS" w:hAnsi="Comic Sans MS"/>
                <w:sz w:val="16"/>
                <w:szCs w:val="16"/>
              </w:rPr>
            </w:pPr>
            <w:proofErr w:type="spellStart"/>
            <w:r w:rsidRPr="00346D18">
              <w:rPr>
                <w:rFonts w:ascii="Comic Sans MS" w:hAnsi="Comic Sans MS"/>
                <w:b/>
                <w:bCs/>
                <w:sz w:val="16"/>
                <w:szCs w:val="16"/>
              </w:rPr>
              <w:t>Troeltsch</w:t>
            </w:r>
            <w:proofErr w:type="spellEnd"/>
            <w:r w:rsidRPr="00346D18">
              <w:rPr>
                <w:rFonts w:ascii="Comic Sans MS" w:hAnsi="Comic Sans MS"/>
                <w:b/>
                <w:bCs/>
                <w:sz w:val="16"/>
                <w:szCs w:val="16"/>
              </w:rPr>
              <w:t>, Wallis, Wilson</w:t>
            </w:r>
          </w:p>
          <w:p w14:paraId="48851AE9"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Explanations for growth or decline of different forms of religious organisation.</w:t>
            </w:r>
          </w:p>
          <w:p w14:paraId="356642EC"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Wallis, Weber, Barker</w:t>
            </w:r>
          </w:p>
        </w:tc>
      </w:tr>
      <w:tr w:rsidR="00BE13D1" w:rsidRPr="00346D18" w14:paraId="0C4D0AD1"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4D7B8A15"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relationship between different social groups and religious/spiritual organisations and movements, beliefs and practices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76D2DAF"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Patterns of religiosity among different social groups, such as social class, ethnicity, gender and age.</w:t>
            </w:r>
          </w:p>
          <w:p w14:paraId="527E552F"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Weber, El </w:t>
            </w:r>
            <w:proofErr w:type="spellStart"/>
            <w:r w:rsidRPr="00346D18">
              <w:rPr>
                <w:rFonts w:ascii="Comic Sans MS" w:hAnsi="Comic Sans MS"/>
                <w:b/>
                <w:bCs/>
                <w:sz w:val="16"/>
                <w:szCs w:val="16"/>
              </w:rPr>
              <w:t>Sadaawi</w:t>
            </w:r>
            <w:proofErr w:type="spellEnd"/>
            <w:r w:rsidRPr="00346D18">
              <w:rPr>
                <w:rFonts w:ascii="Comic Sans MS" w:hAnsi="Comic Sans MS"/>
                <w:b/>
                <w:bCs/>
                <w:sz w:val="16"/>
                <w:szCs w:val="16"/>
              </w:rPr>
              <w:t>, Davies</w:t>
            </w:r>
          </w:p>
          <w:p w14:paraId="5396D845"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Explanations for changes in these patterns.</w:t>
            </w:r>
          </w:p>
          <w:p w14:paraId="5CF3B3FE" w14:textId="77777777" w:rsidR="00BE13D1" w:rsidRPr="00346D18" w:rsidRDefault="00BE13D1" w:rsidP="00BE13D1">
            <w:pPr>
              <w:rPr>
                <w:rFonts w:ascii="Comic Sans MS" w:hAnsi="Comic Sans MS"/>
                <w:sz w:val="16"/>
                <w:szCs w:val="16"/>
              </w:rPr>
            </w:pPr>
            <w:proofErr w:type="spellStart"/>
            <w:r w:rsidRPr="00346D18">
              <w:rPr>
                <w:rFonts w:ascii="Comic Sans MS" w:hAnsi="Comic Sans MS"/>
                <w:b/>
                <w:bCs/>
                <w:sz w:val="16"/>
                <w:szCs w:val="16"/>
              </w:rPr>
              <w:t>Modood</w:t>
            </w:r>
            <w:proofErr w:type="spellEnd"/>
            <w:r w:rsidRPr="00346D18">
              <w:rPr>
                <w:rFonts w:ascii="Comic Sans MS" w:hAnsi="Comic Sans MS"/>
                <w:b/>
                <w:bCs/>
                <w:sz w:val="16"/>
                <w:szCs w:val="16"/>
              </w:rPr>
              <w:t xml:space="preserve"> et al, Woodhead, Bruce</w:t>
            </w:r>
          </w:p>
        </w:tc>
      </w:tr>
      <w:tr w:rsidR="00BE13D1" w:rsidRPr="00346D18" w14:paraId="76D281E1"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2A4AADA"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The significance of religion and religiosity in the contemporary world, including the nature and extent of secularisation in a global context, and globalisation and the spread of religions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23B2625"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Defining and measuring secularisation. The extent of belief and practice.</w:t>
            </w:r>
          </w:p>
          <w:p w14:paraId="32330EB8"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Wilson, Glock and Stark, Davie</w:t>
            </w:r>
          </w:p>
          <w:p w14:paraId="6BC878EF"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Competing explanations and evidence for secularisation in terms of belief, practice and organisations. </w:t>
            </w:r>
          </w:p>
          <w:p w14:paraId="04D4680E"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lastRenderedPageBreak/>
              <w:t>Bruce, Wilson, Weber</w:t>
            </w:r>
          </w:p>
          <w:p w14:paraId="63A8A50B"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Global context of debate including fundamentalism and the growth of religion.</w:t>
            </w:r>
          </w:p>
          <w:p w14:paraId="57D08D88"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Berger, Davie, Norris and Inglehart</w:t>
            </w:r>
          </w:p>
        </w:tc>
      </w:tr>
    </w:tbl>
    <w:p w14:paraId="04CD8F06"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lastRenderedPageBreak/>
        <w:t>Crime and deviance (4.3.1)</w:t>
      </w:r>
    </w:p>
    <w:p w14:paraId="5CF49D70" w14:textId="77777777" w:rsidR="00BE13D1" w:rsidRPr="00346D18" w:rsidRDefault="00BE13D1" w:rsidP="00BE13D1">
      <w:pPr>
        <w:rPr>
          <w:rFonts w:ascii="Comic Sans MS" w:hAnsi="Comic Sans MS"/>
          <w:sz w:val="16"/>
          <w:szCs w:val="16"/>
          <w:lang w:val="en"/>
        </w:rPr>
      </w:pPr>
      <w:r w:rsidRPr="00346D18">
        <w:rPr>
          <w:rFonts w:ascii="Comic Sans MS" w:hAnsi="Comic Sans MS"/>
          <w:sz w:val="16"/>
          <w:szCs w:val="16"/>
          <w:lang w:val="en"/>
        </w:rPr>
        <w:t xml:space="preserve">Crime and deviance is a compulsory topic at A-level and is assessed on Paper 3 of the A-level (7192/3). </w:t>
      </w:r>
    </w:p>
    <w:tbl>
      <w:tblPr>
        <w:tblW w:w="5000" w:type="pct"/>
        <w:tblCellMar>
          <w:top w:w="15" w:type="dxa"/>
          <w:left w:w="15" w:type="dxa"/>
          <w:bottom w:w="15" w:type="dxa"/>
          <w:right w:w="15" w:type="dxa"/>
        </w:tblCellMar>
        <w:tblLook w:val="04A0" w:firstRow="1" w:lastRow="0" w:firstColumn="1" w:lastColumn="0" w:noHBand="0" w:noVBand="1"/>
      </w:tblPr>
      <w:tblGrid>
        <w:gridCol w:w="4513"/>
        <w:gridCol w:w="4513"/>
      </w:tblGrid>
      <w:tr w:rsidR="00BE13D1" w:rsidRPr="00346D18" w14:paraId="6615684D" w14:textId="77777777" w:rsidTr="00BE13D1">
        <w:trPr>
          <w:tblHeader/>
        </w:trPr>
        <w:tc>
          <w:tcPr>
            <w:tcW w:w="0" w:type="auto"/>
            <w:shd w:val="clear" w:color="auto" w:fill="412878"/>
            <w:tcMar>
              <w:top w:w="150" w:type="dxa"/>
              <w:left w:w="150" w:type="dxa"/>
              <w:bottom w:w="150" w:type="dxa"/>
              <w:right w:w="150" w:type="dxa"/>
            </w:tcMar>
            <w:vAlign w:val="center"/>
            <w:hideMark/>
          </w:tcPr>
          <w:p w14:paraId="2F48BDBC" w14:textId="563BC183"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Specification</w:t>
            </w:r>
          </w:p>
        </w:tc>
        <w:tc>
          <w:tcPr>
            <w:tcW w:w="0" w:type="auto"/>
            <w:shd w:val="clear" w:color="auto" w:fill="412878"/>
            <w:tcMar>
              <w:top w:w="150" w:type="dxa"/>
              <w:left w:w="150" w:type="dxa"/>
              <w:bottom w:w="150" w:type="dxa"/>
              <w:right w:w="150" w:type="dxa"/>
            </w:tcMar>
            <w:vAlign w:val="center"/>
            <w:hideMark/>
          </w:tcPr>
          <w:p w14:paraId="14A3AC4B" w14:textId="77777777" w:rsidR="00BE13D1" w:rsidRPr="00346D18" w:rsidRDefault="00BE13D1" w:rsidP="00BE13D1">
            <w:pPr>
              <w:rPr>
                <w:rFonts w:ascii="Comic Sans MS" w:hAnsi="Comic Sans MS"/>
                <w:b/>
                <w:bCs/>
                <w:sz w:val="16"/>
                <w:szCs w:val="16"/>
              </w:rPr>
            </w:pPr>
            <w:r w:rsidRPr="00346D18">
              <w:rPr>
                <w:rFonts w:ascii="Comic Sans MS" w:hAnsi="Comic Sans MS"/>
                <w:b/>
                <w:bCs/>
                <w:sz w:val="16"/>
                <w:szCs w:val="16"/>
              </w:rPr>
              <w:t>Content</w:t>
            </w:r>
          </w:p>
        </w:tc>
      </w:tr>
      <w:tr w:rsidR="00BE13D1" w:rsidRPr="00346D18" w14:paraId="743807D5"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5E4F2E82"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Crime, deviance, social order and social control</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EB81795"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Functionalist explanations of crime, deviance, social order and social control,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positive functions of crime, adaptations to strain, types of subculture, differential association.</w:t>
            </w:r>
          </w:p>
          <w:p w14:paraId="176D6741"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Durkheim, Merton, </w:t>
            </w:r>
            <w:proofErr w:type="spellStart"/>
            <w:r w:rsidRPr="00346D18">
              <w:rPr>
                <w:rFonts w:ascii="Comic Sans MS" w:hAnsi="Comic Sans MS"/>
                <w:b/>
                <w:bCs/>
                <w:sz w:val="16"/>
                <w:szCs w:val="16"/>
              </w:rPr>
              <w:t>A.K.Cohen</w:t>
            </w:r>
            <w:proofErr w:type="spellEnd"/>
            <w:r w:rsidRPr="00346D18">
              <w:rPr>
                <w:rFonts w:ascii="Comic Sans MS" w:hAnsi="Comic Sans MS"/>
                <w:b/>
                <w:bCs/>
                <w:sz w:val="16"/>
                <w:szCs w:val="16"/>
              </w:rPr>
              <w:t>, Cloward and Ohlin</w:t>
            </w:r>
          </w:p>
          <w:p w14:paraId="5B1EDDF6"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Marxist and neo-Marxist explanations of crime, deviance, social order and social control,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criminogenic capitalism, law making and critical criminology.</w:t>
            </w:r>
          </w:p>
          <w:p w14:paraId="4A360CCB"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Marx, Chambliss, Snider, Taylor, Walton &amp; Young</w:t>
            </w:r>
            <w:r w:rsidRPr="00346D18">
              <w:rPr>
                <w:rFonts w:ascii="Comic Sans MS" w:hAnsi="Comic Sans MS"/>
                <w:sz w:val="16"/>
                <w:szCs w:val="16"/>
              </w:rPr>
              <w:t xml:space="preserve"> </w:t>
            </w:r>
          </w:p>
          <w:p w14:paraId="1695AD34"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Labelling theory of crime, deviance, social order and social control,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the social construction of crime, the effects of labelling and deviance amplification.</w:t>
            </w:r>
          </w:p>
          <w:p w14:paraId="0722551F"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 xml:space="preserve">Becker, </w:t>
            </w:r>
            <w:proofErr w:type="spellStart"/>
            <w:r w:rsidRPr="00346D18">
              <w:rPr>
                <w:rFonts w:ascii="Comic Sans MS" w:hAnsi="Comic Sans MS"/>
                <w:b/>
                <w:bCs/>
                <w:sz w:val="16"/>
                <w:szCs w:val="16"/>
              </w:rPr>
              <w:t>Cicourel</w:t>
            </w:r>
            <w:proofErr w:type="spellEnd"/>
            <w:r w:rsidRPr="00346D18">
              <w:rPr>
                <w:rFonts w:ascii="Comic Sans MS" w:hAnsi="Comic Sans MS"/>
                <w:b/>
                <w:bCs/>
                <w:sz w:val="16"/>
                <w:szCs w:val="16"/>
              </w:rPr>
              <w:t xml:space="preserve">, Lemert, </w:t>
            </w:r>
            <w:proofErr w:type="spellStart"/>
            <w:r w:rsidRPr="00346D18">
              <w:rPr>
                <w:rFonts w:ascii="Comic Sans MS" w:hAnsi="Comic Sans MS"/>
                <w:b/>
                <w:bCs/>
                <w:sz w:val="16"/>
                <w:szCs w:val="16"/>
              </w:rPr>
              <w:t>S.Cohen</w:t>
            </w:r>
            <w:proofErr w:type="spellEnd"/>
            <w:r w:rsidRPr="00346D18">
              <w:rPr>
                <w:rFonts w:ascii="Comic Sans MS" w:hAnsi="Comic Sans MS"/>
                <w:b/>
                <w:bCs/>
                <w:sz w:val="16"/>
                <w:szCs w:val="16"/>
              </w:rPr>
              <w:t>, Braithwaite</w:t>
            </w:r>
          </w:p>
          <w:p w14:paraId="4B2846B3"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Right realist explanations of crime, deviance, social order and social control,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the causes of crime and solutions to crime.</w:t>
            </w:r>
          </w:p>
          <w:p w14:paraId="632D22F5"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Wilson, Murray, Wilson &amp; Kelling, Felson</w:t>
            </w:r>
          </w:p>
          <w:p w14:paraId="55A2FA5A" w14:textId="77777777" w:rsidR="00BE13D1" w:rsidRPr="00346D18" w:rsidRDefault="00BE13D1" w:rsidP="00BE13D1">
            <w:pPr>
              <w:rPr>
                <w:rFonts w:ascii="Comic Sans MS" w:hAnsi="Comic Sans MS"/>
                <w:sz w:val="16"/>
                <w:szCs w:val="16"/>
              </w:rPr>
            </w:pPr>
            <w:r w:rsidRPr="00346D18">
              <w:rPr>
                <w:rFonts w:ascii="Comic Sans MS" w:hAnsi="Comic Sans MS"/>
                <w:sz w:val="16"/>
                <w:szCs w:val="16"/>
              </w:rPr>
              <w:t xml:space="preserve">Left realist explanations of crime, deviance, social order and social control, </w:t>
            </w:r>
            <w:proofErr w:type="spellStart"/>
            <w:r w:rsidRPr="00346D18">
              <w:rPr>
                <w:rFonts w:ascii="Comic Sans MS" w:hAnsi="Comic Sans MS"/>
                <w:sz w:val="16"/>
                <w:szCs w:val="16"/>
              </w:rPr>
              <w:t>eg</w:t>
            </w:r>
            <w:proofErr w:type="spellEnd"/>
            <w:r w:rsidRPr="00346D18">
              <w:rPr>
                <w:rFonts w:ascii="Comic Sans MS" w:hAnsi="Comic Sans MS"/>
                <w:sz w:val="16"/>
                <w:szCs w:val="16"/>
              </w:rPr>
              <w:t xml:space="preserve"> relative deprivation, subcultures and marginalisation.</w:t>
            </w:r>
          </w:p>
          <w:p w14:paraId="686B375E" w14:textId="77777777" w:rsidR="00BE13D1" w:rsidRPr="00346D18" w:rsidRDefault="00BE13D1" w:rsidP="00BE13D1">
            <w:pPr>
              <w:rPr>
                <w:rFonts w:ascii="Comic Sans MS" w:hAnsi="Comic Sans MS"/>
                <w:sz w:val="16"/>
                <w:szCs w:val="16"/>
              </w:rPr>
            </w:pPr>
            <w:r w:rsidRPr="00346D18">
              <w:rPr>
                <w:rFonts w:ascii="Comic Sans MS" w:hAnsi="Comic Sans MS"/>
                <w:b/>
                <w:bCs/>
                <w:sz w:val="16"/>
                <w:szCs w:val="16"/>
              </w:rPr>
              <w:t>Young, Lea &amp; Young</w:t>
            </w:r>
          </w:p>
        </w:tc>
      </w:tr>
      <w:tr w:rsidR="00BE13D1" w:rsidRPr="00BE13D1" w14:paraId="1108E061"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24916BCB"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The social distribution of crime and deviance by ethnicity, gender and social class, including recent patterns and trends in crime</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79E1167F"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The social distribution of crime and deviance by ethnicity, including recent patterns and trends and different explanations for these,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ethnicity and criminality, racism and the criminal justice system and victimisation.</w:t>
            </w:r>
          </w:p>
          <w:p w14:paraId="4B28F87A"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Bowling and Phillips, Gilroy, Hall</w:t>
            </w:r>
          </w:p>
          <w:p w14:paraId="7DD14159"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The social distribution of crime and deviance by gender, including recent patterns and trends and different explanations for these,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feminism, the chivalry thesis, sex role theory, social control and liberation thesis.</w:t>
            </w:r>
          </w:p>
          <w:p w14:paraId="5FC4FC26"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Pollak, Heidensohn, Carlen</w:t>
            </w:r>
          </w:p>
          <w:p w14:paraId="230A31B9"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The social distribution of crime and deviance by social class, including recent patterns and trends and different explanations for these,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selective law enforcement and white-collar crime. </w:t>
            </w:r>
          </w:p>
          <w:p w14:paraId="5922399B"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Marx, Lea &amp; Young, Pearce, Merton, Miller</w:t>
            </w:r>
          </w:p>
        </w:tc>
      </w:tr>
      <w:tr w:rsidR="00BE13D1" w:rsidRPr="00BE13D1" w14:paraId="40EAA554"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1C94A063"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Globalisation and crime in contemporary society; the media and crime; green crime; human rights and state crimes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CD9C3D2"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Globalisation and crime in contemporary society,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transnational organised crime, global criminal organisations, global capitalism and crimes of the powerful.</w:t>
            </w:r>
          </w:p>
          <w:p w14:paraId="1939F834"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 xml:space="preserve">Castells, Held, Taylor, Hobbs &amp; </w:t>
            </w:r>
            <w:proofErr w:type="spellStart"/>
            <w:r w:rsidRPr="005F0157">
              <w:rPr>
                <w:rFonts w:ascii="Comic Sans MS" w:hAnsi="Comic Sans MS"/>
                <w:b/>
                <w:bCs/>
                <w:sz w:val="16"/>
                <w:szCs w:val="16"/>
              </w:rPr>
              <w:t>Dunningham</w:t>
            </w:r>
            <w:proofErr w:type="spellEnd"/>
            <w:r w:rsidRPr="005F0157">
              <w:rPr>
                <w:rFonts w:ascii="Comic Sans MS" w:hAnsi="Comic Sans MS"/>
                <w:b/>
                <w:bCs/>
                <w:sz w:val="16"/>
                <w:szCs w:val="16"/>
              </w:rPr>
              <w:t>, Glenny</w:t>
            </w:r>
          </w:p>
          <w:p w14:paraId="5FF39D1C"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The media and crime,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media representations of crime, the media as a cause of crime and moral panics.</w:t>
            </w:r>
          </w:p>
          <w:p w14:paraId="1FDF1A2F" w14:textId="77777777" w:rsidR="00BE13D1" w:rsidRPr="005F0157" w:rsidRDefault="00BE13D1" w:rsidP="00BE13D1">
            <w:pPr>
              <w:rPr>
                <w:rFonts w:ascii="Comic Sans MS" w:hAnsi="Comic Sans MS"/>
                <w:sz w:val="16"/>
                <w:szCs w:val="16"/>
              </w:rPr>
            </w:pPr>
            <w:proofErr w:type="spellStart"/>
            <w:r w:rsidRPr="005F0157">
              <w:rPr>
                <w:rFonts w:ascii="Comic Sans MS" w:hAnsi="Comic Sans MS"/>
                <w:b/>
                <w:bCs/>
                <w:sz w:val="16"/>
                <w:szCs w:val="16"/>
              </w:rPr>
              <w:t>S.Cohen</w:t>
            </w:r>
            <w:proofErr w:type="spellEnd"/>
            <w:r w:rsidRPr="005F0157">
              <w:rPr>
                <w:rFonts w:ascii="Comic Sans MS" w:hAnsi="Comic Sans MS"/>
                <w:b/>
                <w:bCs/>
                <w:sz w:val="16"/>
                <w:szCs w:val="16"/>
              </w:rPr>
              <w:t xml:space="preserve">, Young, </w:t>
            </w:r>
            <w:proofErr w:type="spellStart"/>
            <w:r w:rsidRPr="005F0157">
              <w:rPr>
                <w:rFonts w:ascii="Comic Sans MS" w:hAnsi="Comic Sans MS"/>
                <w:b/>
                <w:bCs/>
                <w:sz w:val="16"/>
                <w:szCs w:val="16"/>
              </w:rPr>
              <w:t>Jewkes</w:t>
            </w:r>
            <w:proofErr w:type="spellEnd"/>
            <w:r w:rsidRPr="005F0157">
              <w:rPr>
                <w:rFonts w:ascii="Comic Sans MS" w:hAnsi="Comic Sans MS"/>
                <w:b/>
                <w:bCs/>
                <w:sz w:val="16"/>
                <w:szCs w:val="16"/>
              </w:rPr>
              <w:t>, McRobbie &amp; Thornton</w:t>
            </w:r>
          </w:p>
          <w:p w14:paraId="4CFC3CD6"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lastRenderedPageBreak/>
              <w:t xml:space="preserve">Green crime,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types of green crime and green criminology.</w:t>
            </w:r>
          </w:p>
          <w:p w14:paraId="03B6CDB0"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South, Beck, White</w:t>
            </w:r>
          </w:p>
          <w:p w14:paraId="16FD9AA7"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Human rights and state crimes,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war, genocide and torture, and human rights abuses.</w:t>
            </w:r>
          </w:p>
          <w:p w14:paraId="1A22B79C"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 xml:space="preserve">McLaughlin, H &amp; J </w:t>
            </w:r>
            <w:proofErr w:type="spellStart"/>
            <w:r w:rsidRPr="005F0157">
              <w:rPr>
                <w:rFonts w:ascii="Comic Sans MS" w:hAnsi="Comic Sans MS"/>
                <w:b/>
                <w:bCs/>
                <w:sz w:val="16"/>
                <w:szCs w:val="16"/>
              </w:rPr>
              <w:t>Schwendinger</w:t>
            </w:r>
            <w:proofErr w:type="spellEnd"/>
          </w:p>
        </w:tc>
      </w:tr>
      <w:tr w:rsidR="00BE13D1" w:rsidRPr="00BE13D1" w14:paraId="3742DFAF" w14:textId="77777777" w:rsidTr="00BE13D1">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4D55033"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lastRenderedPageBreak/>
              <w:t>Crime control, surveillance, prevention and punishment, victims, and the role of the criminal justice system and other agencies</w:t>
            </w:r>
          </w:p>
        </w:tc>
        <w:tc>
          <w:tcPr>
            <w:tcW w:w="2500" w:type="pct"/>
            <w:tcBorders>
              <w:top w:val="single" w:sz="6" w:space="0" w:color="EBEBEB"/>
              <w:left w:val="single" w:sz="6" w:space="0" w:color="EBEBEB"/>
              <w:bottom w:val="single" w:sz="6" w:space="0" w:color="EBEBEB"/>
              <w:right w:val="single" w:sz="6" w:space="0" w:color="EBEBEB"/>
            </w:tcBorders>
            <w:tcMar>
              <w:top w:w="150" w:type="dxa"/>
              <w:left w:w="150" w:type="dxa"/>
              <w:bottom w:w="150" w:type="dxa"/>
              <w:right w:w="150" w:type="dxa"/>
            </w:tcMar>
            <w:hideMark/>
          </w:tcPr>
          <w:p w14:paraId="06726F5A"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Crime control, surveillance, prevention and punishment,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crime prevention strategies, and sociological perspectives on punishment. </w:t>
            </w:r>
          </w:p>
          <w:p w14:paraId="6F26735C"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 xml:space="preserve">Durkheim, </w:t>
            </w:r>
            <w:proofErr w:type="spellStart"/>
            <w:r w:rsidRPr="005F0157">
              <w:rPr>
                <w:rFonts w:ascii="Comic Sans MS" w:hAnsi="Comic Sans MS"/>
                <w:b/>
                <w:bCs/>
                <w:sz w:val="16"/>
                <w:szCs w:val="16"/>
              </w:rPr>
              <w:t>Rusche</w:t>
            </w:r>
            <w:proofErr w:type="spellEnd"/>
            <w:r w:rsidRPr="005F0157">
              <w:rPr>
                <w:rFonts w:ascii="Comic Sans MS" w:hAnsi="Comic Sans MS"/>
                <w:b/>
                <w:bCs/>
                <w:sz w:val="16"/>
                <w:szCs w:val="16"/>
              </w:rPr>
              <w:t xml:space="preserve"> &amp; Kirchheimer, Felson, </w:t>
            </w:r>
            <w:proofErr w:type="spellStart"/>
            <w:r w:rsidRPr="005F0157">
              <w:rPr>
                <w:rFonts w:ascii="Comic Sans MS" w:hAnsi="Comic Sans MS"/>
                <w:b/>
                <w:bCs/>
                <w:sz w:val="16"/>
                <w:szCs w:val="16"/>
              </w:rPr>
              <w:t>Chaiken</w:t>
            </w:r>
            <w:proofErr w:type="spellEnd"/>
            <w:r w:rsidRPr="005F0157">
              <w:rPr>
                <w:rFonts w:ascii="Comic Sans MS" w:hAnsi="Comic Sans MS"/>
                <w:b/>
                <w:bCs/>
                <w:sz w:val="16"/>
                <w:szCs w:val="16"/>
              </w:rPr>
              <w:t>, Wilson &amp; Kelling</w:t>
            </w:r>
          </w:p>
          <w:p w14:paraId="31247BF2"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Patterns of victimisation and explanations for these,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positivist and critical victimology.</w:t>
            </w:r>
          </w:p>
          <w:p w14:paraId="5FB3BF90"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 xml:space="preserve">Christie, </w:t>
            </w:r>
            <w:proofErr w:type="spellStart"/>
            <w:r w:rsidRPr="005F0157">
              <w:rPr>
                <w:rFonts w:ascii="Comic Sans MS" w:hAnsi="Comic Sans MS"/>
                <w:b/>
                <w:bCs/>
                <w:sz w:val="16"/>
                <w:szCs w:val="16"/>
              </w:rPr>
              <w:t>Miers</w:t>
            </w:r>
            <w:proofErr w:type="spellEnd"/>
            <w:r w:rsidRPr="005F0157">
              <w:rPr>
                <w:rFonts w:ascii="Comic Sans MS" w:hAnsi="Comic Sans MS"/>
                <w:b/>
                <w:bCs/>
                <w:sz w:val="16"/>
                <w:szCs w:val="16"/>
              </w:rPr>
              <w:t xml:space="preserve">, </w:t>
            </w:r>
            <w:proofErr w:type="spellStart"/>
            <w:r w:rsidRPr="005F0157">
              <w:rPr>
                <w:rFonts w:ascii="Comic Sans MS" w:hAnsi="Comic Sans MS"/>
                <w:b/>
                <w:bCs/>
                <w:sz w:val="16"/>
                <w:szCs w:val="16"/>
              </w:rPr>
              <w:t>Mawby</w:t>
            </w:r>
            <w:proofErr w:type="spellEnd"/>
            <w:r w:rsidRPr="005F0157">
              <w:rPr>
                <w:rFonts w:ascii="Comic Sans MS" w:hAnsi="Comic Sans MS"/>
                <w:b/>
                <w:bCs/>
                <w:sz w:val="16"/>
                <w:szCs w:val="16"/>
              </w:rPr>
              <w:t xml:space="preserve"> &amp; </w:t>
            </w:r>
            <w:proofErr w:type="spellStart"/>
            <w:r w:rsidRPr="005F0157">
              <w:rPr>
                <w:rFonts w:ascii="Comic Sans MS" w:hAnsi="Comic Sans MS"/>
                <w:b/>
                <w:bCs/>
                <w:sz w:val="16"/>
                <w:szCs w:val="16"/>
              </w:rPr>
              <w:t>Walklate</w:t>
            </w:r>
            <w:proofErr w:type="spellEnd"/>
            <w:r w:rsidRPr="005F0157">
              <w:rPr>
                <w:rFonts w:ascii="Comic Sans MS" w:hAnsi="Comic Sans MS"/>
                <w:b/>
                <w:bCs/>
                <w:sz w:val="16"/>
                <w:szCs w:val="16"/>
              </w:rPr>
              <w:t>, Tombs &amp; Whyte</w:t>
            </w:r>
          </w:p>
          <w:p w14:paraId="0DC8F08D" w14:textId="77777777" w:rsidR="00BE13D1" w:rsidRPr="005F0157" w:rsidRDefault="00BE13D1" w:rsidP="00BE13D1">
            <w:pPr>
              <w:rPr>
                <w:rFonts w:ascii="Comic Sans MS" w:hAnsi="Comic Sans MS"/>
                <w:sz w:val="16"/>
                <w:szCs w:val="16"/>
              </w:rPr>
            </w:pPr>
            <w:r w:rsidRPr="005F0157">
              <w:rPr>
                <w:rFonts w:ascii="Comic Sans MS" w:hAnsi="Comic Sans MS"/>
                <w:sz w:val="16"/>
                <w:szCs w:val="16"/>
              </w:rPr>
              <w:t xml:space="preserve">The role of the criminal justice system and other agencies, </w:t>
            </w:r>
            <w:proofErr w:type="spellStart"/>
            <w:r w:rsidRPr="005F0157">
              <w:rPr>
                <w:rFonts w:ascii="Comic Sans MS" w:hAnsi="Comic Sans MS"/>
                <w:sz w:val="16"/>
                <w:szCs w:val="16"/>
              </w:rPr>
              <w:t>eg</w:t>
            </w:r>
            <w:proofErr w:type="spellEnd"/>
            <w:r w:rsidRPr="005F0157">
              <w:rPr>
                <w:rFonts w:ascii="Comic Sans MS" w:hAnsi="Comic Sans MS"/>
                <w:sz w:val="16"/>
                <w:szCs w:val="16"/>
              </w:rPr>
              <w:t xml:space="preserve"> the role of police, courts and prisons.</w:t>
            </w:r>
          </w:p>
          <w:p w14:paraId="70C100A6" w14:textId="77777777" w:rsidR="00BE13D1" w:rsidRPr="005F0157" w:rsidRDefault="00BE13D1" w:rsidP="00BE13D1">
            <w:pPr>
              <w:rPr>
                <w:rFonts w:ascii="Comic Sans MS" w:hAnsi="Comic Sans MS"/>
                <w:sz w:val="16"/>
                <w:szCs w:val="16"/>
              </w:rPr>
            </w:pPr>
            <w:r w:rsidRPr="005F0157">
              <w:rPr>
                <w:rFonts w:ascii="Comic Sans MS" w:hAnsi="Comic Sans MS"/>
                <w:b/>
                <w:bCs/>
                <w:sz w:val="16"/>
                <w:szCs w:val="16"/>
              </w:rPr>
              <w:t xml:space="preserve">Foucault, Garland, </w:t>
            </w:r>
            <w:proofErr w:type="spellStart"/>
            <w:r w:rsidRPr="005F0157">
              <w:rPr>
                <w:rFonts w:ascii="Comic Sans MS" w:hAnsi="Comic Sans MS"/>
                <w:b/>
                <w:bCs/>
                <w:sz w:val="16"/>
                <w:szCs w:val="16"/>
              </w:rPr>
              <w:t>S.Cohen</w:t>
            </w:r>
            <w:proofErr w:type="spellEnd"/>
          </w:p>
        </w:tc>
      </w:tr>
    </w:tbl>
    <w:p w14:paraId="1B8C0E53" w14:textId="3B3BAC6D" w:rsidR="00D11956" w:rsidRPr="00D11956" w:rsidRDefault="00D11956" w:rsidP="00D11956">
      <w:pPr>
        <w:rPr>
          <w:rFonts w:ascii="Comic Sans MS" w:hAnsi="Comic Sans MS"/>
          <w:sz w:val="24"/>
        </w:rPr>
      </w:pPr>
    </w:p>
    <w:p w14:paraId="670E4025" w14:textId="3D17FCD4" w:rsidR="00D11956" w:rsidRPr="00D11956" w:rsidRDefault="00D11956" w:rsidP="00D11956">
      <w:pPr>
        <w:keepNext/>
        <w:outlineLvl w:val="1"/>
        <w:rPr>
          <w:rFonts w:ascii="Comic Sans MS" w:hAnsi="Comic Sans MS"/>
          <w:b/>
          <w:sz w:val="24"/>
          <w:u w:val="single"/>
        </w:rPr>
      </w:pPr>
    </w:p>
    <w:p w14:paraId="28BFBBE9" w14:textId="77777777" w:rsidR="0052732F" w:rsidRDefault="0052732F" w:rsidP="0052732F">
      <w:pPr>
        <w:keepNext/>
        <w:jc w:val="center"/>
        <w:outlineLvl w:val="5"/>
        <w:rPr>
          <w:rFonts w:ascii="Comic Sans MS" w:hAnsi="Comic Sans MS"/>
          <w:b/>
          <w:sz w:val="22"/>
          <w:szCs w:val="22"/>
          <w:u w:val="single"/>
        </w:rPr>
      </w:pPr>
    </w:p>
    <w:p w14:paraId="5E98A5C5" w14:textId="0FAEA3D7" w:rsidR="0052732F" w:rsidRDefault="00C35B11" w:rsidP="00CA4CA3">
      <w:pPr>
        <w:keepNext/>
        <w:jc w:val="center"/>
        <w:outlineLvl w:val="5"/>
        <w:rPr>
          <w:rFonts w:ascii="Comic Sans MS" w:hAnsi="Comic Sans MS"/>
          <w:b/>
          <w:sz w:val="44"/>
          <w:szCs w:val="44"/>
        </w:rPr>
      </w:pPr>
      <w:r w:rsidRPr="00C35B11">
        <w:rPr>
          <w:rFonts w:ascii="Comic Sans MS" w:hAnsi="Comic Sans MS"/>
          <w:b/>
          <w:sz w:val="44"/>
          <w:szCs w:val="44"/>
        </w:rPr>
        <w:t>Virtual Learning Environment</w:t>
      </w:r>
    </w:p>
    <w:p w14:paraId="39D01C37" w14:textId="77777777" w:rsidR="00C35B11" w:rsidRPr="00C35B11" w:rsidRDefault="00C35B11" w:rsidP="00CA4CA3">
      <w:pPr>
        <w:keepNext/>
        <w:jc w:val="center"/>
        <w:outlineLvl w:val="5"/>
        <w:rPr>
          <w:rFonts w:ascii="Comic Sans MS" w:hAnsi="Comic Sans MS"/>
          <w:b/>
          <w:sz w:val="44"/>
          <w:szCs w:val="44"/>
        </w:rPr>
      </w:pPr>
    </w:p>
    <w:p w14:paraId="596A533E" w14:textId="2F6C4E4F" w:rsidR="0052732F" w:rsidRDefault="0052732F" w:rsidP="0052732F">
      <w:pPr>
        <w:keepNext/>
        <w:outlineLvl w:val="2"/>
        <w:rPr>
          <w:rFonts w:ascii="Comic Sans MS" w:hAnsi="Comic Sans MS"/>
          <w:b/>
          <w:sz w:val="28"/>
          <w:szCs w:val="28"/>
          <w:u w:val="single"/>
        </w:rPr>
      </w:pPr>
    </w:p>
    <w:p w14:paraId="59005281" w14:textId="4C450A72" w:rsidR="00C35B11" w:rsidRDefault="00C35B11" w:rsidP="0052732F">
      <w:pPr>
        <w:keepNext/>
        <w:outlineLvl w:val="2"/>
        <w:rPr>
          <w:rFonts w:ascii="Comic Sans MS" w:hAnsi="Comic Sans MS"/>
          <w:b/>
          <w:sz w:val="28"/>
          <w:szCs w:val="28"/>
          <w:u w:val="single"/>
        </w:rPr>
      </w:pPr>
      <w:r>
        <w:rPr>
          <w:noProof/>
        </w:rPr>
        <w:drawing>
          <wp:anchor distT="0" distB="0" distL="114300" distR="114300" simplePos="0" relativeHeight="251636224" behindDoc="1" locked="0" layoutInCell="1" allowOverlap="1" wp14:anchorId="7A9B91F0" wp14:editId="4C3632CA">
            <wp:simplePos x="0" y="0"/>
            <wp:positionH relativeFrom="margin">
              <wp:posOffset>3051503</wp:posOffset>
            </wp:positionH>
            <wp:positionV relativeFrom="paragraph">
              <wp:posOffset>9109</wp:posOffset>
            </wp:positionV>
            <wp:extent cx="1261110" cy="1174750"/>
            <wp:effectExtent l="0" t="0" r="0" b="6350"/>
            <wp:wrapTight wrapText="bothSides">
              <wp:wrapPolygon edited="0">
                <wp:start x="9789" y="0"/>
                <wp:lineTo x="0" y="4554"/>
                <wp:lineTo x="0" y="16813"/>
                <wp:lineTo x="9136" y="21366"/>
                <wp:lineTo x="13704" y="21366"/>
                <wp:lineTo x="21208" y="17163"/>
                <wp:lineTo x="21208" y="3152"/>
                <wp:lineTo x="19577" y="1751"/>
                <wp:lineTo x="13704" y="0"/>
                <wp:lineTo x="9789" y="0"/>
              </wp:wrapPolygon>
            </wp:wrapTight>
            <wp:docPr id="35" name="Picture 35" descr="File:Microsoft Office Teams (2018–presen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Microsoft Office Teams (2018–present).svg - Wikimedia Comm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111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28"/>
          <w:szCs w:val="28"/>
          <w:u w:val="single"/>
        </w:rPr>
        <w:drawing>
          <wp:anchor distT="0" distB="0" distL="114300" distR="114300" simplePos="0" relativeHeight="251628032" behindDoc="1" locked="0" layoutInCell="1" allowOverlap="1" wp14:anchorId="3432782B" wp14:editId="2FBB7D13">
            <wp:simplePos x="0" y="0"/>
            <wp:positionH relativeFrom="column">
              <wp:posOffset>1087317</wp:posOffset>
            </wp:positionH>
            <wp:positionV relativeFrom="paragraph">
              <wp:posOffset>8868</wp:posOffset>
            </wp:positionV>
            <wp:extent cx="1402540" cy="1134745"/>
            <wp:effectExtent l="0" t="0" r="7620" b="8255"/>
            <wp:wrapTight wrapText="bothSides">
              <wp:wrapPolygon edited="0">
                <wp:start x="0" y="0"/>
                <wp:lineTo x="0" y="21395"/>
                <wp:lineTo x="21424" y="21395"/>
                <wp:lineTo x="21424" y="0"/>
                <wp:lineTo x="0" y="0"/>
              </wp:wrapPolygon>
            </wp:wrapTight>
            <wp:docPr id="33" name="Picture 33" descr="C:\Users\nd\AppData\Local\Microsoft\Windows\INetCache\Content.MSO\648DE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AppData\Local\Microsoft\Windows\INetCache\Content.MSO\648DE9B6.tmp"/>
                    <pic:cNvPicPr>
                      <a:picLocks noChangeAspect="1" noChangeArrowheads="1"/>
                    </pic:cNvPicPr>
                  </pic:nvPicPr>
                  <pic:blipFill rotWithShape="1">
                    <a:blip r:embed="rId20">
                      <a:extLst>
                        <a:ext uri="{28A0092B-C50C-407E-A947-70E740481C1C}">
                          <a14:useLocalDpi xmlns:a14="http://schemas.microsoft.com/office/drawing/2010/main" val="0"/>
                        </a:ext>
                      </a:extLst>
                    </a:blip>
                    <a:srcRect l="4408" r="56375" b="11076"/>
                    <a:stretch/>
                  </pic:blipFill>
                  <pic:spPr bwMode="auto">
                    <a:xfrm>
                      <a:off x="0" y="0"/>
                      <a:ext cx="1402540" cy="113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482E7" w14:textId="5F0CB738" w:rsidR="00C35B11" w:rsidRDefault="00C35B11" w:rsidP="00D11956">
      <w:pPr>
        <w:rPr>
          <w:rFonts w:ascii="Comic Sans MS" w:hAnsi="Comic Sans MS"/>
          <w:sz w:val="22"/>
          <w:szCs w:val="22"/>
        </w:rPr>
      </w:pPr>
    </w:p>
    <w:p w14:paraId="3B0D706E" w14:textId="44DB71B6" w:rsidR="00C35B11" w:rsidRDefault="00C35B11" w:rsidP="00D11956">
      <w:pPr>
        <w:rPr>
          <w:rFonts w:ascii="Comic Sans MS" w:hAnsi="Comic Sans MS"/>
          <w:sz w:val="22"/>
          <w:szCs w:val="22"/>
        </w:rPr>
      </w:pPr>
    </w:p>
    <w:p w14:paraId="279787B1" w14:textId="7B3D546F" w:rsidR="00C35B11" w:rsidRDefault="00C35B11" w:rsidP="00D11956">
      <w:pPr>
        <w:rPr>
          <w:rFonts w:ascii="Comic Sans MS" w:hAnsi="Comic Sans MS"/>
          <w:sz w:val="22"/>
          <w:szCs w:val="22"/>
        </w:rPr>
      </w:pPr>
    </w:p>
    <w:p w14:paraId="7ADD1CEF" w14:textId="0FABEB59" w:rsidR="00C35B11" w:rsidRDefault="00C35B11" w:rsidP="00D11956">
      <w:pPr>
        <w:rPr>
          <w:rFonts w:ascii="Comic Sans MS" w:hAnsi="Comic Sans MS"/>
          <w:sz w:val="22"/>
          <w:szCs w:val="22"/>
        </w:rPr>
      </w:pPr>
    </w:p>
    <w:p w14:paraId="517065CF" w14:textId="5FFEA40B" w:rsidR="00C35B11" w:rsidRDefault="00C35B11" w:rsidP="00D11956">
      <w:pPr>
        <w:rPr>
          <w:rFonts w:ascii="Comic Sans MS" w:hAnsi="Comic Sans MS"/>
          <w:sz w:val="22"/>
          <w:szCs w:val="22"/>
        </w:rPr>
      </w:pPr>
    </w:p>
    <w:p w14:paraId="46E81EC6" w14:textId="208665BE" w:rsidR="00C35B11" w:rsidRPr="00A555DD" w:rsidRDefault="00C35B11" w:rsidP="00D11956">
      <w:pPr>
        <w:rPr>
          <w:rFonts w:ascii="Comic Sans MS" w:hAnsi="Comic Sans MS"/>
          <w:sz w:val="22"/>
          <w:szCs w:val="22"/>
        </w:rPr>
      </w:pPr>
    </w:p>
    <w:p w14:paraId="08C60DD9" w14:textId="0E49C458" w:rsidR="00C35B11" w:rsidRDefault="00C35B11" w:rsidP="00D11956">
      <w:pPr>
        <w:rPr>
          <w:rFonts w:ascii="Comic Sans MS" w:hAnsi="Comic Sans MS"/>
          <w:sz w:val="22"/>
          <w:szCs w:val="22"/>
        </w:rPr>
      </w:pPr>
      <w:r>
        <w:rPr>
          <w:rFonts w:ascii="Comic Sans MS" w:hAnsi="Comic Sans MS"/>
          <w:sz w:val="22"/>
          <w:szCs w:val="22"/>
        </w:rPr>
        <w:t xml:space="preserve">All Sociology lessons, resources, revision materials and announcements are shared via Firefly and MS Team/ </w:t>
      </w:r>
      <w:proofErr w:type="spellStart"/>
      <w:r>
        <w:rPr>
          <w:rFonts w:ascii="Comic Sans MS" w:hAnsi="Comic Sans MS"/>
          <w:sz w:val="22"/>
          <w:szCs w:val="22"/>
        </w:rPr>
        <w:t>Sharepoint</w:t>
      </w:r>
      <w:proofErr w:type="spellEnd"/>
      <w:r>
        <w:rPr>
          <w:rFonts w:ascii="Comic Sans MS" w:hAnsi="Comic Sans MS"/>
          <w:sz w:val="22"/>
          <w:szCs w:val="22"/>
        </w:rPr>
        <w:t>.</w:t>
      </w:r>
    </w:p>
    <w:p w14:paraId="3EFE0C21" w14:textId="3324359D" w:rsidR="00C35B11" w:rsidRDefault="00C35B11" w:rsidP="00D11956">
      <w:pPr>
        <w:rPr>
          <w:rFonts w:ascii="Comic Sans MS" w:hAnsi="Comic Sans MS"/>
          <w:sz w:val="22"/>
          <w:szCs w:val="22"/>
        </w:rPr>
      </w:pPr>
    </w:p>
    <w:p w14:paraId="0F29A9E5" w14:textId="190FFE0E" w:rsidR="00C35B11" w:rsidRPr="00C35B11" w:rsidRDefault="00C35B11" w:rsidP="00D11956">
      <w:pPr>
        <w:rPr>
          <w:rFonts w:ascii="Comic Sans MS" w:hAnsi="Comic Sans MS"/>
          <w:sz w:val="22"/>
          <w:szCs w:val="22"/>
          <w:u w:val="single"/>
        </w:rPr>
      </w:pPr>
      <w:r w:rsidRPr="00C35B11">
        <w:rPr>
          <w:rFonts w:ascii="Comic Sans MS" w:hAnsi="Comic Sans MS"/>
          <w:sz w:val="22"/>
          <w:szCs w:val="22"/>
          <w:u w:val="single"/>
        </w:rPr>
        <w:t>Firefly</w:t>
      </w:r>
    </w:p>
    <w:p w14:paraId="0E27F318" w14:textId="72E2FB0D" w:rsidR="00D11956" w:rsidRDefault="00CA4CA3" w:rsidP="00D11956">
      <w:pPr>
        <w:rPr>
          <w:rFonts w:ascii="Comic Sans MS" w:hAnsi="Comic Sans MS"/>
          <w:sz w:val="22"/>
          <w:szCs w:val="22"/>
        </w:rPr>
      </w:pPr>
      <w:r>
        <w:rPr>
          <w:rFonts w:ascii="Comic Sans MS" w:hAnsi="Comic Sans MS"/>
          <w:sz w:val="22"/>
          <w:szCs w:val="22"/>
        </w:rPr>
        <w:t>Firefly is your ‘go to’ tool for a myriad of different resources in Sociology.</w:t>
      </w:r>
    </w:p>
    <w:p w14:paraId="2DA58DA7" w14:textId="15920BAC" w:rsidR="00CA4CA3" w:rsidRDefault="00CA4CA3" w:rsidP="00D11956">
      <w:pPr>
        <w:rPr>
          <w:rFonts w:ascii="Comic Sans MS" w:hAnsi="Comic Sans MS"/>
          <w:sz w:val="22"/>
          <w:szCs w:val="22"/>
        </w:rPr>
      </w:pPr>
      <w:r>
        <w:rPr>
          <w:rFonts w:ascii="Comic Sans MS" w:hAnsi="Comic Sans MS"/>
          <w:sz w:val="22"/>
          <w:szCs w:val="22"/>
        </w:rPr>
        <w:t xml:space="preserve">You are </w:t>
      </w:r>
      <w:r w:rsidRPr="00CA4CA3">
        <w:rPr>
          <w:rFonts w:ascii="Comic Sans MS" w:hAnsi="Comic Sans MS"/>
          <w:b/>
          <w:sz w:val="22"/>
          <w:szCs w:val="22"/>
        </w:rPr>
        <w:t>fully expected</w:t>
      </w:r>
      <w:r>
        <w:rPr>
          <w:rFonts w:ascii="Comic Sans MS" w:hAnsi="Comic Sans MS"/>
          <w:sz w:val="22"/>
          <w:szCs w:val="22"/>
        </w:rPr>
        <w:t xml:space="preserve"> to use Firefly on a regular basis</w:t>
      </w:r>
      <w:r w:rsidR="00A926A3">
        <w:rPr>
          <w:rFonts w:ascii="Comic Sans MS" w:hAnsi="Comic Sans MS"/>
          <w:sz w:val="22"/>
          <w:szCs w:val="22"/>
        </w:rPr>
        <w:t xml:space="preserve">. It is very, very helpful and </w:t>
      </w:r>
      <w:r w:rsidR="005D27C3">
        <w:rPr>
          <w:rFonts w:ascii="Comic Sans MS" w:hAnsi="Comic Sans MS"/>
          <w:sz w:val="22"/>
          <w:szCs w:val="22"/>
        </w:rPr>
        <w:t>i</w:t>
      </w:r>
      <w:r w:rsidR="00A926A3">
        <w:rPr>
          <w:rFonts w:ascii="Comic Sans MS" w:hAnsi="Comic Sans MS"/>
          <w:sz w:val="22"/>
          <w:szCs w:val="22"/>
        </w:rPr>
        <w:t xml:space="preserve">s updated frequently with </w:t>
      </w:r>
      <w:r w:rsidR="00A926A3" w:rsidRPr="005F0157">
        <w:rPr>
          <w:rFonts w:ascii="Comic Sans MS" w:hAnsi="Comic Sans MS"/>
          <w:b/>
          <w:sz w:val="22"/>
          <w:szCs w:val="22"/>
        </w:rPr>
        <w:t>bespoke resources</w:t>
      </w:r>
      <w:r w:rsidR="00A926A3">
        <w:rPr>
          <w:rFonts w:ascii="Comic Sans MS" w:hAnsi="Comic Sans MS"/>
          <w:sz w:val="22"/>
          <w:szCs w:val="22"/>
        </w:rPr>
        <w:t xml:space="preserve"> that will help you get ahead. Use it. All H/W will be set on the sociology Firefly page.</w:t>
      </w:r>
    </w:p>
    <w:p w14:paraId="1ED67BE2" w14:textId="255B61FF" w:rsidR="00C35B11" w:rsidRDefault="00C35B11" w:rsidP="00D11956">
      <w:pPr>
        <w:rPr>
          <w:rFonts w:ascii="Comic Sans MS" w:hAnsi="Comic Sans MS"/>
          <w:sz w:val="22"/>
          <w:szCs w:val="22"/>
        </w:rPr>
      </w:pPr>
    </w:p>
    <w:p w14:paraId="3DCB45C2" w14:textId="7A2C4963" w:rsidR="00C35B11" w:rsidRDefault="00C35B11" w:rsidP="00D11956">
      <w:pPr>
        <w:rPr>
          <w:rFonts w:ascii="Comic Sans MS" w:hAnsi="Comic Sans MS"/>
          <w:sz w:val="22"/>
          <w:szCs w:val="22"/>
          <w:u w:val="single"/>
        </w:rPr>
      </w:pPr>
      <w:r>
        <w:rPr>
          <w:rFonts w:ascii="Comic Sans MS" w:hAnsi="Comic Sans MS"/>
          <w:sz w:val="22"/>
          <w:szCs w:val="22"/>
          <w:u w:val="single"/>
        </w:rPr>
        <w:t xml:space="preserve">MS Teams/ </w:t>
      </w:r>
      <w:proofErr w:type="spellStart"/>
      <w:r>
        <w:rPr>
          <w:rFonts w:ascii="Comic Sans MS" w:hAnsi="Comic Sans MS"/>
          <w:sz w:val="22"/>
          <w:szCs w:val="22"/>
          <w:u w:val="single"/>
        </w:rPr>
        <w:t>Sharepoint</w:t>
      </w:r>
      <w:proofErr w:type="spellEnd"/>
    </w:p>
    <w:p w14:paraId="100854E0" w14:textId="44CA86E0" w:rsidR="00C35B11" w:rsidRPr="00C35B11" w:rsidRDefault="00C35B11" w:rsidP="00D11956">
      <w:pPr>
        <w:rPr>
          <w:rFonts w:ascii="Comic Sans MS" w:hAnsi="Comic Sans MS"/>
          <w:sz w:val="22"/>
          <w:szCs w:val="22"/>
        </w:rPr>
      </w:pPr>
      <w:r>
        <w:rPr>
          <w:rFonts w:ascii="Comic Sans MS" w:hAnsi="Comic Sans MS"/>
          <w:sz w:val="22"/>
          <w:szCs w:val="22"/>
        </w:rPr>
        <w:t xml:space="preserve">Additional material, messages and homework is shared via MS Teams for those who are unwell/ joining lessons virtually. Please ensure that you have access to MS Teams and familiarise yourself with </w:t>
      </w:r>
      <w:proofErr w:type="spellStart"/>
      <w:r>
        <w:rPr>
          <w:rFonts w:ascii="Comic Sans MS" w:hAnsi="Comic Sans MS"/>
          <w:sz w:val="22"/>
          <w:szCs w:val="22"/>
        </w:rPr>
        <w:t>Sharepoint</w:t>
      </w:r>
      <w:proofErr w:type="spellEnd"/>
      <w:r>
        <w:rPr>
          <w:rFonts w:ascii="Comic Sans MS" w:hAnsi="Comic Sans MS"/>
          <w:sz w:val="22"/>
          <w:szCs w:val="22"/>
        </w:rPr>
        <w:t>.</w:t>
      </w:r>
    </w:p>
    <w:p w14:paraId="6F7DC19B" w14:textId="77777777" w:rsidR="0035361A" w:rsidRPr="0035361A" w:rsidRDefault="0035361A" w:rsidP="0035361A">
      <w:pPr>
        <w:jc w:val="center"/>
        <w:rPr>
          <w:rFonts w:ascii="Comic Sans MS" w:hAnsi="Comic Sans MS"/>
          <w:b/>
          <w:sz w:val="44"/>
          <w:szCs w:val="44"/>
        </w:rPr>
      </w:pPr>
      <w:r w:rsidRPr="0035361A">
        <w:rPr>
          <w:rFonts w:ascii="Comic Sans MS" w:hAnsi="Comic Sans MS"/>
          <w:b/>
          <w:sz w:val="44"/>
          <w:szCs w:val="44"/>
        </w:rPr>
        <w:lastRenderedPageBreak/>
        <w:t xml:space="preserve">Top tips for success at </w:t>
      </w:r>
    </w:p>
    <w:p w14:paraId="7704FB1E" w14:textId="1522B4C6" w:rsidR="0035361A" w:rsidRPr="0035361A" w:rsidRDefault="0035361A" w:rsidP="0035361A">
      <w:pPr>
        <w:jc w:val="center"/>
        <w:rPr>
          <w:rFonts w:ascii="Comic Sans MS" w:hAnsi="Comic Sans MS"/>
          <w:b/>
          <w:sz w:val="44"/>
          <w:szCs w:val="44"/>
        </w:rPr>
      </w:pPr>
      <w:r w:rsidRPr="0035361A">
        <w:rPr>
          <w:rFonts w:ascii="Comic Sans MS" w:hAnsi="Comic Sans MS"/>
          <w:b/>
          <w:sz w:val="44"/>
          <w:szCs w:val="44"/>
        </w:rPr>
        <w:t xml:space="preserve">LPGS 6 </w:t>
      </w:r>
    </w:p>
    <w:p w14:paraId="425B8552" w14:textId="4F7EB889" w:rsidR="0035361A" w:rsidRPr="0035361A" w:rsidRDefault="0035361A" w:rsidP="00913117">
      <w:pPr>
        <w:jc w:val="center"/>
        <w:rPr>
          <w:rFonts w:ascii="Comic Sans MS" w:hAnsi="Comic Sans MS"/>
          <w:b/>
          <w:sz w:val="44"/>
          <w:szCs w:val="44"/>
        </w:rPr>
      </w:pPr>
      <w:r w:rsidRPr="0035361A">
        <w:rPr>
          <w:rFonts w:ascii="Comic Sans MS" w:hAnsi="Comic Sans MS"/>
          <w:b/>
          <w:sz w:val="44"/>
          <w:szCs w:val="44"/>
        </w:rPr>
        <w:t>A Level Sociology</w:t>
      </w:r>
    </w:p>
    <w:p w14:paraId="34D4D44E" w14:textId="63E18781" w:rsidR="0035361A" w:rsidRDefault="0035361A" w:rsidP="0035361A">
      <w:pPr>
        <w:jc w:val="center"/>
        <w:rPr>
          <w:rFonts w:ascii="Comic Sans MS" w:hAnsi="Comic Sans MS"/>
          <w:sz w:val="40"/>
          <w:szCs w:val="40"/>
        </w:rPr>
      </w:pPr>
    </w:p>
    <w:p w14:paraId="396C378D" w14:textId="70013EAE" w:rsidR="00BA4ECB" w:rsidRDefault="00BA4ECB" w:rsidP="0035361A">
      <w:pPr>
        <w:rPr>
          <w:rFonts w:ascii="Comic Sans MS" w:hAnsi="Comic Sans MS"/>
          <w:sz w:val="24"/>
          <w:szCs w:val="24"/>
          <w:u w:val="single"/>
        </w:rPr>
      </w:pPr>
      <w:r>
        <w:rPr>
          <w:rFonts w:ascii="Comic Sans MS" w:hAnsi="Comic Sans MS"/>
          <w:sz w:val="24"/>
          <w:szCs w:val="24"/>
          <w:u w:val="single"/>
        </w:rPr>
        <w:t>Student tips</w:t>
      </w:r>
    </w:p>
    <w:p w14:paraId="7ACE8435" w14:textId="77777777" w:rsidR="00BA4ECB" w:rsidRPr="00BA4ECB" w:rsidRDefault="00BA4ECB" w:rsidP="0035361A">
      <w:pPr>
        <w:rPr>
          <w:rFonts w:ascii="Comic Sans MS" w:hAnsi="Comic Sans MS"/>
          <w:sz w:val="24"/>
          <w:szCs w:val="24"/>
          <w:u w:val="single"/>
        </w:rPr>
      </w:pPr>
    </w:p>
    <w:p w14:paraId="5E185187" w14:textId="1592BD13" w:rsidR="0035361A" w:rsidRPr="00B240D8" w:rsidRDefault="0035361A" w:rsidP="0035361A">
      <w:pPr>
        <w:rPr>
          <w:rFonts w:ascii="Comic Sans MS" w:hAnsi="Comic Sans MS"/>
          <w:i/>
          <w:sz w:val="24"/>
          <w:szCs w:val="24"/>
        </w:rPr>
      </w:pPr>
      <w:r w:rsidRPr="00B240D8">
        <w:rPr>
          <w:rFonts w:ascii="Comic Sans MS" w:hAnsi="Comic Sans MS"/>
          <w:i/>
          <w:sz w:val="24"/>
          <w:szCs w:val="24"/>
        </w:rPr>
        <w:t>Our Year 13’s have kindly offered their top tips in how to succeed in Sociology. They reflected on their experience across the two year course, helping them to give you sound advice, that will help you prepare for sixth form and beyond!</w:t>
      </w:r>
    </w:p>
    <w:p w14:paraId="3B1493D6" w14:textId="0E44BD7E"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805184" behindDoc="0" locked="0" layoutInCell="1" allowOverlap="1" wp14:anchorId="4546B5DC" wp14:editId="338DB2A1">
            <wp:simplePos x="0" y="0"/>
            <wp:positionH relativeFrom="margin">
              <wp:align>right</wp:align>
            </wp:positionH>
            <wp:positionV relativeFrom="paragraph">
              <wp:posOffset>198822</wp:posOffset>
            </wp:positionV>
            <wp:extent cx="5731510" cy="568325"/>
            <wp:effectExtent l="114300" t="114300" r="116840" b="117475"/>
            <wp:wrapNone/>
            <wp:docPr id="34" name="Picture 33">
              <a:extLst xmlns:a="http://schemas.openxmlformats.org/drawingml/2006/main">
                <a:ext uri="{FF2B5EF4-FFF2-40B4-BE49-F238E27FC236}">
                  <a16:creationId xmlns:a16="http://schemas.microsoft.com/office/drawing/2014/main" id="{F62CDAA2-95F0-484D-9C3D-0B198C09E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F62CDAA2-95F0-484D-9C3D-0B198C09E290}"/>
                        </a:ext>
                      </a:extLst>
                    </pic:cNvPr>
                    <pic:cNvPicPr>
                      <a:picLocks noChangeAspect="1"/>
                    </pic:cNvPicPr>
                  </pic:nvPicPr>
                  <pic:blipFill rotWithShape="1">
                    <a:blip r:embed="rId21"/>
                    <a:srcRect l="34018" t="38456" r="18036" b="53077"/>
                    <a:stretch/>
                  </pic:blipFill>
                  <pic:spPr>
                    <a:xfrm>
                      <a:off x="0" y="0"/>
                      <a:ext cx="5731510" cy="568325"/>
                    </a:xfrm>
                    <a:prstGeom prst="rect">
                      <a:avLst/>
                    </a:prstGeom>
                    <a:effectLst>
                      <a:glow rad="101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159629E1" w14:textId="1E2A15A9" w:rsidR="0035361A" w:rsidRDefault="0035361A" w:rsidP="0035361A">
      <w:pPr>
        <w:rPr>
          <w:rFonts w:ascii="Comic Sans MS" w:hAnsi="Comic Sans MS"/>
          <w:sz w:val="32"/>
          <w:szCs w:val="32"/>
        </w:rPr>
      </w:pPr>
    </w:p>
    <w:p w14:paraId="43C00E02" w14:textId="50A396EE"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656704" behindDoc="0" locked="0" layoutInCell="1" allowOverlap="1" wp14:anchorId="43E4DD80" wp14:editId="68C5B385">
            <wp:simplePos x="0" y="0"/>
            <wp:positionH relativeFrom="column">
              <wp:posOffset>6706870</wp:posOffset>
            </wp:positionH>
            <wp:positionV relativeFrom="paragraph">
              <wp:posOffset>5163820</wp:posOffset>
            </wp:positionV>
            <wp:extent cx="3657600" cy="518776"/>
            <wp:effectExtent l="114300" t="114300" r="114300" b="110490"/>
            <wp:wrapNone/>
            <wp:docPr id="26" name="Picture 25">
              <a:extLst xmlns:a="http://schemas.openxmlformats.org/drawingml/2006/main">
                <a:ext uri="{FF2B5EF4-FFF2-40B4-BE49-F238E27FC236}">
                  <a16:creationId xmlns:a16="http://schemas.microsoft.com/office/drawing/2014/main" id="{637173FA-7553-41AA-8F32-281D95D13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637173FA-7553-41AA-8F32-281D95D1319A}"/>
                        </a:ext>
                      </a:extLst>
                    </pic:cNvPr>
                    <pic:cNvPicPr>
                      <a:picLocks noChangeAspect="1"/>
                    </pic:cNvPicPr>
                  </pic:nvPicPr>
                  <pic:blipFill rotWithShape="1">
                    <a:blip r:embed="rId22"/>
                    <a:srcRect l="35089" t="25961" r="34911" b="66471"/>
                    <a:stretch/>
                  </pic:blipFill>
                  <pic:spPr>
                    <a:xfrm>
                      <a:off x="0" y="0"/>
                      <a:ext cx="3657600" cy="518776"/>
                    </a:xfrm>
                    <a:prstGeom prst="rect">
                      <a:avLst/>
                    </a:prstGeom>
                    <a:effectLst>
                      <a:glow rad="101600">
                        <a:schemeClr val="accent6">
                          <a:satMod val="175000"/>
                          <a:alpha val="40000"/>
                        </a:schemeClr>
                      </a:glow>
                    </a:effectLst>
                  </pic:spPr>
                </pic:pic>
              </a:graphicData>
            </a:graphic>
          </wp:anchor>
        </w:drawing>
      </w:r>
    </w:p>
    <w:p w14:paraId="502CFE2B" w14:textId="0BE763AC"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780608" behindDoc="1" locked="0" layoutInCell="1" allowOverlap="1" wp14:anchorId="58F607BF" wp14:editId="1C3FCCAB">
            <wp:simplePos x="0" y="0"/>
            <wp:positionH relativeFrom="column">
              <wp:posOffset>1236761</wp:posOffset>
            </wp:positionH>
            <wp:positionV relativeFrom="paragraph">
              <wp:posOffset>128357</wp:posOffset>
            </wp:positionV>
            <wp:extent cx="4375785" cy="391795"/>
            <wp:effectExtent l="114300" t="114300" r="120015" b="122555"/>
            <wp:wrapTight wrapText="bothSides">
              <wp:wrapPolygon edited="0">
                <wp:start x="-376" y="-6301"/>
                <wp:lineTo x="-564" y="-4201"/>
                <wp:lineTo x="-564" y="19955"/>
                <wp:lineTo x="-376" y="27306"/>
                <wp:lineTo x="21910" y="27306"/>
                <wp:lineTo x="22098" y="12603"/>
                <wp:lineTo x="21910" y="-3151"/>
                <wp:lineTo x="21910" y="-6301"/>
                <wp:lineTo x="-376" y="-6301"/>
              </wp:wrapPolygon>
            </wp:wrapTight>
            <wp:docPr id="40" name="Picture 31">
              <a:extLst xmlns:a="http://schemas.openxmlformats.org/drawingml/2006/main">
                <a:ext uri="{FF2B5EF4-FFF2-40B4-BE49-F238E27FC236}">
                  <a16:creationId xmlns:a16="http://schemas.microsoft.com/office/drawing/2014/main" id="{6F12262E-9464-4393-B5D1-00F4480A0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6F12262E-9464-4393-B5D1-00F4480A0573}"/>
                        </a:ext>
                      </a:extLst>
                    </pic:cNvPr>
                    <pic:cNvPicPr>
                      <a:picLocks noChangeAspect="1"/>
                    </pic:cNvPicPr>
                  </pic:nvPicPr>
                  <pic:blipFill rotWithShape="1">
                    <a:blip r:embed="rId23"/>
                    <a:srcRect l="35090" t="12839" r="29017" b="81444"/>
                    <a:stretch/>
                  </pic:blipFill>
                  <pic:spPr>
                    <a:xfrm>
                      <a:off x="0" y="0"/>
                      <a:ext cx="4375785" cy="391795"/>
                    </a:xfrm>
                    <a:prstGeom prst="rect">
                      <a:avLst/>
                    </a:prstGeom>
                    <a:effectLst>
                      <a:glow rad="101600">
                        <a:schemeClr val="accent6">
                          <a:satMod val="175000"/>
                          <a:alpha val="40000"/>
                        </a:schemeClr>
                      </a:glow>
                    </a:effectLst>
                  </pic:spPr>
                </pic:pic>
              </a:graphicData>
            </a:graphic>
          </wp:anchor>
        </w:drawing>
      </w:r>
    </w:p>
    <w:p w14:paraId="7A16994E" w14:textId="682844B8" w:rsidR="0035361A" w:rsidRDefault="0035361A" w:rsidP="0035361A">
      <w:pPr>
        <w:rPr>
          <w:rFonts w:ascii="Comic Sans MS" w:hAnsi="Comic Sans MS"/>
          <w:sz w:val="32"/>
          <w:szCs w:val="32"/>
        </w:rPr>
      </w:pPr>
      <w:bookmarkStart w:id="0" w:name="_GoBack"/>
      <w:bookmarkEnd w:id="0"/>
    </w:p>
    <w:p w14:paraId="4D90C09A" w14:textId="5227BF63"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695616" behindDoc="0" locked="0" layoutInCell="1" allowOverlap="1" wp14:anchorId="2FBA0635" wp14:editId="25BD9D47">
            <wp:simplePos x="0" y="0"/>
            <wp:positionH relativeFrom="margin">
              <wp:posOffset>-161597</wp:posOffset>
            </wp:positionH>
            <wp:positionV relativeFrom="paragraph">
              <wp:posOffset>131642</wp:posOffset>
            </wp:positionV>
            <wp:extent cx="5192395" cy="463550"/>
            <wp:effectExtent l="114300" t="114300" r="103505" b="107950"/>
            <wp:wrapNone/>
            <wp:docPr id="37" name="Picture 27">
              <a:extLst xmlns:a="http://schemas.openxmlformats.org/drawingml/2006/main">
                <a:ext uri="{FF2B5EF4-FFF2-40B4-BE49-F238E27FC236}">
                  <a16:creationId xmlns:a16="http://schemas.microsoft.com/office/drawing/2014/main" id="{2D8B549F-5312-43F5-B9CF-649D1C21CE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2D8B549F-5312-43F5-B9CF-649D1C21CE18}"/>
                        </a:ext>
                      </a:extLst>
                    </pic:cNvPr>
                    <pic:cNvPicPr>
                      <a:picLocks noChangeAspect="1"/>
                    </pic:cNvPicPr>
                  </pic:nvPicPr>
                  <pic:blipFill rotWithShape="1">
                    <a:blip r:embed="rId24"/>
                    <a:srcRect l="35090" t="26297" r="22321" b="66933"/>
                    <a:stretch/>
                  </pic:blipFill>
                  <pic:spPr>
                    <a:xfrm>
                      <a:off x="0" y="0"/>
                      <a:ext cx="5192395" cy="463550"/>
                    </a:xfrm>
                    <a:prstGeom prst="rect">
                      <a:avLst/>
                    </a:prstGeom>
                    <a:effectLst>
                      <a:glow rad="101600">
                        <a:schemeClr val="accent6">
                          <a:satMod val="175000"/>
                          <a:alpha val="40000"/>
                        </a:schemeClr>
                      </a:glow>
                    </a:effectLst>
                  </pic:spPr>
                </pic:pic>
              </a:graphicData>
            </a:graphic>
          </wp:anchor>
        </w:drawing>
      </w:r>
    </w:p>
    <w:p w14:paraId="52CF528B" w14:textId="4DFC191D" w:rsidR="0035361A" w:rsidRDefault="0035361A" w:rsidP="0035361A">
      <w:pPr>
        <w:rPr>
          <w:rFonts w:ascii="Comic Sans MS" w:hAnsi="Comic Sans MS"/>
          <w:sz w:val="32"/>
          <w:szCs w:val="32"/>
        </w:rPr>
      </w:pPr>
    </w:p>
    <w:p w14:paraId="3719BCD2" w14:textId="1FC043BB"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802112" behindDoc="0" locked="0" layoutInCell="1" allowOverlap="1" wp14:anchorId="596414DC" wp14:editId="482F2363">
            <wp:simplePos x="0" y="0"/>
            <wp:positionH relativeFrom="column">
              <wp:posOffset>271846</wp:posOffset>
            </wp:positionH>
            <wp:positionV relativeFrom="paragraph">
              <wp:posOffset>227133</wp:posOffset>
            </wp:positionV>
            <wp:extent cx="5386316" cy="541219"/>
            <wp:effectExtent l="114300" t="114300" r="119380" b="106680"/>
            <wp:wrapNone/>
            <wp:docPr id="41" name="Picture 32">
              <a:extLst xmlns:a="http://schemas.openxmlformats.org/drawingml/2006/main">
                <a:ext uri="{FF2B5EF4-FFF2-40B4-BE49-F238E27FC236}">
                  <a16:creationId xmlns:a16="http://schemas.microsoft.com/office/drawing/2014/main" id="{08359796-1E58-4ACC-B16F-AC75DE004F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08359796-1E58-4ACC-B16F-AC75DE004FE3}"/>
                        </a:ext>
                      </a:extLst>
                    </pic:cNvPr>
                    <pic:cNvPicPr>
                      <a:picLocks noChangeAspect="1"/>
                    </pic:cNvPicPr>
                  </pic:nvPicPr>
                  <pic:blipFill rotWithShape="1">
                    <a:blip r:embed="rId25"/>
                    <a:srcRect l="35106" t="26969" r="20714" b="65136"/>
                    <a:stretch/>
                  </pic:blipFill>
                  <pic:spPr>
                    <a:xfrm>
                      <a:off x="0" y="0"/>
                      <a:ext cx="5386316" cy="541219"/>
                    </a:xfrm>
                    <a:prstGeom prst="rect">
                      <a:avLst/>
                    </a:prstGeom>
                    <a:effectLst>
                      <a:glow rad="101600">
                        <a:schemeClr val="accent6">
                          <a:satMod val="175000"/>
                          <a:alpha val="40000"/>
                        </a:schemeClr>
                      </a:glow>
                    </a:effectLst>
                  </pic:spPr>
                </pic:pic>
              </a:graphicData>
            </a:graphic>
          </wp:anchor>
        </w:drawing>
      </w:r>
    </w:p>
    <w:p w14:paraId="16831C37" w14:textId="149C7B02" w:rsidR="0035361A" w:rsidRDefault="0035361A" w:rsidP="0035361A">
      <w:pPr>
        <w:rPr>
          <w:rFonts w:ascii="Comic Sans MS" w:hAnsi="Comic Sans MS"/>
          <w:sz w:val="32"/>
          <w:szCs w:val="32"/>
        </w:rPr>
      </w:pPr>
    </w:p>
    <w:p w14:paraId="69146F12" w14:textId="5672F846" w:rsidR="0035361A" w:rsidRDefault="0035361A" w:rsidP="0035361A">
      <w:pPr>
        <w:rPr>
          <w:rFonts w:ascii="Comic Sans MS" w:hAnsi="Comic Sans MS"/>
          <w:sz w:val="32"/>
          <w:szCs w:val="32"/>
        </w:rPr>
      </w:pPr>
    </w:p>
    <w:p w14:paraId="2B89643B" w14:textId="53E12DBC"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716096" behindDoc="0" locked="0" layoutInCell="1" allowOverlap="1" wp14:anchorId="5114A133" wp14:editId="4D41BD0A">
            <wp:simplePos x="0" y="0"/>
            <wp:positionH relativeFrom="column">
              <wp:posOffset>-154787</wp:posOffset>
            </wp:positionH>
            <wp:positionV relativeFrom="paragraph">
              <wp:posOffset>88133</wp:posOffset>
            </wp:positionV>
            <wp:extent cx="3657600" cy="679336"/>
            <wp:effectExtent l="114300" t="114300" r="114300" b="121285"/>
            <wp:wrapNone/>
            <wp:docPr id="29" name="Picture 28">
              <a:extLst xmlns:a="http://schemas.openxmlformats.org/drawingml/2006/main">
                <a:ext uri="{FF2B5EF4-FFF2-40B4-BE49-F238E27FC236}">
                  <a16:creationId xmlns:a16="http://schemas.microsoft.com/office/drawing/2014/main" id="{14B14C98-7832-4798-B581-A225A7E3C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4B14C98-7832-4798-B581-A225A7E3C790}"/>
                        </a:ext>
                      </a:extLst>
                    </pic:cNvPr>
                    <pic:cNvPicPr>
                      <a:picLocks noChangeAspect="1"/>
                    </pic:cNvPicPr>
                  </pic:nvPicPr>
                  <pic:blipFill rotWithShape="1">
                    <a:blip r:embed="rId26"/>
                    <a:srcRect l="35893" t="38586" r="34107" b="51504"/>
                    <a:stretch/>
                  </pic:blipFill>
                  <pic:spPr>
                    <a:xfrm>
                      <a:off x="0" y="0"/>
                      <a:ext cx="3657600" cy="679336"/>
                    </a:xfrm>
                    <a:prstGeom prst="rect">
                      <a:avLst/>
                    </a:prstGeom>
                    <a:effectLst>
                      <a:glow rad="101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64651AED" w14:textId="258E47DF" w:rsidR="0035361A" w:rsidRDefault="0035361A" w:rsidP="0035361A">
      <w:pPr>
        <w:rPr>
          <w:rFonts w:ascii="Comic Sans MS" w:hAnsi="Comic Sans MS"/>
          <w:sz w:val="32"/>
          <w:szCs w:val="32"/>
        </w:rPr>
      </w:pPr>
    </w:p>
    <w:p w14:paraId="0B1D8E15" w14:textId="54D17D7A" w:rsidR="0035361A" w:rsidRDefault="0035361A" w:rsidP="0035361A">
      <w:pPr>
        <w:rPr>
          <w:rFonts w:ascii="Comic Sans MS" w:hAnsi="Comic Sans MS"/>
          <w:sz w:val="32"/>
          <w:szCs w:val="32"/>
        </w:rPr>
      </w:pPr>
    </w:p>
    <w:p w14:paraId="47D9B311" w14:textId="229A934A" w:rsidR="0035361A" w:rsidRDefault="00913117" w:rsidP="0035361A">
      <w:pPr>
        <w:rPr>
          <w:rFonts w:ascii="Comic Sans MS" w:hAnsi="Comic Sans MS"/>
          <w:sz w:val="32"/>
          <w:szCs w:val="32"/>
        </w:rPr>
      </w:pPr>
      <w:r w:rsidRPr="00913117">
        <w:rPr>
          <w:rFonts w:ascii="Comic Sans MS" w:hAnsi="Comic Sans MS"/>
          <w:noProof/>
          <w:sz w:val="32"/>
          <w:szCs w:val="32"/>
        </w:rPr>
        <w:drawing>
          <wp:anchor distT="0" distB="0" distL="114300" distR="114300" simplePos="0" relativeHeight="251672064" behindDoc="0" locked="0" layoutInCell="1" allowOverlap="1" wp14:anchorId="5DC79F4C" wp14:editId="2552EF50">
            <wp:simplePos x="0" y="0"/>
            <wp:positionH relativeFrom="margin">
              <wp:posOffset>430380</wp:posOffset>
            </wp:positionH>
            <wp:positionV relativeFrom="paragraph">
              <wp:posOffset>118767</wp:posOffset>
            </wp:positionV>
            <wp:extent cx="5551170" cy="567559"/>
            <wp:effectExtent l="114300" t="114300" r="106680" b="118745"/>
            <wp:wrapNone/>
            <wp:docPr id="27" name="Picture 26">
              <a:extLst xmlns:a="http://schemas.openxmlformats.org/drawingml/2006/main">
                <a:ext uri="{FF2B5EF4-FFF2-40B4-BE49-F238E27FC236}">
                  <a16:creationId xmlns:a16="http://schemas.microsoft.com/office/drawing/2014/main" id="{640C9DD7-F9DA-4C25-97A6-0B7BEC7D5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640C9DD7-F9DA-4C25-97A6-0B7BEC7D501F}"/>
                        </a:ext>
                      </a:extLst>
                    </pic:cNvPr>
                    <pic:cNvPicPr>
                      <a:picLocks noChangeAspect="1"/>
                    </pic:cNvPicPr>
                  </pic:nvPicPr>
                  <pic:blipFill rotWithShape="1">
                    <a:blip r:embed="rId27"/>
                    <a:srcRect l="34821" t="38457" r="19643" b="53263"/>
                    <a:stretch/>
                  </pic:blipFill>
                  <pic:spPr bwMode="auto">
                    <a:xfrm>
                      <a:off x="0" y="0"/>
                      <a:ext cx="5551170" cy="567559"/>
                    </a:xfrm>
                    <a:prstGeom prst="rect">
                      <a:avLst/>
                    </a:prstGeom>
                    <a:ln>
                      <a:noFill/>
                    </a:ln>
                    <a:effectLst>
                      <a:glow rad="101600">
                        <a:srgbClr val="F79646">
                          <a:satMod val="175000"/>
                          <a:alpha val="40000"/>
                        </a:srgbClr>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A0AB58" w14:textId="2C85C31A" w:rsidR="0035361A" w:rsidRPr="0035361A" w:rsidRDefault="0035361A" w:rsidP="0035361A">
      <w:pPr>
        <w:rPr>
          <w:rFonts w:ascii="Comic Sans MS" w:hAnsi="Comic Sans MS"/>
          <w:sz w:val="32"/>
          <w:szCs w:val="32"/>
        </w:rPr>
      </w:pPr>
    </w:p>
    <w:p w14:paraId="082A9B39" w14:textId="6A21A835" w:rsidR="00DD1249" w:rsidRDefault="00DD1249" w:rsidP="00D11956">
      <w:pPr>
        <w:rPr>
          <w:rFonts w:ascii="Comic Sans MS" w:hAnsi="Comic Sans MS"/>
          <w:sz w:val="22"/>
          <w:szCs w:val="22"/>
        </w:rPr>
      </w:pPr>
    </w:p>
    <w:p w14:paraId="7C15DCDB" w14:textId="14181385" w:rsidR="00913117" w:rsidRDefault="00913117" w:rsidP="00D11956">
      <w:pPr>
        <w:rPr>
          <w:rFonts w:ascii="Comic Sans MS" w:hAnsi="Comic Sans MS"/>
          <w:sz w:val="22"/>
          <w:szCs w:val="22"/>
        </w:rPr>
      </w:pPr>
      <w:r w:rsidRPr="00913117">
        <w:rPr>
          <w:rFonts w:ascii="Comic Sans MS" w:hAnsi="Comic Sans MS"/>
          <w:noProof/>
          <w:sz w:val="32"/>
          <w:szCs w:val="32"/>
        </w:rPr>
        <w:drawing>
          <wp:anchor distT="0" distB="0" distL="114300" distR="114300" simplePos="0" relativeHeight="251735552" behindDoc="0" locked="0" layoutInCell="1" allowOverlap="1" wp14:anchorId="0224763C" wp14:editId="0871FE91">
            <wp:simplePos x="0" y="0"/>
            <wp:positionH relativeFrom="column">
              <wp:posOffset>-158115</wp:posOffset>
            </wp:positionH>
            <wp:positionV relativeFrom="paragraph">
              <wp:posOffset>88265</wp:posOffset>
            </wp:positionV>
            <wp:extent cx="5135880" cy="453390"/>
            <wp:effectExtent l="114300" t="114300" r="102870" b="118110"/>
            <wp:wrapNone/>
            <wp:docPr id="38" name="Picture 29">
              <a:extLst xmlns:a="http://schemas.openxmlformats.org/drawingml/2006/main">
                <a:ext uri="{FF2B5EF4-FFF2-40B4-BE49-F238E27FC236}">
                  <a16:creationId xmlns:a16="http://schemas.microsoft.com/office/drawing/2014/main" id="{C0746A8F-B4A4-498C-BEF5-5095E5363F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C0746A8F-B4A4-498C-BEF5-5095E5363F2A}"/>
                        </a:ext>
                      </a:extLst>
                    </pic:cNvPr>
                    <pic:cNvPicPr>
                      <a:picLocks noChangeAspect="1"/>
                    </pic:cNvPicPr>
                  </pic:nvPicPr>
                  <pic:blipFill rotWithShape="1">
                    <a:blip r:embed="rId28"/>
                    <a:srcRect l="35078" t="39722" r="22794" b="53656"/>
                    <a:stretch/>
                  </pic:blipFill>
                  <pic:spPr>
                    <a:xfrm>
                      <a:off x="0" y="0"/>
                      <a:ext cx="5135880" cy="453390"/>
                    </a:xfrm>
                    <a:prstGeom prst="rect">
                      <a:avLst/>
                    </a:prstGeom>
                    <a:effectLst>
                      <a:glow rad="101600">
                        <a:schemeClr val="accent6">
                          <a:satMod val="175000"/>
                          <a:alpha val="40000"/>
                        </a:schemeClr>
                      </a:glow>
                    </a:effectLst>
                  </pic:spPr>
                </pic:pic>
              </a:graphicData>
            </a:graphic>
          </wp:anchor>
        </w:drawing>
      </w:r>
    </w:p>
    <w:p w14:paraId="78CA3D48" w14:textId="3DB1F3A0" w:rsidR="00913117" w:rsidRDefault="00913117" w:rsidP="00D11956">
      <w:pPr>
        <w:rPr>
          <w:rFonts w:ascii="Comic Sans MS" w:hAnsi="Comic Sans MS"/>
          <w:sz w:val="22"/>
          <w:szCs w:val="22"/>
        </w:rPr>
      </w:pPr>
    </w:p>
    <w:p w14:paraId="21C1F6DD" w14:textId="68B65CF7" w:rsidR="00913117" w:rsidRDefault="00913117" w:rsidP="00D11956">
      <w:pPr>
        <w:rPr>
          <w:rFonts w:ascii="Comic Sans MS" w:hAnsi="Comic Sans MS"/>
          <w:sz w:val="22"/>
          <w:szCs w:val="22"/>
        </w:rPr>
      </w:pPr>
    </w:p>
    <w:p w14:paraId="07CB315A" w14:textId="5C6F5153" w:rsidR="00913117" w:rsidRDefault="00913117" w:rsidP="00D11956">
      <w:pPr>
        <w:rPr>
          <w:rFonts w:ascii="Comic Sans MS" w:hAnsi="Comic Sans MS"/>
          <w:sz w:val="22"/>
          <w:szCs w:val="22"/>
        </w:rPr>
      </w:pPr>
      <w:r w:rsidRPr="00913117">
        <w:rPr>
          <w:rFonts w:ascii="Comic Sans MS" w:hAnsi="Comic Sans MS"/>
          <w:noProof/>
          <w:sz w:val="32"/>
          <w:szCs w:val="32"/>
        </w:rPr>
        <w:drawing>
          <wp:anchor distT="0" distB="0" distL="114300" distR="114300" simplePos="0" relativeHeight="251756032" behindDoc="0" locked="0" layoutInCell="1" allowOverlap="1" wp14:anchorId="4D848789" wp14:editId="1236DD63">
            <wp:simplePos x="0" y="0"/>
            <wp:positionH relativeFrom="column">
              <wp:posOffset>706579</wp:posOffset>
            </wp:positionH>
            <wp:positionV relativeFrom="paragraph">
              <wp:posOffset>136941</wp:posOffset>
            </wp:positionV>
            <wp:extent cx="5363407" cy="453904"/>
            <wp:effectExtent l="114300" t="114300" r="104140" b="118110"/>
            <wp:wrapNone/>
            <wp:docPr id="39" name="Picture 30">
              <a:extLst xmlns:a="http://schemas.openxmlformats.org/drawingml/2006/main">
                <a:ext uri="{FF2B5EF4-FFF2-40B4-BE49-F238E27FC236}">
                  <a16:creationId xmlns:a16="http://schemas.microsoft.com/office/drawing/2014/main" id="{CBD596BE-99B5-4AFA-A069-55639EBB7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CBD596BE-99B5-4AFA-A069-55639EBB7C7E}"/>
                        </a:ext>
                      </a:extLst>
                    </pic:cNvPr>
                    <pic:cNvPicPr>
                      <a:picLocks noChangeAspect="1"/>
                    </pic:cNvPicPr>
                  </pic:nvPicPr>
                  <pic:blipFill rotWithShape="1">
                    <a:blip r:embed="rId29"/>
                    <a:srcRect l="35294" t="65613" r="20714" b="27766"/>
                    <a:stretch/>
                  </pic:blipFill>
                  <pic:spPr>
                    <a:xfrm>
                      <a:off x="0" y="0"/>
                      <a:ext cx="5363407" cy="453904"/>
                    </a:xfrm>
                    <a:prstGeom prst="rect">
                      <a:avLst/>
                    </a:prstGeom>
                    <a:effectLst>
                      <a:glow rad="101600">
                        <a:schemeClr val="accent6">
                          <a:satMod val="175000"/>
                          <a:alpha val="40000"/>
                        </a:schemeClr>
                      </a:glow>
                    </a:effectLst>
                  </pic:spPr>
                </pic:pic>
              </a:graphicData>
            </a:graphic>
          </wp:anchor>
        </w:drawing>
      </w:r>
    </w:p>
    <w:p w14:paraId="05C555BC" w14:textId="5C376DF0" w:rsidR="00913117" w:rsidRDefault="00913117" w:rsidP="00D11956">
      <w:pPr>
        <w:rPr>
          <w:rFonts w:ascii="Comic Sans MS" w:hAnsi="Comic Sans MS"/>
          <w:sz w:val="22"/>
          <w:szCs w:val="22"/>
        </w:rPr>
      </w:pPr>
    </w:p>
    <w:p w14:paraId="2EB8578E" w14:textId="51CB7DB1" w:rsidR="00913117" w:rsidRDefault="00913117" w:rsidP="00D11956">
      <w:pPr>
        <w:rPr>
          <w:rFonts w:ascii="Comic Sans MS" w:hAnsi="Comic Sans MS"/>
          <w:sz w:val="22"/>
          <w:szCs w:val="22"/>
        </w:rPr>
      </w:pPr>
    </w:p>
    <w:p w14:paraId="32A369D9" w14:textId="2EE218DB" w:rsidR="00913117" w:rsidRDefault="00913117" w:rsidP="00D11956">
      <w:pPr>
        <w:rPr>
          <w:rFonts w:ascii="Comic Sans MS" w:hAnsi="Comic Sans MS"/>
          <w:sz w:val="22"/>
          <w:szCs w:val="22"/>
        </w:rPr>
      </w:pPr>
      <w:r w:rsidRPr="00913117">
        <w:rPr>
          <w:rFonts w:ascii="Comic Sans MS" w:hAnsi="Comic Sans MS"/>
          <w:noProof/>
          <w:sz w:val="32"/>
          <w:szCs w:val="32"/>
        </w:rPr>
        <w:drawing>
          <wp:anchor distT="0" distB="0" distL="114300" distR="114300" simplePos="0" relativeHeight="251646464" behindDoc="0" locked="0" layoutInCell="1" allowOverlap="1" wp14:anchorId="56F4588A" wp14:editId="14808A8E">
            <wp:simplePos x="0" y="0"/>
            <wp:positionH relativeFrom="column">
              <wp:posOffset>-191748</wp:posOffset>
            </wp:positionH>
            <wp:positionV relativeFrom="paragraph">
              <wp:posOffset>141211</wp:posOffset>
            </wp:positionV>
            <wp:extent cx="5551714" cy="443252"/>
            <wp:effectExtent l="114300" t="114300" r="106680" b="109220"/>
            <wp:wrapNone/>
            <wp:docPr id="36" name="Picture 8">
              <a:extLst xmlns:a="http://schemas.openxmlformats.org/drawingml/2006/main">
                <a:ext uri="{FF2B5EF4-FFF2-40B4-BE49-F238E27FC236}">
                  <a16:creationId xmlns:a16="http://schemas.microsoft.com/office/drawing/2014/main" id="{874E9CA8-52B4-4985-834E-CCD058004F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4E9CA8-52B4-4985-834E-CCD058004FF7}"/>
                        </a:ext>
                      </a:extLst>
                    </pic:cNvPr>
                    <pic:cNvPicPr>
                      <a:picLocks noChangeAspect="1"/>
                    </pic:cNvPicPr>
                  </pic:nvPicPr>
                  <pic:blipFill rotWithShape="1">
                    <a:blip r:embed="rId30"/>
                    <a:srcRect l="34553" t="78315" r="19911" b="15219"/>
                    <a:stretch/>
                  </pic:blipFill>
                  <pic:spPr>
                    <a:xfrm>
                      <a:off x="0" y="0"/>
                      <a:ext cx="5551714" cy="443252"/>
                    </a:xfrm>
                    <a:prstGeom prst="rect">
                      <a:avLst/>
                    </a:prstGeom>
                    <a:effectLst>
                      <a:glow rad="101600">
                        <a:schemeClr val="accent6">
                          <a:satMod val="175000"/>
                          <a:alpha val="40000"/>
                        </a:schemeClr>
                      </a:glow>
                    </a:effectLst>
                  </pic:spPr>
                </pic:pic>
              </a:graphicData>
            </a:graphic>
          </wp:anchor>
        </w:drawing>
      </w:r>
    </w:p>
    <w:p w14:paraId="707FDC29" w14:textId="742DF8F8" w:rsidR="00913117" w:rsidRDefault="00913117" w:rsidP="00D11956">
      <w:pPr>
        <w:rPr>
          <w:rFonts w:ascii="Comic Sans MS" w:hAnsi="Comic Sans MS"/>
          <w:sz w:val="22"/>
          <w:szCs w:val="22"/>
        </w:rPr>
      </w:pPr>
    </w:p>
    <w:p w14:paraId="22B52779" w14:textId="1AB81DA8" w:rsidR="00913117" w:rsidRDefault="00913117" w:rsidP="00D11956">
      <w:pPr>
        <w:rPr>
          <w:rFonts w:ascii="Comic Sans MS" w:hAnsi="Comic Sans MS"/>
          <w:sz w:val="22"/>
          <w:szCs w:val="22"/>
        </w:rPr>
      </w:pPr>
    </w:p>
    <w:p w14:paraId="0041CD48" w14:textId="3FF48C9D" w:rsidR="00913117" w:rsidRDefault="00913117" w:rsidP="00D11956">
      <w:pPr>
        <w:rPr>
          <w:rFonts w:ascii="Comic Sans MS" w:hAnsi="Comic Sans MS"/>
          <w:sz w:val="22"/>
          <w:szCs w:val="22"/>
          <w:u w:val="single"/>
        </w:rPr>
      </w:pPr>
      <w:r w:rsidRPr="00BA4ECB">
        <w:rPr>
          <w:rFonts w:ascii="Comic Sans MS" w:hAnsi="Comic Sans MS"/>
          <w:sz w:val="22"/>
          <w:szCs w:val="22"/>
          <w:u w:val="single"/>
        </w:rPr>
        <w:lastRenderedPageBreak/>
        <w:t>Teacher tips:</w:t>
      </w:r>
    </w:p>
    <w:p w14:paraId="23C3474B" w14:textId="77777777" w:rsidR="00BA4ECB" w:rsidRPr="00BA4ECB" w:rsidRDefault="00BA4ECB" w:rsidP="00D11956">
      <w:pPr>
        <w:rPr>
          <w:rFonts w:ascii="Comic Sans MS" w:hAnsi="Comic Sans MS"/>
          <w:sz w:val="22"/>
          <w:szCs w:val="22"/>
          <w:u w:val="single"/>
        </w:rPr>
      </w:pPr>
    </w:p>
    <w:p w14:paraId="153A5121" w14:textId="77777777" w:rsidR="00BA4ECB" w:rsidRDefault="00BA4ECB" w:rsidP="00BA4ECB">
      <w:pPr>
        <w:pStyle w:val="ListParagraph"/>
        <w:numPr>
          <w:ilvl w:val="0"/>
          <w:numId w:val="24"/>
        </w:numPr>
        <w:rPr>
          <w:rFonts w:ascii="Comic Sans MS" w:hAnsi="Comic Sans MS"/>
          <w:sz w:val="22"/>
          <w:szCs w:val="22"/>
        </w:rPr>
      </w:pPr>
      <w:r>
        <w:rPr>
          <w:rFonts w:ascii="Comic Sans MS" w:hAnsi="Comic Sans MS"/>
          <w:b/>
          <w:sz w:val="22"/>
          <w:szCs w:val="22"/>
          <w:u w:val="single"/>
        </w:rPr>
        <w:t xml:space="preserve">Note taking- </w:t>
      </w:r>
      <w:r w:rsidR="00913117">
        <w:rPr>
          <w:rFonts w:ascii="Comic Sans MS" w:hAnsi="Comic Sans MS"/>
          <w:sz w:val="22"/>
          <w:szCs w:val="22"/>
        </w:rPr>
        <w:t>All slides and materials are uploaded on Firefly/ MS Teams, and are available at least 24 hours prior to the lesson. To help with note keeping, and understanding content, print out slides ahead of the lesson. Annotate and highlight sections from the lesson, to help with a</w:t>
      </w:r>
      <w:r>
        <w:rPr>
          <w:rFonts w:ascii="Comic Sans MS" w:hAnsi="Comic Sans MS"/>
          <w:sz w:val="22"/>
          <w:szCs w:val="22"/>
        </w:rPr>
        <w:t>sking questions.</w:t>
      </w:r>
    </w:p>
    <w:p w14:paraId="765A3EEC" w14:textId="77777777" w:rsidR="00BA4ECB" w:rsidRDefault="00ED32DA" w:rsidP="00BA4ECB">
      <w:pPr>
        <w:pStyle w:val="ListParagraph"/>
        <w:numPr>
          <w:ilvl w:val="0"/>
          <w:numId w:val="24"/>
        </w:numPr>
        <w:rPr>
          <w:rFonts w:ascii="Comic Sans MS" w:hAnsi="Comic Sans MS"/>
          <w:sz w:val="22"/>
          <w:szCs w:val="22"/>
        </w:rPr>
      </w:pPr>
      <w:r w:rsidRPr="00BA4ECB">
        <w:rPr>
          <w:rFonts w:ascii="Comic Sans MS" w:hAnsi="Comic Sans MS"/>
          <w:b/>
          <w:sz w:val="22"/>
          <w:szCs w:val="22"/>
          <w:u w:val="single"/>
        </w:rPr>
        <w:t xml:space="preserve">Practice </w:t>
      </w:r>
      <w:r w:rsidR="009F6681" w:rsidRPr="00BA4ECB">
        <w:rPr>
          <w:rFonts w:ascii="Comic Sans MS" w:hAnsi="Comic Sans MS"/>
          <w:sz w:val="22"/>
          <w:szCs w:val="22"/>
        </w:rPr>
        <w:t xml:space="preserve">– </w:t>
      </w:r>
      <w:r w:rsidR="00BC4A3B" w:rsidRPr="00BA4ECB">
        <w:rPr>
          <w:rFonts w:ascii="Comic Sans MS" w:hAnsi="Comic Sans MS"/>
          <w:sz w:val="22"/>
          <w:szCs w:val="22"/>
        </w:rPr>
        <w:t xml:space="preserve">we do answer a lot of exam questions in homework booklets, as well as during class but </w:t>
      </w:r>
      <w:r w:rsidR="009F6681" w:rsidRPr="00BA4ECB">
        <w:rPr>
          <w:rFonts w:ascii="Comic Sans MS" w:hAnsi="Comic Sans MS"/>
          <w:sz w:val="22"/>
          <w:szCs w:val="22"/>
        </w:rPr>
        <w:t xml:space="preserve">extra exam papers are available </w:t>
      </w:r>
      <w:r w:rsidR="00FD686D" w:rsidRPr="00BA4ECB">
        <w:rPr>
          <w:rFonts w:ascii="Comic Sans MS" w:hAnsi="Comic Sans MS"/>
          <w:sz w:val="22"/>
          <w:szCs w:val="22"/>
        </w:rPr>
        <w:t>on the Sociology Firefly page.</w:t>
      </w:r>
    </w:p>
    <w:p w14:paraId="39BA6D01" w14:textId="77777777" w:rsidR="00BA4ECB" w:rsidRDefault="00FD686D" w:rsidP="00BA4ECB">
      <w:pPr>
        <w:pStyle w:val="ListParagraph"/>
        <w:numPr>
          <w:ilvl w:val="0"/>
          <w:numId w:val="24"/>
        </w:numPr>
        <w:rPr>
          <w:rFonts w:ascii="Comic Sans MS" w:hAnsi="Comic Sans MS"/>
          <w:sz w:val="22"/>
          <w:szCs w:val="22"/>
        </w:rPr>
      </w:pPr>
      <w:r w:rsidRPr="00BA4ECB">
        <w:rPr>
          <w:rFonts w:ascii="Comic Sans MS" w:hAnsi="Comic Sans MS"/>
          <w:b/>
          <w:sz w:val="22"/>
          <w:szCs w:val="22"/>
          <w:u w:val="single"/>
        </w:rPr>
        <w:t xml:space="preserve">When it comes to revision, do the thing </w:t>
      </w:r>
      <w:r w:rsidRPr="00BA4ECB">
        <w:rPr>
          <w:rFonts w:ascii="Comic Sans MS" w:hAnsi="Comic Sans MS"/>
          <w:b/>
          <w:i/>
          <w:sz w:val="22"/>
          <w:szCs w:val="22"/>
          <w:u w:val="single"/>
        </w:rPr>
        <w:t>you don’t want to do</w:t>
      </w:r>
      <w:r w:rsidRPr="00BA4ECB">
        <w:rPr>
          <w:rFonts w:ascii="Comic Sans MS" w:hAnsi="Comic Sans MS"/>
          <w:i/>
          <w:sz w:val="22"/>
          <w:szCs w:val="22"/>
        </w:rPr>
        <w:t>!</w:t>
      </w:r>
      <w:r w:rsidR="008241A5" w:rsidRPr="00BA4ECB">
        <w:rPr>
          <w:rFonts w:ascii="Comic Sans MS" w:hAnsi="Comic Sans MS"/>
          <w:i/>
          <w:sz w:val="22"/>
          <w:szCs w:val="22"/>
        </w:rPr>
        <w:t xml:space="preserve"> </w:t>
      </w:r>
      <w:r w:rsidRPr="00BA4ECB">
        <w:rPr>
          <w:rFonts w:ascii="Comic Sans MS" w:hAnsi="Comic Sans MS"/>
          <w:sz w:val="22"/>
          <w:szCs w:val="22"/>
        </w:rPr>
        <w:t xml:space="preserve">Practising exams in </w:t>
      </w:r>
      <w:r w:rsidRPr="00BA4ECB">
        <w:rPr>
          <w:rFonts w:ascii="Comic Sans MS" w:hAnsi="Comic Sans MS"/>
          <w:sz w:val="22"/>
          <w:szCs w:val="22"/>
          <w:u w:val="single"/>
        </w:rPr>
        <w:t>timed</w:t>
      </w:r>
      <w:r w:rsidRPr="00BA4ECB">
        <w:rPr>
          <w:rFonts w:ascii="Comic Sans MS" w:hAnsi="Comic Sans MS"/>
          <w:sz w:val="22"/>
          <w:szCs w:val="22"/>
        </w:rPr>
        <w:t xml:space="preserve"> conditions is BY FAR the most useful way to revise.</w:t>
      </w:r>
    </w:p>
    <w:p w14:paraId="4479C8E9" w14:textId="6C3EA12F" w:rsidR="009F6681" w:rsidRPr="00BA4ECB" w:rsidRDefault="009F6681" w:rsidP="00BA4ECB">
      <w:pPr>
        <w:pStyle w:val="ListParagraph"/>
        <w:numPr>
          <w:ilvl w:val="0"/>
          <w:numId w:val="24"/>
        </w:numPr>
        <w:rPr>
          <w:rFonts w:ascii="Comic Sans MS" w:hAnsi="Comic Sans MS"/>
          <w:sz w:val="22"/>
          <w:szCs w:val="22"/>
        </w:rPr>
      </w:pPr>
      <w:r w:rsidRPr="00BA4ECB">
        <w:rPr>
          <w:rFonts w:ascii="Comic Sans MS" w:hAnsi="Comic Sans MS"/>
          <w:b/>
          <w:sz w:val="22"/>
          <w:szCs w:val="22"/>
          <w:u w:val="single"/>
        </w:rPr>
        <w:t>Read beyond the class lesson and textbook.</w:t>
      </w:r>
      <w:r w:rsidRPr="00BA4ECB">
        <w:rPr>
          <w:rFonts w:ascii="Comic Sans MS" w:hAnsi="Comic Sans MS"/>
          <w:sz w:val="22"/>
          <w:szCs w:val="22"/>
        </w:rPr>
        <w:t xml:space="preserve"> T</w:t>
      </w:r>
      <w:r w:rsidR="005D27C3" w:rsidRPr="00BA4ECB">
        <w:rPr>
          <w:rFonts w:ascii="Comic Sans MS" w:hAnsi="Comic Sans MS"/>
          <w:sz w:val="22"/>
          <w:szCs w:val="22"/>
        </w:rPr>
        <w:t>here are a variety of Sociology</w:t>
      </w:r>
      <w:r w:rsidRPr="00BA4ECB">
        <w:rPr>
          <w:rFonts w:ascii="Comic Sans MS" w:hAnsi="Comic Sans MS"/>
          <w:sz w:val="22"/>
          <w:szCs w:val="22"/>
        </w:rPr>
        <w:t xml:space="preserve"> </w:t>
      </w:r>
      <w:r w:rsidR="005D27C3" w:rsidRPr="00BA4ECB">
        <w:rPr>
          <w:rFonts w:ascii="Comic Sans MS" w:hAnsi="Comic Sans MS"/>
          <w:sz w:val="22"/>
          <w:szCs w:val="22"/>
        </w:rPr>
        <w:t>e-zines/forums online</w:t>
      </w:r>
      <w:r w:rsidRPr="00BA4ECB">
        <w:rPr>
          <w:rFonts w:ascii="Comic Sans MS" w:hAnsi="Comic Sans MS"/>
          <w:sz w:val="22"/>
          <w:szCs w:val="22"/>
        </w:rPr>
        <w:t>. Reading about the same topic/ content in a different book is a great way to consolidate your learning and helps you to bett</w:t>
      </w:r>
      <w:r w:rsidR="00255F19" w:rsidRPr="00BA4ECB">
        <w:rPr>
          <w:rFonts w:ascii="Comic Sans MS" w:hAnsi="Comic Sans MS"/>
          <w:sz w:val="22"/>
          <w:szCs w:val="22"/>
        </w:rPr>
        <w:t xml:space="preserve">er understand concepts we study (see </w:t>
      </w:r>
      <w:r w:rsidR="00FD686D" w:rsidRPr="00BA4ECB">
        <w:rPr>
          <w:rFonts w:ascii="Comic Sans MS" w:hAnsi="Comic Sans MS"/>
          <w:sz w:val="22"/>
          <w:szCs w:val="22"/>
        </w:rPr>
        <w:t>Sociology</w:t>
      </w:r>
      <w:r w:rsidR="00255F19" w:rsidRPr="00BA4ECB">
        <w:rPr>
          <w:rFonts w:ascii="Comic Sans MS" w:hAnsi="Comic Sans MS"/>
          <w:sz w:val="22"/>
          <w:szCs w:val="22"/>
        </w:rPr>
        <w:t xml:space="preserve"> network on firefly for articles and book recommendations)</w:t>
      </w:r>
    </w:p>
    <w:p w14:paraId="0F1D65E5" w14:textId="485AA19C" w:rsidR="009F6681" w:rsidRDefault="00BA4ECB" w:rsidP="009F6681">
      <w:pPr>
        <w:pStyle w:val="ListParagraph"/>
        <w:numPr>
          <w:ilvl w:val="0"/>
          <w:numId w:val="24"/>
        </w:numPr>
        <w:rPr>
          <w:rFonts w:ascii="Comic Sans MS" w:hAnsi="Comic Sans MS"/>
          <w:sz w:val="22"/>
          <w:szCs w:val="22"/>
        </w:rPr>
      </w:pPr>
      <w:r>
        <w:rPr>
          <w:rFonts w:ascii="Comic Sans MS" w:hAnsi="Comic Sans MS"/>
          <w:b/>
          <w:sz w:val="22"/>
          <w:szCs w:val="22"/>
          <w:u w:val="single"/>
        </w:rPr>
        <w:t>Research</w:t>
      </w:r>
      <w:r w:rsidR="009F6681" w:rsidRPr="004A31D0">
        <w:rPr>
          <w:rFonts w:ascii="Comic Sans MS" w:hAnsi="Comic Sans MS"/>
          <w:b/>
          <w:sz w:val="22"/>
          <w:szCs w:val="22"/>
          <w:u w:val="single"/>
        </w:rPr>
        <w:t>:</w:t>
      </w:r>
      <w:r w:rsidR="009F6681">
        <w:rPr>
          <w:rFonts w:ascii="Comic Sans MS" w:hAnsi="Comic Sans MS"/>
          <w:sz w:val="22"/>
          <w:szCs w:val="22"/>
        </w:rPr>
        <w:t xml:space="preserve"> There are some </w:t>
      </w:r>
      <w:r w:rsidR="00795917">
        <w:rPr>
          <w:rFonts w:ascii="Comic Sans MS" w:hAnsi="Comic Sans MS"/>
          <w:sz w:val="22"/>
          <w:szCs w:val="22"/>
        </w:rPr>
        <w:t>good</w:t>
      </w:r>
      <w:r w:rsidR="009F6681">
        <w:rPr>
          <w:rFonts w:ascii="Comic Sans MS" w:hAnsi="Comic Sans MS"/>
          <w:sz w:val="22"/>
          <w:szCs w:val="22"/>
        </w:rPr>
        <w:t xml:space="preserve"> </w:t>
      </w:r>
      <w:r w:rsidR="005D27C3">
        <w:rPr>
          <w:rFonts w:ascii="Comic Sans MS" w:hAnsi="Comic Sans MS"/>
          <w:sz w:val="22"/>
          <w:szCs w:val="22"/>
        </w:rPr>
        <w:t>Sociology</w:t>
      </w:r>
      <w:r w:rsidR="009F6681">
        <w:rPr>
          <w:rFonts w:ascii="Comic Sans MS" w:hAnsi="Comic Sans MS"/>
          <w:sz w:val="22"/>
          <w:szCs w:val="22"/>
        </w:rPr>
        <w:t xml:space="preserve"> websites out there</w:t>
      </w:r>
      <w:r w:rsidR="00255F19">
        <w:rPr>
          <w:rFonts w:ascii="Comic Sans MS" w:hAnsi="Comic Sans MS"/>
          <w:sz w:val="22"/>
          <w:szCs w:val="22"/>
        </w:rPr>
        <w:t xml:space="preserve"> </w:t>
      </w:r>
      <w:r w:rsidR="00255F19" w:rsidRPr="00255F19">
        <w:rPr>
          <w:rFonts w:ascii="Comic Sans MS" w:hAnsi="Comic Sans MS"/>
        </w:rPr>
        <w:t>(</w:t>
      </w:r>
      <w:r w:rsidR="00FD686D">
        <w:rPr>
          <w:rFonts w:ascii="Comic Sans MS" w:hAnsi="Comic Sans MS"/>
        </w:rPr>
        <w:t>Sociology Review</w:t>
      </w:r>
      <w:r w:rsidR="00255F19" w:rsidRPr="00255F19">
        <w:rPr>
          <w:rFonts w:ascii="Comic Sans MS" w:hAnsi="Comic Sans MS"/>
        </w:rPr>
        <w:t xml:space="preserve"> magazine, </w:t>
      </w:r>
      <w:proofErr w:type="spellStart"/>
      <w:r w:rsidR="00795917">
        <w:rPr>
          <w:rFonts w:ascii="Comic Sans MS" w:hAnsi="Comic Sans MS"/>
        </w:rPr>
        <w:t>Getrevising</w:t>
      </w:r>
      <w:proofErr w:type="spellEnd"/>
      <w:r w:rsidR="00795917">
        <w:rPr>
          <w:rFonts w:ascii="Comic Sans MS" w:hAnsi="Comic Sans MS"/>
        </w:rPr>
        <w:t>; Sociology</w:t>
      </w:r>
      <w:r w:rsidR="00255F19" w:rsidRPr="00255F19">
        <w:rPr>
          <w:rFonts w:ascii="Comic Sans MS" w:hAnsi="Comic Sans MS"/>
        </w:rPr>
        <w:t>)</w:t>
      </w:r>
      <w:r w:rsidR="009F6681" w:rsidRPr="00255F19">
        <w:rPr>
          <w:rFonts w:ascii="Comic Sans MS" w:hAnsi="Comic Sans MS"/>
          <w:sz w:val="22"/>
          <w:szCs w:val="22"/>
        </w:rPr>
        <w:t xml:space="preserve"> </w:t>
      </w:r>
      <w:r w:rsidR="009F6681">
        <w:rPr>
          <w:rFonts w:ascii="Comic Sans MS" w:hAnsi="Comic Sans MS"/>
          <w:sz w:val="22"/>
          <w:szCs w:val="22"/>
        </w:rPr>
        <w:t>– for revision and wider reading. But of course, be careful as some sites can contain errors (such as Wikipedia)</w:t>
      </w:r>
    </w:p>
    <w:p w14:paraId="75DAAE19" w14:textId="77777777" w:rsidR="004A31D0" w:rsidRDefault="009F6681" w:rsidP="009F6681">
      <w:pPr>
        <w:pStyle w:val="ListParagraph"/>
        <w:numPr>
          <w:ilvl w:val="0"/>
          <w:numId w:val="24"/>
        </w:numPr>
        <w:rPr>
          <w:rFonts w:ascii="Comic Sans MS" w:hAnsi="Comic Sans MS"/>
          <w:sz w:val="22"/>
          <w:szCs w:val="22"/>
        </w:rPr>
      </w:pPr>
      <w:r w:rsidRPr="004A31D0">
        <w:rPr>
          <w:rFonts w:ascii="Comic Sans MS" w:hAnsi="Comic Sans MS"/>
          <w:b/>
          <w:sz w:val="22"/>
          <w:szCs w:val="22"/>
          <w:u w:val="single"/>
        </w:rPr>
        <w:t>Going further</w:t>
      </w:r>
      <w:r w:rsidR="004A31D0">
        <w:rPr>
          <w:rFonts w:ascii="Comic Sans MS" w:hAnsi="Comic Sans MS"/>
          <w:sz w:val="22"/>
          <w:szCs w:val="22"/>
        </w:rPr>
        <w:t xml:space="preserve"> – ask yourself how </w:t>
      </w:r>
      <w:r w:rsidR="00FD686D">
        <w:rPr>
          <w:rFonts w:ascii="Comic Sans MS" w:hAnsi="Comic Sans MS"/>
          <w:sz w:val="22"/>
          <w:szCs w:val="22"/>
        </w:rPr>
        <w:t xml:space="preserve">Sociology </w:t>
      </w:r>
      <w:r w:rsidR="004A31D0">
        <w:rPr>
          <w:rFonts w:ascii="Comic Sans MS" w:hAnsi="Comic Sans MS"/>
          <w:sz w:val="22"/>
          <w:szCs w:val="22"/>
        </w:rPr>
        <w:t>would explain things that you see in the news or real life. This will deepen your understanding</w:t>
      </w:r>
      <w:r w:rsidR="00FD686D">
        <w:rPr>
          <w:rFonts w:ascii="Comic Sans MS" w:hAnsi="Comic Sans MS"/>
          <w:sz w:val="22"/>
          <w:szCs w:val="22"/>
        </w:rPr>
        <w:t>.</w:t>
      </w:r>
    </w:p>
    <w:p w14:paraId="6155DFDA" w14:textId="77777777" w:rsidR="009F6681" w:rsidRPr="009F6681" w:rsidRDefault="004A31D0" w:rsidP="009F6681">
      <w:pPr>
        <w:pStyle w:val="ListParagraph"/>
        <w:numPr>
          <w:ilvl w:val="0"/>
          <w:numId w:val="24"/>
        </w:numPr>
        <w:rPr>
          <w:rFonts w:ascii="Comic Sans MS" w:hAnsi="Comic Sans MS"/>
          <w:sz w:val="22"/>
          <w:szCs w:val="22"/>
        </w:rPr>
      </w:pPr>
      <w:r w:rsidRPr="004A31D0">
        <w:rPr>
          <w:rFonts w:ascii="Comic Sans MS" w:hAnsi="Comic Sans MS"/>
          <w:b/>
          <w:sz w:val="22"/>
          <w:szCs w:val="22"/>
          <w:u w:val="single"/>
        </w:rPr>
        <w:t>Do not plagiarise</w:t>
      </w:r>
      <w:r>
        <w:rPr>
          <w:rFonts w:ascii="Comic Sans MS" w:hAnsi="Comic Sans MS"/>
          <w:sz w:val="22"/>
          <w:szCs w:val="22"/>
        </w:rPr>
        <w:t xml:space="preserve"> (i.e. copying other people’s work and passing it off as your own), firstly this is cheating (if you do this at University you will be expelled), secondly it stops you learning (it may get you a good homework grade but when in the exam you will suddenly find yourself without a clue) and thirdly you will get caught (your teachers are savvy and can usually spot plagiarised work instantly.  </w:t>
      </w:r>
    </w:p>
    <w:p w14:paraId="3679A841" w14:textId="77777777" w:rsidR="009F6681" w:rsidRDefault="009F6681" w:rsidP="00D11956">
      <w:pPr>
        <w:rPr>
          <w:rFonts w:ascii="Comic Sans MS" w:hAnsi="Comic Sans MS"/>
          <w:sz w:val="22"/>
          <w:szCs w:val="22"/>
        </w:rPr>
      </w:pPr>
    </w:p>
    <w:p w14:paraId="5512738F" w14:textId="77777777" w:rsidR="000B4DB2" w:rsidRDefault="000B4DB2" w:rsidP="00DD1249">
      <w:pPr>
        <w:rPr>
          <w:rFonts w:ascii="Comic Sans MS" w:hAnsi="Comic Sans MS"/>
          <w:sz w:val="22"/>
          <w:szCs w:val="22"/>
        </w:rPr>
      </w:pPr>
    </w:p>
    <w:p w14:paraId="3FE81D1A" w14:textId="77777777" w:rsidR="000B4DB2" w:rsidRPr="000B4DB2" w:rsidRDefault="000B4DB2" w:rsidP="00DD1249">
      <w:pPr>
        <w:rPr>
          <w:rFonts w:ascii="Comic Sans MS" w:hAnsi="Comic Sans MS"/>
          <w:color w:val="FF0000"/>
          <w:sz w:val="22"/>
          <w:szCs w:val="22"/>
        </w:rPr>
      </w:pPr>
    </w:p>
    <w:p w14:paraId="46B1345A" w14:textId="77777777" w:rsidR="00C54492" w:rsidRPr="00C54492" w:rsidRDefault="00C54492" w:rsidP="00C54492">
      <w:pPr>
        <w:rPr>
          <w:rFonts w:ascii="Comic Sans MS" w:hAnsi="Comic Sans MS"/>
          <w:sz w:val="22"/>
          <w:szCs w:val="22"/>
        </w:rPr>
      </w:pPr>
    </w:p>
    <w:p w14:paraId="17324C98" w14:textId="77777777" w:rsidR="00C54492" w:rsidRPr="00C54492" w:rsidRDefault="00C54492" w:rsidP="00C54492">
      <w:pPr>
        <w:rPr>
          <w:rFonts w:ascii="Comic Sans MS" w:hAnsi="Comic Sans MS"/>
          <w:sz w:val="22"/>
          <w:szCs w:val="22"/>
        </w:rPr>
      </w:pPr>
    </w:p>
    <w:p w14:paraId="7FB12C45" w14:textId="4907DEA5" w:rsidR="00C54492" w:rsidRPr="00C54492" w:rsidRDefault="00C54492" w:rsidP="00C54492">
      <w:pPr>
        <w:rPr>
          <w:rFonts w:ascii="Comic Sans MS" w:hAnsi="Comic Sans MS"/>
          <w:sz w:val="22"/>
          <w:szCs w:val="22"/>
        </w:rPr>
      </w:pPr>
    </w:p>
    <w:p w14:paraId="4AFC5717" w14:textId="77777777" w:rsidR="00C54492" w:rsidRPr="00C54492" w:rsidRDefault="00C54492" w:rsidP="00C54492">
      <w:pPr>
        <w:rPr>
          <w:rFonts w:ascii="Comic Sans MS" w:hAnsi="Comic Sans MS"/>
          <w:sz w:val="22"/>
          <w:szCs w:val="22"/>
        </w:rPr>
      </w:pPr>
    </w:p>
    <w:p w14:paraId="4DA5E94B" w14:textId="77777777" w:rsidR="00C54492" w:rsidRPr="00C54492" w:rsidRDefault="00C54492" w:rsidP="00C54492">
      <w:pPr>
        <w:rPr>
          <w:rFonts w:ascii="Comic Sans MS" w:hAnsi="Comic Sans MS"/>
          <w:sz w:val="22"/>
          <w:szCs w:val="22"/>
        </w:rPr>
      </w:pPr>
    </w:p>
    <w:p w14:paraId="70F3B736" w14:textId="77777777" w:rsidR="00C54492" w:rsidRPr="00C54492" w:rsidRDefault="00C54492" w:rsidP="00C54492">
      <w:pPr>
        <w:rPr>
          <w:rFonts w:ascii="Comic Sans MS" w:hAnsi="Comic Sans MS"/>
          <w:sz w:val="22"/>
          <w:szCs w:val="22"/>
        </w:rPr>
      </w:pPr>
    </w:p>
    <w:p w14:paraId="50C89212" w14:textId="77777777" w:rsidR="00C54492" w:rsidRDefault="00C54492" w:rsidP="00C54492">
      <w:pPr>
        <w:rPr>
          <w:rFonts w:ascii="Comic Sans MS" w:hAnsi="Comic Sans MS"/>
          <w:sz w:val="22"/>
          <w:szCs w:val="22"/>
        </w:rPr>
      </w:pPr>
    </w:p>
    <w:p w14:paraId="29688F42" w14:textId="77777777" w:rsidR="00BA4ECB" w:rsidRDefault="00BA4ECB" w:rsidP="00AD6661">
      <w:pPr>
        <w:rPr>
          <w:rFonts w:ascii="Comic Sans MS" w:hAnsi="Comic Sans MS"/>
          <w:sz w:val="22"/>
          <w:szCs w:val="22"/>
        </w:rPr>
      </w:pPr>
    </w:p>
    <w:p w14:paraId="33AA4754" w14:textId="77777777" w:rsidR="00BA4ECB" w:rsidRDefault="00BA4ECB" w:rsidP="00AD6661">
      <w:pPr>
        <w:rPr>
          <w:rFonts w:ascii="Comic Sans MS" w:hAnsi="Comic Sans MS"/>
          <w:sz w:val="22"/>
          <w:szCs w:val="22"/>
        </w:rPr>
      </w:pPr>
    </w:p>
    <w:p w14:paraId="79D5A693" w14:textId="77777777" w:rsidR="00BA4ECB" w:rsidRDefault="00BA4ECB" w:rsidP="00AD6661">
      <w:pPr>
        <w:rPr>
          <w:rFonts w:ascii="Comic Sans MS" w:hAnsi="Comic Sans MS"/>
          <w:sz w:val="22"/>
          <w:szCs w:val="22"/>
        </w:rPr>
      </w:pPr>
    </w:p>
    <w:p w14:paraId="647A97FD" w14:textId="77777777" w:rsidR="00BA4ECB" w:rsidRDefault="00BA4ECB" w:rsidP="00AD6661">
      <w:pPr>
        <w:rPr>
          <w:rFonts w:ascii="Comic Sans MS" w:hAnsi="Comic Sans MS"/>
          <w:sz w:val="22"/>
          <w:szCs w:val="22"/>
        </w:rPr>
      </w:pPr>
    </w:p>
    <w:p w14:paraId="19136634" w14:textId="77777777" w:rsidR="00BA4ECB" w:rsidRDefault="00BA4ECB" w:rsidP="00AD6661">
      <w:pPr>
        <w:rPr>
          <w:rFonts w:ascii="Comic Sans MS" w:hAnsi="Comic Sans MS"/>
          <w:sz w:val="22"/>
          <w:szCs w:val="22"/>
        </w:rPr>
      </w:pPr>
    </w:p>
    <w:p w14:paraId="19791BEF" w14:textId="77777777" w:rsidR="00BA4ECB" w:rsidRDefault="00BA4ECB" w:rsidP="00AD6661">
      <w:pPr>
        <w:rPr>
          <w:rFonts w:ascii="Comic Sans MS" w:hAnsi="Comic Sans MS"/>
          <w:sz w:val="22"/>
          <w:szCs w:val="22"/>
        </w:rPr>
      </w:pPr>
    </w:p>
    <w:p w14:paraId="3FD685CE" w14:textId="77777777" w:rsidR="00BA4ECB" w:rsidRDefault="00BA4ECB" w:rsidP="00AD6661">
      <w:pPr>
        <w:rPr>
          <w:rFonts w:ascii="Comic Sans MS" w:hAnsi="Comic Sans MS"/>
          <w:sz w:val="22"/>
          <w:szCs w:val="22"/>
        </w:rPr>
      </w:pPr>
    </w:p>
    <w:p w14:paraId="772DE56C" w14:textId="042ABCE0" w:rsidR="00792990" w:rsidRPr="00BA4ECB" w:rsidRDefault="00C54492" w:rsidP="00BA4ECB">
      <w:pPr>
        <w:jc w:val="center"/>
        <w:rPr>
          <w:rFonts w:ascii="Comic Sans MS" w:hAnsi="Comic Sans MS"/>
          <w:b/>
          <w:sz w:val="32"/>
          <w:szCs w:val="32"/>
        </w:rPr>
      </w:pPr>
      <w:r w:rsidRPr="00BA4ECB">
        <w:rPr>
          <w:rFonts w:ascii="Comic Sans MS" w:hAnsi="Comic Sans MS"/>
          <w:b/>
          <w:sz w:val="32"/>
          <w:szCs w:val="32"/>
        </w:rPr>
        <w:t xml:space="preserve">If you have any </w:t>
      </w:r>
      <w:r w:rsidR="00BA4ECB" w:rsidRPr="00BA4ECB">
        <w:rPr>
          <w:rFonts w:ascii="Comic Sans MS" w:hAnsi="Comic Sans MS"/>
          <w:b/>
          <w:sz w:val="32"/>
          <w:szCs w:val="32"/>
        </w:rPr>
        <w:t>questions, feel free to send us an email or ask before/ during/ after lessons.</w:t>
      </w:r>
    </w:p>
    <w:sectPr w:rsidR="00792990" w:rsidRPr="00BA4ECB" w:rsidSect="000916F4">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36B25" w14:textId="77777777" w:rsidR="0035361A" w:rsidRDefault="0035361A" w:rsidP="00B06CC0">
      <w:r>
        <w:separator/>
      </w:r>
    </w:p>
  </w:endnote>
  <w:endnote w:type="continuationSeparator" w:id="0">
    <w:p w14:paraId="458E87C1" w14:textId="77777777" w:rsidR="0035361A" w:rsidRDefault="0035361A" w:rsidP="00B06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4868"/>
      <w:docPartObj>
        <w:docPartGallery w:val="Page Numbers (Bottom of Page)"/>
        <w:docPartUnique/>
      </w:docPartObj>
    </w:sdtPr>
    <w:sdtEndPr>
      <w:rPr>
        <w:noProof/>
      </w:rPr>
    </w:sdtEndPr>
    <w:sdtContent>
      <w:p w14:paraId="5D2AA31D" w14:textId="387520E3" w:rsidR="0035361A" w:rsidRDefault="003536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EF4416" w14:textId="77777777" w:rsidR="0035361A" w:rsidRDefault="00353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A83D2" w14:textId="77777777" w:rsidR="0035361A" w:rsidRDefault="0035361A" w:rsidP="00B06CC0">
      <w:r>
        <w:separator/>
      </w:r>
    </w:p>
  </w:footnote>
  <w:footnote w:type="continuationSeparator" w:id="0">
    <w:p w14:paraId="169616C2" w14:textId="77777777" w:rsidR="0035361A" w:rsidRDefault="0035361A" w:rsidP="00B06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79A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5B9321E"/>
    <w:multiLevelType w:val="hybridMultilevel"/>
    <w:tmpl w:val="E4426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30BA4"/>
    <w:multiLevelType w:val="hybridMultilevel"/>
    <w:tmpl w:val="806C3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C1110"/>
    <w:multiLevelType w:val="singleLevel"/>
    <w:tmpl w:val="2646B93E"/>
    <w:lvl w:ilvl="0">
      <w:start w:val="1"/>
      <w:numFmt w:val="bullet"/>
      <w:lvlText w:val=""/>
      <w:lvlJc w:val="left"/>
      <w:pPr>
        <w:tabs>
          <w:tab w:val="num" w:pos="360"/>
        </w:tabs>
        <w:ind w:left="360" w:hanging="360"/>
      </w:pPr>
      <w:rPr>
        <w:rFonts w:ascii="Wingdings" w:hAnsi="Wingdings" w:hint="default"/>
        <w:color w:val="auto"/>
      </w:rPr>
    </w:lvl>
  </w:abstractNum>
  <w:abstractNum w:abstractNumId="4" w15:restartNumberingAfterBreak="0">
    <w:nsid w:val="0CEB3817"/>
    <w:multiLevelType w:val="hybridMultilevel"/>
    <w:tmpl w:val="EFAC3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9560D"/>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49600CF"/>
    <w:multiLevelType w:val="hybridMultilevel"/>
    <w:tmpl w:val="88B06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64A65"/>
    <w:multiLevelType w:val="hybridMultilevel"/>
    <w:tmpl w:val="CF966234"/>
    <w:lvl w:ilvl="0" w:tplc="854E63D8">
      <w:start w:val="2"/>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7B13FC"/>
    <w:multiLevelType w:val="hybridMultilevel"/>
    <w:tmpl w:val="DD92D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F859D6"/>
    <w:multiLevelType w:val="hybridMultilevel"/>
    <w:tmpl w:val="4B52F58C"/>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0" w15:restartNumberingAfterBreak="0">
    <w:nsid w:val="2298690D"/>
    <w:multiLevelType w:val="hybridMultilevel"/>
    <w:tmpl w:val="C50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9210A"/>
    <w:multiLevelType w:val="multilevel"/>
    <w:tmpl w:val="5E24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36FAC"/>
    <w:multiLevelType w:val="multilevel"/>
    <w:tmpl w:val="CEDC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D7E69"/>
    <w:multiLevelType w:val="hybridMultilevel"/>
    <w:tmpl w:val="A7BC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91637"/>
    <w:multiLevelType w:val="hybridMultilevel"/>
    <w:tmpl w:val="EBF26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30965"/>
    <w:multiLevelType w:val="hybridMultilevel"/>
    <w:tmpl w:val="A3905416"/>
    <w:lvl w:ilvl="0" w:tplc="2A4E709C">
      <w:start w:val="1"/>
      <w:numFmt w:val="bullet"/>
      <w:lvlText w:val="•"/>
      <w:lvlJc w:val="left"/>
      <w:pPr>
        <w:tabs>
          <w:tab w:val="num" w:pos="720"/>
        </w:tabs>
        <w:ind w:left="720" w:hanging="360"/>
      </w:pPr>
      <w:rPr>
        <w:rFonts w:ascii="Arial" w:hAnsi="Arial" w:hint="default"/>
        <w:color w:val="FFFFFF" w:themeColor="background1"/>
      </w:rPr>
    </w:lvl>
    <w:lvl w:ilvl="1" w:tplc="1D14CD66" w:tentative="1">
      <w:start w:val="1"/>
      <w:numFmt w:val="bullet"/>
      <w:lvlText w:val="•"/>
      <w:lvlJc w:val="left"/>
      <w:pPr>
        <w:tabs>
          <w:tab w:val="num" w:pos="1440"/>
        </w:tabs>
        <w:ind w:left="1440" w:hanging="360"/>
      </w:pPr>
      <w:rPr>
        <w:rFonts w:ascii="Arial" w:hAnsi="Arial" w:hint="default"/>
      </w:rPr>
    </w:lvl>
    <w:lvl w:ilvl="2" w:tplc="64349786" w:tentative="1">
      <w:start w:val="1"/>
      <w:numFmt w:val="bullet"/>
      <w:lvlText w:val="•"/>
      <w:lvlJc w:val="left"/>
      <w:pPr>
        <w:tabs>
          <w:tab w:val="num" w:pos="2160"/>
        </w:tabs>
        <w:ind w:left="2160" w:hanging="360"/>
      </w:pPr>
      <w:rPr>
        <w:rFonts w:ascii="Arial" w:hAnsi="Arial" w:hint="default"/>
      </w:rPr>
    </w:lvl>
    <w:lvl w:ilvl="3" w:tplc="5D784A04" w:tentative="1">
      <w:start w:val="1"/>
      <w:numFmt w:val="bullet"/>
      <w:lvlText w:val="•"/>
      <w:lvlJc w:val="left"/>
      <w:pPr>
        <w:tabs>
          <w:tab w:val="num" w:pos="2880"/>
        </w:tabs>
        <w:ind w:left="2880" w:hanging="360"/>
      </w:pPr>
      <w:rPr>
        <w:rFonts w:ascii="Arial" w:hAnsi="Arial" w:hint="default"/>
      </w:rPr>
    </w:lvl>
    <w:lvl w:ilvl="4" w:tplc="EF9A7812" w:tentative="1">
      <w:start w:val="1"/>
      <w:numFmt w:val="bullet"/>
      <w:lvlText w:val="•"/>
      <w:lvlJc w:val="left"/>
      <w:pPr>
        <w:tabs>
          <w:tab w:val="num" w:pos="3600"/>
        </w:tabs>
        <w:ind w:left="3600" w:hanging="360"/>
      </w:pPr>
      <w:rPr>
        <w:rFonts w:ascii="Arial" w:hAnsi="Arial" w:hint="default"/>
      </w:rPr>
    </w:lvl>
    <w:lvl w:ilvl="5" w:tplc="E7149276" w:tentative="1">
      <w:start w:val="1"/>
      <w:numFmt w:val="bullet"/>
      <w:lvlText w:val="•"/>
      <w:lvlJc w:val="left"/>
      <w:pPr>
        <w:tabs>
          <w:tab w:val="num" w:pos="4320"/>
        </w:tabs>
        <w:ind w:left="4320" w:hanging="360"/>
      </w:pPr>
      <w:rPr>
        <w:rFonts w:ascii="Arial" w:hAnsi="Arial" w:hint="default"/>
      </w:rPr>
    </w:lvl>
    <w:lvl w:ilvl="6" w:tplc="3F305D8A" w:tentative="1">
      <w:start w:val="1"/>
      <w:numFmt w:val="bullet"/>
      <w:lvlText w:val="•"/>
      <w:lvlJc w:val="left"/>
      <w:pPr>
        <w:tabs>
          <w:tab w:val="num" w:pos="5040"/>
        </w:tabs>
        <w:ind w:left="5040" w:hanging="360"/>
      </w:pPr>
      <w:rPr>
        <w:rFonts w:ascii="Arial" w:hAnsi="Arial" w:hint="default"/>
      </w:rPr>
    </w:lvl>
    <w:lvl w:ilvl="7" w:tplc="E048D0F0" w:tentative="1">
      <w:start w:val="1"/>
      <w:numFmt w:val="bullet"/>
      <w:lvlText w:val="•"/>
      <w:lvlJc w:val="left"/>
      <w:pPr>
        <w:tabs>
          <w:tab w:val="num" w:pos="5760"/>
        </w:tabs>
        <w:ind w:left="5760" w:hanging="360"/>
      </w:pPr>
      <w:rPr>
        <w:rFonts w:ascii="Arial" w:hAnsi="Arial" w:hint="default"/>
      </w:rPr>
    </w:lvl>
    <w:lvl w:ilvl="8" w:tplc="176621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C90DA4"/>
    <w:multiLevelType w:val="hybridMultilevel"/>
    <w:tmpl w:val="0DD0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CC567B"/>
    <w:multiLevelType w:val="hybridMultilevel"/>
    <w:tmpl w:val="F3A22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DE2651"/>
    <w:multiLevelType w:val="hybridMultilevel"/>
    <w:tmpl w:val="523C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1650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3EF21810"/>
    <w:multiLevelType w:val="singleLevel"/>
    <w:tmpl w:val="2646B93E"/>
    <w:lvl w:ilvl="0">
      <w:start w:val="1"/>
      <w:numFmt w:val="bullet"/>
      <w:lvlText w:val=""/>
      <w:lvlJc w:val="left"/>
      <w:pPr>
        <w:tabs>
          <w:tab w:val="num" w:pos="360"/>
        </w:tabs>
        <w:ind w:left="360" w:hanging="360"/>
      </w:pPr>
      <w:rPr>
        <w:rFonts w:ascii="Wingdings" w:hAnsi="Wingdings" w:hint="default"/>
        <w:color w:val="auto"/>
      </w:rPr>
    </w:lvl>
  </w:abstractNum>
  <w:abstractNum w:abstractNumId="21" w15:restartNumberingAfterBreak="0">
    <w:nsid w:val="4B6B16AB"/>
    <w:multiLevelType w:val="hybridMultilevel"/>
    <w:tmpl w:val="5F329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E71E78"/>
    <w:multiLevelType w:val="hybridMultilevel"/>
    <w:tmpl w:val="3BF8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6028F2"/>
    <w:multiLevelType w:val="hybridMultilevel"/>
    <w:tmpl w:val="2C22A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5037DC"/>
    <w:multiLevelType w:val="hybridMultilevel"/>
    <w:tmpl w:val="7C16F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D38C2"/>
    <w:multiLevelType w:val="hybridMultilevel"/>
    <w:tmpl w:val="722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B2CED"/>
    <w:multiLevelType w:val="hybridMultilevel"/>
    <w:tmpl w:val="C4186826"/>
    <w:lvl w:ilvl="0" w:tplc="BEE4C338">
      <w:start w:val="2"/>
      <w:numFmt w:val="bullet"/>
      <w:lvlText w:val="-"/>
      <w:lvlJc w:val="left"/>
      <w:pPr>
        <w:ind w:left="405" w:hanging="360"/>
      </w:pPr>
      <w:rPr>
        <w:rFonts w:ascii="Times New Roman" w:eastAsia="Times New Roman" w:hAnsi="Times New Roman" w:cs="Times New Roman"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7" w15:restartNumberingAfterBreak="0">
    <w:nsid w:val="52FD07F8"/>
    <w:multiLevelType w:val="hybridMultilevel"/>
    <w:tmpl w:val="ACF4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35393"/>
    <w:multiLevelType w:val="hybridMultilevel"/>
    <w:tmpl w:val="E2F20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E4771C"/>
    <w:multiLevelType w:val="multilevel"/>
    <w:tmpl w:val="8AEC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165E59"/>
    <w:multiLevelType w:val="hybridMultilevel"/>
    <w:tmpl w:val="1E527A78"/>
    <w:lvl w:ilvl="0" w:tplc="D9A07B2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431B73"/>
    <w:multiLevelType w:val="hybridMultilevel"/>
    <w:tmpl w:val="930A5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527FF"/>
    <w:multiLevelType w:val="multilevel"/>
    <w:tmpl w:val="4F3C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B76A2E"/>
    <w:multiLevelType w:val="hybridMultilevel"/>
    <w:tmpl w:val="5FFE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1130A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6BC709C5"/>
    <w:multiLevelType w:val="hybridMultilevel"/>
    <w:tmpl w:val="DB04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D97A35"/>
    <w:multiLevelType w:val="hybridMultilevel"/>
    <w:tmpl w:val="3D02C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B1CB6"/>
    <w:multiLevelType w:val="hybridMultilevel"/>
    <w:tmpl w:val="37B0C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892D0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F954DD4"/>
    <w:multiLevelType w:val="hybridMultilevel"/>
    <w:tmpl w:val="E726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5"/>
  </w:num>
  <w:num w:numId="4">
    <w:abstractNumId w:val="19"/>
  </w:num>
  <w:num w:numId="5">
    <w:abstractNumId w:val="3"/>
  </w:num>
  <w:num w:numId="6">
    <w:abstractNumId w:val="20"/>
  </w:num>
  <w:num w:numId="7">
    <w:abstractNumId w:val="38"/>
  </w:num>
  <w:num w:numId="8">
    <w:abstractNumId w:val="9"/>
  </w:num>
  <w:num w:numId="9">
    <w:abstractNumId w:val="17"/>
  </w:num>
  <w:num w:numId="10">
    <w:abstractNumId w:val="37"/>
  </w:num>
  <w:num w:numId="11">
    <w:abstractNumId w:val="2"/>
  </w:num>
  <w:num w:numId="12">
    <w:abstractNumId w:val="18"/>
  </w:num>
  <w:num w:numId="13">
    <w:abstractNumId w:val="10"/>
  </w:num>
  <w:num w:numId="14">
    <w:abstractNumId w:val="39"/>
  </w:num>
  <w:num w:numId="15">
    <w:abstractNumId w:val="22"/>
  </w:num>
  <w:num w:numId="16">
    <w:abstractNumId w:val="24"/>
  </w:num>
  <w:num w:numId="17">
    <w:abstractNumId w:val="14"/>
  </w:num>
  <w:num w:numId="18">
    <w:abstractNumId w:val="35"/>
  </w:num>
  <w:num w:numId="19">
    <w:abstractNumId w:val="8"/>
  </w:num>
  <w:num w:numId="20">
    <w:abstractNumId w:val="36"/>
  </w:num>
  <w:num w:numId="21">
    <w:abstractNumId w:val="33"/>
  </w:num>
  <w:num w:numId="22">
    <w:abstractNumId w:val="23"/>
  </w:num>
  <w:num w:numId="23">
    <w:abstractNumId w:val="13"/>
  </w:num>
  <w:num w:numId="24">
    <w:abstractNumId w:val="21"/>
  </w:num>
  <w:num w:numId="25">
    <w:abstractNumId w:val="6"/>
  </w:num>
  <w:num w:numId="26">
    <w:abstractNumId w:val="2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7"/>
  </w:num>
  <w:num w:numId="30">
    <w:abstractNumId w:val="26"/>
  </w:num>
  <w:num w:numId="31">
    <w:abstractNumId w:val="12"/>
  </w:num>
  <w:num w:numId="32">
    <w:abstractNumId w:val="11"/>
  </w:num>
  <w:num w:numId="33">
    <w:abstractNumId w:val="32"/>
  </w:num>
  <w:num w:numId="34">
    <w:abstractNumId w:val="29"/>
  </w:num>
  <w:num w:numId="35">
    <w:abstractNumId w:val="1"/>
  </w:num>
  <w:num w:numId="36">
    <w:abstractNumId w:val="16"/>
  </w:num>
  <w:num w:numId="37">
    <w:abstractNumId w:val="15"/>
  </w:num>
  <w:num w:numId="38">
    <w:abstractNumId w:val="27"/>
  </w:num>
  <w:num w:numId="39">
    <w:abstractNumId w:val="31"/>
  </w:num>
  <w:num w:numId="40">
    <w:abstractNumId w:val="4"/>
  </w:num>
  <w:num w:numId="4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956"/>
    <w:rsid w:val="00002A87"/>
    <w:rsid w:val="00036D2A"/>
    <w:rsid w:val="00070A24"/>
    <w:rsid w:val="00085DFE"/>
    <w:rsid w:val="000916F4"/>
    <w:rsid w:val="000B4DB2"/>
    <w:rsid w:val="000F28D1"/>
    <w:rsid w:val="00126D18"/>
    <w:rsid w:val="00131550"/>
    <w:rsid w:val="00150E59"/>
    <w:rsid w:val="00180632"/>
    <w:rsid w:val="001E7F92"/>
    <w:rsid w:val="00201C9C"/>
    <w:rsid w:val="002262D3"/>
    <w:rsid w:val="002410E7"/>
    <w:rsid w:val="00255F19"/>
    <w:rsid w:val="0026308E"/>
    <w:rsid w:val="0028136E"/>
    <w:rsid w:val="002C6AA4"/>
    <w:rsid w:val="002F5676"/>
    <w:rsid w:val="00346D18"/>
    <w:rsid w:val="0035361A"/>
    <w:rsid w:val="00360F0A"/>
    <w:rsid w:val="00366DD6"/>
    <w:rsid w:val="003736B9"/>
    <w:rsid w:val="00381CFC"/>
    <w:rsid w:val="003A52AE"/>
    <w:rsid w:val="003A5E63"/>
    <w:rsid w:val="003A6B4B"/>
    <w:rsid w:val="00406F11"/>
    <w:rsid w:val="0042653C"/>
    <w:rsid w:val="00432D29"/>
    <w:rsid w:val="0047464A"/>
    <w:rsid w:val="004746A4"/>
    <w:rsid w:val="00484E18"/>
    <w:rsid w:val="00487BB0"/>
    <w:rsid w:val="004A31D0"/>
    <w:rsid w:val="005054A7"/>
    <w:rsid w:val="005071DF"/>
    <w:rsid w:val="0052732F"/>
    <w:rsid w:val="005A53A9"/>
    <w:rsid w:val="005B5839"/>
    <w:rsid w:val="005D27C3"/>
    <w:rsid w:val="005F0157"/>
    <w:rsid w:val="0060618F"/>
    <w:rsid w:val="00621CAA"/>
    <w:rsid w:val="00636D31"/>
    <w:rsid w:val="0067463C"/>
    <w:rsid w:val="00713128"/>
    <w:rsid w:val="00761CB8"/>
    <w:rsid w:val="00771C39"/>
    <w:rsid w:val="00792990"/>
    <w:rsid w:val="00795917"/>
    <w:rsid w:val="00801F27"/>
    <w:rsid w:val="008040AB"/>
    <w:rsid w:val="00804C42"/>
    <w:rsid w:val="008241A5"/>
    <w:rsid w:val="0087217C"/>
    <w:rsid w:val="0089536A"/>
    <w:rsid w:val="008A31D4"/>
    <w:rsid w:val="00913117"/>
    <w:rsid w:val="00966E28"/>
    <w:rsid w:val="0099032F"/>
    <w:rsid w:val="009E3E2D"/>
    <w:rsid w:val="009F1C8C"/>
    <w:rsid w:val="009F6681"/>
    <w:rsid w:val="00A056ED"/>
    <w:rsid w:val="00A555DD"/>
    <w:rsid w:val="00A926A3"/>
    <w:rsid w:val="00A977D9"/>
    <w:rsid w:val="00A97E0E"/>
    <w:rsid w:val="00AA381D"/>
    <w:rsid w:val="00AA7E87"/>
    <w:rsid w:val="00AB7AF3"/>
    <w:rsid w:val="00AD6661"/>
    <w:rsid w:val="00AF5D1A"/>
    <w:rsid w:val="00AF5D8B"/>
    <w:rsid w:val="00B04285"/>
    <w:rsid w:val="00B06CC0"/>
    <w:rsid w:val="00B23758"/>
    <w:rsid w:val="00B240D8"/>
    <w:rsid w:val="00B5623C"/>
    <w:rsid w:val="00B9091B"/>
    <w:rsid w:val="00B96EF6"/>
    <w:rsid w:val="00BA4ECB"/>
    <w:rsid w:val="00BC4A3B"/>
    <w:rsid w:val="00BE13D1"/>
    <w:rsid w:val="00BF6B77"/>
    <w:rsid w:val="00BF7B02"/>
    <w:rsid w:val="00C35B11"/>
    <w:rsid w:val="00C47DAC"/>
    <w:rsid w:val="00C54492"/>
    <w:rsid w:val="00CA4CA3"/>
    <w:rsid w:val="00CE732B"/>
    <w:rsid w:val="00D11956"/>
    <w:rsid w:val="00D134FD"/>
    <w:rsid w:val="00D63AD1"/>
    <w:rsid w:val="00DB24AC"/>
    <w:rsid w:val="00DC7767"/>
    <w:rsid w:val="00DD1249"/>
    <w:rsid w:val="00DE774B"/>
    <w:rsid w:val="00E21EF5"/>
    <w:rsid w:val="00E37A8B"/>
    <w:rsid w:val="00E42977"/>
    <w:rsid w:val="00E84745"/>
    <w:rsid w:val="00EA7647"/>
    <w:rsid w:val="00ED154D"/>
    <w:rsid w:val="00ED32DA"/>
    <w:rsid w:val="00EF65F4"/>
    <w:rsid w:val="00F1147F"/>
    <w:rsid w:val="00F60529"/>
    <w:rsid w:val="00FC3BF4"/>
    <w:rsid w:val="00FD6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D73F4"/>
  <w15:docId w15:val="{7A48C1B7-918D-40D0-B317-2F4D6ED3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5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11956"/>
    <w:pPr>
      <w:keepNext/>
      <w:outlineLvl w:val="0"/>
    </w:pPr>
    <w:rPr>
      <w:rFonts w:ascii="Comic Sans MS" w:hAnsi="Comic Sans MS"/>
      <w:sz w:val="24"/>
    </w:rPr>
  </w:style>
  <w:style w:type="paragraph" w:styleId="Heading2">
    <w:name w:val="heading 2"/>
    <w:basedOn w:val="Normal"/>
    <w:next w:val="Normal"/>
    <w:link w:val="Heading2Char"/>
    <w:qFormat/>
    <w:rsid w:val="00D11956"/>
    <w:pPr>
      <w:keepNext/>
      <w:outlineLvl w:val="1"/>
    </w:pPr>
    <w:rPr>
      <w:rFonts w:ascii="Comic Sans MS" w:hAnsi="Comic Sans MS"/>
      <w:b/>
      <w:sz w:val="24"/>
      <w:u w:val="single"/>
    </w:rPr>
  </w:style>
  <w:style w:type="paragraph" w:styleId="Heading3">
    <w:name w:val="heading 3"/>
    <w:basedOn w:val="Normal"/>
    <w:next w:val="Normal"/>
    <w:link w:val="Heading3Char"/>
    <w:qFormat/>
    <w:rsid w:val="00D11956"/>
    <w:pPr>
      <w:keepNext/>
      <w:outlineLvl w:val="2"/>
    </w:pPr>
    <w:rPr>
      <w:rFonts w:ascii="Comic Sans MS" w:hAnsi="Comic Sans MS"/>
      <w:b/>
      <w:sz w:val="24"/>
    </w:rPr>
  </w:style>
  <w:style w:type="paragraph" w:styleId="Heading4">
    <w:name w:val="heading 4"/>
    <w:basedOn w:val="Normal"/>
    <w:next w:val="Normal"/>
    <w:link w:val="Heading4Char"/>
    <w:uiPriority w:val="9"/>
    <w:semiHidden/>
    <w:unhideWhenUsed/>
    <w:qFormat/>
    <w:rsid w:val="00D119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D11956"/>
    <w:pPr>
      <w:keepNext/>
      <w:jc w:val="center"/>
      <w:outlineLvl w:val="4"/>
    </w:pPr>
    <w:rPr>
      <w:rFonts w:ascii="Comic Sans MS" w:hAnsi="Comic Sans MS"/>
      <w:b/>
      <w:sz w:val="28"/>
    </w:rPr>
  </w:style>
  <w:style w:type="paragraph" w:styleId="Heading6">
    <w:name w:val="heading 6"/>
    <w:basedOn w:val="Normal"/>
    <w:next w:val="Normal"/>
    <w:link w:val="Heading6Char"/>
    <w:uiPriority w:val="9"/>
    <w:semiHidden/>
    <w:unhideWhenUsed/>
    <w:qFormat/>
    <w:rsid w:val="00D1195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D11956"/>
    <w:pPr>
      <w:keepNext/>
      <w:outlineLvl w:val="7"/>
    </w:pPr>
    <w:rPr>
      <w:rFonts w:ascii="Comic Sans MS" w:hAnsi="Comic Sans MS"/>
      <w:sz w:val="28"/>
    </w:rPr>
  </w:style>
  <w:style w:type="paragraph" w:styleId="Heading9">
    <w:name w:val="heading 9"/>
    <w:basedOn w:val="Normal"/>
    <w:next w:val="Normal"/>
    <w:link w:val="Heading9Char"/>
    <w:qFormat/>
    <w:rsid w:val="00D11956"/>
    <w:pPr>
      <w:keepNext/>
      <w:jc w:val="center"/>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1956"/>
    <w:rPr>
      <w:rFonts w:ascii="Comic Sans MS" w:eastAsia="Times New Roman" w:hAnsi="Comic Sans MS" w:cs="Times New Roman"/>
      <w:sz w:val="24"/>
      <w:szCs w:val="20"/>
    </w:rPr>
  </w:style>
  <w:style w:type="character" w:customStyle="1" w:styleId="Heading2Char">
    <w:name w:val="Heading 2 Char"/>
    <w:basedOn w:val="DefaultParagraphFont"/>
    <w:link w:val="Heading2"/>
    <w:rsid w:val="00D11956"/>
    <w:rPr>
      <w:rFonts w:ascii="Comic Sans MS" w:eastAsia="Times New Roman" w:hAnsi="Comic Sans MS" w:cs="Times New Roman"/>
      <w:b/>
      <w:sz w:val="24"/>
      <w:szCs w:val="20"/>
      <w:u w:val="single"/>
    </w:rPr>
  </w:style>
  <w:style w:type="character" w:customStyle="1" w:styleId="Heading3Char">
    <w:name w:val="Heading 3 Char"/>
    <w:basedOn w:val="DefaultParagraphFont"/>
    <w:link w:val="Heading3"/>
    <w:rsid w:val="00D11956"/>
    <w:rPr>
      <w:rFonts w:ascii="Comic Sans MS" w:eastAsia="Times New Roman" w:hAnsi="Comic Sans MS" w:cs="Times New Roman"/>
      <w:b/>
      <w:sz w:val="24"/>
      <w:szCs w:val="20"/>
    </w:rPr>
  </w:style>
  <w:style w:type="character" w:customStyle="1" w:styleId="Heading5Char">
    <w:name w:val="Heading 5 Char"/>
    <w:basedOn w:val="DefaultParagraphFont"/>
    <w:link w:val="Heading5"/>
    <w:rsid w:val="00D11956"/>
    <w:rPr>
      <w:rFonts w:ascii="Comic Sans MS" w:eastAsia="Times New Roman" w:hAnsi="Comic Sans MS" w:cs="Times New Roman"/>
      <w:b/>
      <w:sz w:val="28"/>
      <w:szCs w:val="20"/>
    </w:rPr>
  </w:style>
  <w:style w:type="character" w:customStyle="1" w:styleId="Heading8Char">
    <w:name w:val="Heading 8 Char"/>
    <w:basedOn w:val="DefaultParagraphFont"/>
    <w:link w:val="Heading8"/>
    <w:rsid w:val="00D11956"/>
    <w:rPr>
      <w:rFonts w:ascii="Comic Sans MS" w:eastAsia="Times New Roman" w:hAnsi="Comic Sans MS" w:cs="Times New Roman"/>
      <w:sz w:val="28"/>
      <w:szCs w:val="20"/>
    </w:rPr>
  </w:style>
  <w:style w:type="character" w:customStyle="1" w:styleId="Heading9Char">
    <w:name w:val="Heading 9 Char"/>
    <w:basedOn w:val="DefaultParagraphFont"/>
    <w:link w:val="Heading9"/>
    <w:rsid w:val="00D11956"/>
    <w:rPr>
      <w:rFonts w:ascii="Comic Sans MS" w:eastAsia="Times New Roman" w:hAnsi="Comic Sans MS" w:cs="Times New Roman"/>
      <w:sz w:val="28"/>
      <w:szCs w:val="20"/>
    </w:rPr>
  </w:style>
  <w:style w:type="paragraph" w:styleId="BodyText">
    <w:name w:val="Body Text"/>
    <w:basedOn w:val="Normal"/>
    <w:link w:val="BodyTextChar"/>
    <w:rsid w:val="00D11956"/>
    <w:rPr>
      <w:rFonts w:ascii="Comic Sans MS" w:hAnsi="Comic Sans MS"/>
      <w:sz w:val="28"/>
    </w:rPr>
  </w:style>
  <w:style w:type="character" w:customStyle="1" w:styleId="BodyTextChar">
    <w:name w:val="Body Text Char"/>
    <w:basedOn w:val="DefaultParagraphFont"/>
    <w:link w:val="BodyText"/>
    <w:rsid w:val="00D11956"/>
    <w:rPr>
      <w:rFonts w:ascii="Comic Sans MS" w:eastAsia="Times New Roman" w:hAnsi="Comic Sans MS" w:cs="Times New Roman"/>
      <w:sz w:val="28"/>
      <w:szCs w:val="20"/>
    </w:rPr>
  </w:style>
  <w:style w:type="paragraph" w:styleId="BodyText2">
    <w:name w:val="Body Text 2"/>
    <w:basedOn w:val="Normal"/>
    <w:link w:val="BodyText2Char"/>
    <w:rsid w:val="00D11956"/>
    <w:rPr>
      <w:rFonts w:ascii="Comic Sans MS" w:hAnsi="Comic Sans MS"/>
      <w:b/>
      <w:sz w:val="24"/>
    </w:rPr>
  </w:style>
  <w:style w:type="character" w:customStyle="1" w:styleId="BodyText2Char">
    <w:name w:val="Body Text 2 Char"/>
    <w:basedOn w:val="DefaultParagraphFont"/>
    <w:link w:val="BodyText2"/>
    <w:rsid w:val="00D11956"/>
    <w:rPr>
      <w:rFonts w:ascii="Comic Sans MS" w:eastAsia="Times New Roman" w:hAnsi="Comic Sans MS" w:cs="Times New Roman"/>
      <w:b/>
      <w:sz w:val="24"/>
      <w:szCs w:val="20"/>
    </w:rPr>
  </w:style>
  <w:style w:type="paragraph" w:styleId="BodyText3">
    <w:name w:val="Body Text 3"/>
    <w:basedOn w:val="Normal"/>
    <w:link w:val="BodyText3Char"/>
    <w:rsid w:val="00D11956"/>
    <w:rPr>
      <w:rFonts w:ascii="Comic Sans MS" w:hAnsi="Comic Sans MS"/>
      <w:sz w:val="24"/>
    </w:rPr>
  </w:style>
  <w:style w:type="character" w:customStyle="1" w:styleId="BodyText3Char">
    <w:name w:val="Body Text 3 Char"/>
    <w:basedOn w:val="DefaultParagraphFont"/>
    <w:link w:val="BodyText3"/>
    <w:rsid w:val="00D11956"/>
    <w:rPr>
      <w:rFonts w:ascii="Comic Sans MS" w:eastAsia="Times New Roman" w:hAnsi="Comic Sans MS" w:cs="Times New Roman"/>
      <w:sz w:val="24"/>
      <w:szCs w:val="20"/>
    </w:rPr>
  </w:style>
  <w:style w:type="character" w:styleId="Hyperlink">
    <w:name w:val="Hyperlink"/>
    <w:basedOn w:val="DefaultParagraphFont"/>
    <w:rsid w:val="00D11956"/>
    <w:rPr>
      <w:color w:val="0000FF"/>
      <w:u w:val="single"/>
    </w:rPr>
  </w:style>
  <w:style w:type="table" w:styleId="TableGrid">
    <w:name w:val="Table Grid"/>
    <w:basedOn w:val="TableNormal"/>
    <w:rsid w:val="00D1195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1956"/>
    <w:rPr>
      <w:rFonts w:ascii="Tahoma" w:hAnsi="Tahoma" w:cs="Tahoma"/>
      <w:sz w:val="16"/>
      <w:szCs w:val="16"/>
    </w:rPr>
  </w:style>
  <w:style w:type="character" w:customStyle="1" w:styleId="BalloonTextChar">
    <w:name w:val="Balloon Text Char"/>
    <w:basedOn w:val="DefaultParagraphFont"/>
    <w:link w:val="BalloonText"/>
    <w:uiPriority w:val="99"/>
    <w:semiHidden/>
    <w:rsid w:val="00D11956"/>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D11956"/>
    <w:rPr>
      <w:rFonts w:asciiTheme="majorHAnsi" w:eastAsiaTheme="majorEastAsia" w:hAnsiTheme="majorHAnsi" w:cstheme="majorBidi"/>
      <w:b/>
      <w:bCs/>
      <w:i/>
      <w:iCs/>
      <w:color w:val="4F81BD" w:themeColor="accent1"/>
      <w:sz w:val="20"/>
      <w:szCs w:val="20"/>
    </w:rPr>
  </w:style>
  <w:style w:type="character" w:customStyle="1" w:styleId="Heading6Char">
    <w:name w:val="Heading 6 Char"/>
    <w:basedOn w:val="DefaultParagraphFont"/>
    <w:link w:val="Heading6"/>
    <w:uiPriority w:val="9"/>
    <w:semiHidden/>
    <w:rsid w:val="00D11956"/>
    <w:rPr>
      <w:rFonts w:asciiTheme="majorHAnsi" w:eastAsiaTheme="majorEastAsia" w:hAnsiTheme="majorHAnsi" w:cstheme="majorBidi"/>
      <w:i/>
      <w:iCs/>
      <w:color w:val="243F60" w:themeColor="accent1" w:themeShade="7F"/>
      <w:sz w:val="20"/>
      <w:szCs w:val="20"/>
    </w:rPr>
  </w:style>
  <w:style w:type="paragraph" w:styleId="ListParagraph">
    <w:name w:val="List Paragraph"/>
    <w:basedOn w:val="Normal"/>
    <w:uiPriority w:val="34"/>
    <w:qFormat/>
    <w:rsid w:val="00DD1249"/>
    <w:pPr>
      <w:ind w:left="720"/>
      <w:contextualSpacing/>
    </w:pPr>
  </w:style>
  <w:style w:type="paragraph" w:styleId="NormalWeb">
    <w:name w:val="Normal (Web)"/>
    <w:basedOn w:val="Normal"/>
    <w:uiPriority w:val="99"/>
    <w:semiHidden/>
    <w:unhideWhenUsed/>
    <w:rsid w:val="00E42977"/>
    <w:pPr>
      <w:spacing w:before="100" w:beforeAutospacing="1" w:after="100" w:afterAutospacing="1"/>
    </w:pPr>
    <w:rPr>
      <w:rFonts w:eastAsiaTheme="minorEastAsia"/>
      <w:sz w:val="24"/>
      <w:szCs w:val="24"/>
      <w:lang w:eastAsia="en-GB"/>
    </w:rPr>
  </w:style>
  <w:style w:type="character" w:styleId="UnresolvedMention">
    <w:name w:val="Unresolved Mention"/>
    <w:basedOn w:val="DefaultParagraphFont"/>
    <w:uiPriority w:val="99"/>
    <w:semiHidden/>
    <w:unhideWhenUsed/>
    <w:rsid w:val="00771C39"/>
    <w:rPr>
      <w:color w:val="605E5C"/>
      <w:shd w:val="clear" w:color="auto" w:fill="E1DFDD"/>
    </w:rPr>
  </w:style>
  <w:style w:type="paragraph" w:styleId="Header">
    <w:name w:val="header"/>
    <w:basedOn w:val="Normal"/>
    <w:link w:val="HeaderChar"/>
    <w:uiPriority w:val="99"/>
    <w:unhideWhenUsed/>
    <w:rsid w:val="00B06CC0"/>
    <w:pPr>
      <w:tabs>
        <w:tab w:val="center" w:pos="4513"/>
        <w:tab w:val="right" w:pos="9026"/>
      </w:tabs>
    </w:pPr>
  </w:style>
  <w:style w:type="character" w:customStyle="1" w:styleId="HeaderChar">
    <w:name w:val="Header Char"/>
    <w:basedOn w:val="DefaultParagraphFont"/>
    <w:link w:val="Header"/>
    <w:uiPriority w:val="99"/>
    <w:rsid w:val="00B06CC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B06CC0"/>
    <w:pPr>
      <w:tabs>
        <w:tab w:val="center" w:pos="4513"/>
        <w:tab w:val="right" w:pos="9026"/>
      </w:tabs>
    </w:pPr>
  </w:style>
  <w:style w:type="character" w:customStyle="1" w:styleId="FooterChar">
    <w:name w:val="Footer Char"/>
    <w:basedOn w:val="DefaultParagraphFont"/>
    <w:link w:val="Footer"/>
    <w:uiPriority w:val="99"/>
    <w:rsid w:val="00B06CC0"/>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226660">
      <w:bodyDiv w:val="1"/>
      <w:marLeft w:val="0"/>
      <w:marRight w:val="0"/>
      <w:marTop w:val="0"/>
      <w:marBottom w:val="0"/>
      <w:divBdr>
        <w:top w:val="none" w:sz="0" w:space="0" w:color="auto"/>
        <w:left w:val="none" w:sz="0" w:space="0" w:color="auto"/>
        <w:bottom w:val="none" w:sz="0" w:space="0" w:color="auto"/>
        <w:right w:val="none" w:sz="0" w:space="0" w:color="auto"/>
      </w:divBdr>
    </w:div>
    <w:div w:id="931007592">
      <w:bodyDiv w:val="1"/>
      <w:marLeft w:val="0"/>
      <w:marRight w:val="0"/>
      <w:marTop w:val="0"/>
      <w:marBottom w:val="0"/>
      <w:divBdr>
        <w:top w:val="none" w:sz="0" w:space="0" w:color="auto"/>
        <w:left w:val="none" w:sz="0" w:space="0" w:color="auto"/>
        <w:bottom w:val="none" w:sz="0" w:space="0" w:color="auto"/>
        <w:right w:val="none" w:sz="0" w:space="0" w:color="auto"/>
      </w:divBdr>
      <w:divsChild>
        <w:div w:id="1457527227">
          <w:marLeft w:val="0"/>
          <w:marRight w:val="0"/>
          <w:marTop w:val="0"/>
          <w:marBottom w:val="0"/>
          <w:divBdr>
            <w:top w:val="none" w:sz="0" w:space="0" w:color="auto"/>
            <w:left w:val="none" w:sz="0" w:space="0" w:color="auto"/>
            <w:bottom w:val="none" w:sz="0" w:space="0" w:color="auto"/>
            <w:right w:val="none" w:sz="0" w:space="0" w:color="auto"/>
          </w:divBdr>
          <w:divsChild>
            <w:div w:id="501743952">
              <w:marLeft w:val="0"/>
              <w:marRight w:val="0"/>
              <w:marTop w:val="100"/>
              <w:marBottom w:val="100"/>
              <w:divBdr>
                <w:top w:val="none" w:sz="0" w:space="0" w:color="auto"/>
                <w:left w:val="none" w:sz="0" w:space="0" w:color="auto"/>
                <w:bottom w:val="none" w:sz="0" w:space="0" w:color="auto"/>
                <w:right w:val="none" w:sz="0" w:space="0" w:color="auto"/>
              </w:divBdr>
              <w:divsChild>
                <w:div w:id="93939847">
                  <w:marLeft w:val="0"/>
                  <w:marRight w:val="0"/>
                  <w:marTop w:val="0"/>
                  <w:marBottom w:val="0"/>
                  <w:divBdr>
                    <w:top w:val="none" w:sz="0" w:space="0" w:color="auto"/>
                    <w:left w:val="none" w:sz="0" w:space="0" w:color="auto"/>
                    <w:bottom w:val="none" w:sz="0" w:space="0" w:color="auto"/>
                    <w:right w:val="none" w:sz="0" w:space="0" w:color="auto"/>
                  </w:divBdr>
                  <w:divsChild>
                    <w:div w:id="1156140668">
                      <w:marLeft w:val="0"/>
                      <w:marRight w:val="0"/>
                      <w:marTop w:val="0"/>
                      <w:marBottom w:val="0"/>
                      <w:divBdr>
                        <w:top w:val="none" w:sz="0" w:space="0" w:color="auto"/>
                        <w:left w:val="none" w:sz="0" w:space="0" w:color="auto"/>
                        <w:bottom w:val="none" w:sz="0" w:space="0" w:color="auto"/>
                        <w:right w:val="none" w:sz="0" w:space="0" w:color="auto"/>
                      </w:divBdr>
                      <w:divsChild>
                        <w:div w:id="1853257691">
                          <w:marLeft w:val="0"/>
                          <w:marRight w:val="0"/>
                          <w:marTop w:val="0"/>
                          <w:marBottom w:val="0"/>
                          <w:divBdr>
                            <w:top w:val="none" w:sz="0" w:space="0" w:color="auto"/>
                            <w:left w:val="none" w:sz="0" w:space="0" w:color="auto"/>
                            <w:bottom w:val="none" w:sz="0" w:space="0" w:color="auto"/>
                            <w:right w:val="none" w:sz="0" w:space="0" w:color="auto"/>
                          </w:divBdr>
                          <w:divsChild>
                            <w:div w:id="552812047">
                              <w:marLeft w:val="0"/>
                              <w:marRight w:val="0"/>
                              <w:marTop w:val="0"/>
                              <w:marBottom w:val="0"/>
                              <w:divBdr>
                                <w:top w:val="none" w:sz="0" w:space="0" w:color="auto"/>
                                <w:left w:val="none" w:sz="0" w:space="0" w:color="auto"/>
                                <w:bottom w:val="none" w:sz="0" w:space="0" w:color="auto"/>
                                <w:right w:val="none" w:sz="0" w:space="0" w:color="auto"/>
                              </w:divBdr>
                              <w:divsChild>
                                <w:div w:id="1539003375">
                                  <w:marLeft w:val="0"/>
                                  <w:marRight w:val="0"/>
                                  <w:marTop w:val="0"/>
                                  <w:marBottom w:val="0"/>
                                  <w:divBdr>
                                    <w:top w:val="none" w:sz="0" w:space="0" w:color="auto"/>
                                    <w:left w:val="none" w:sz="0" w:space="0" w:color="auto"/>
                                    <w:bottom w:val="none" w:sz="0" w:space="0" w:color="auto"/>
                                    <w:right w:val="none" w:sz="0" w:space="0" w:color="auto"/>
                                  </w:divBdr>
                                  <w:divsChild>
                                    <w:div w:id="275480100">
                                      <w:marLeft w:val="0"/>
                                      <w:marRight w:val="0"/>
                                      <w:marTop w:val="0"/>
                                      <w:marBottom w:val="0"/>
                                      <w:divBdr>
                                        <w:top w:val="none" w:sz="0" w:space="0" w:color="auto"/>
                                        <w:left w:val="none" w:sz="0" w:space="0" w:color="auto"/>
                                        <w:bottom w:val="none" w:sz="0" w:space="0" w:color="auto"/>
                                        <w:right w:val="none" w:sz="0" w:space="0" w:color="auto"/>
                                      </w:divBdr>
                                      <w:divsChild>
                                        <w:div w:id="946696921">
                                          <w:marLeft w:val="0"/>
                                          <w:marRight w:val="0"/>
                                          <w:marTop w:val="0"/>
                                          <w:marBottom w:val="0"/>
                                          <w:divBdr>
                                            <w:top w:val="none" w:sz="0" w:space="0" w:color="auto"/>
                                            <w:left w:val="none" w:sz="0" w:space="0" w:color="auto"/>
                                            <w:bottom w:val="none" w:sz="0" w:space="0" w:color="auto"/>
                                            <w:right w:val="none" w:sz="0" w:space="0" w:color="auto"/>
                                          </w:divBdr>
                                          <w:divsChild>
                                            <w:div w:id="963193510">
                                              <w:marLeft w:val="0"/>
                                              <w:marRight w:val="0"/>
                                              <w:marTop w:val="0"/>
                                              <w:marBottom w:val="0"/>
                                              <w:divBdr>
                                                <w:top w:val="none" w:sz="0" w:space="0" w:color="auto"/>
                                                <w:left w:val="none" w:sz="0" w:space="0" w:color="auto"/>
                                                <w:bottom w:val="none" w:sz="0" w:space="0" w:color="auto"/>
                                                <w:right w:val="none" w:sz="0" w:space="0" w:color="auto"/>
                                              </w:divBdr>
                                              <w:divsChild>
                                                <w:div w:id="1950894270">
                                                  <w:marLeft w:val="0"/>
                                                  <w:marRight w:val="0"/>
                                                  <w:marTop w:val="0"/>
                                                  <w:marBottom w:val="0"/>
                                                  <w:divBdr>
                                                    <w:top w:val="none" w:sz="0" w:space="0" w:color="auto"/>
                                                    <w:left w:val="none" w:sz="0" w:space="0" w:color="auto"/>
                                                    <w:bottom w:val="none" w:sz="0" w:space="0" w:color="auto"/>
                                                    <w:right w:val="none" w:sz="0" w:space="0" w:color="auto"/>
                                                  </w:divBdr>
                                                  <w:divsChild>
                                                    <w:div w:id="128208241">
                                                      <w:marLeft w:val="0"/>
                                                      <w:marRight w:val="0"/>
                                                      <w:marTop w:val="0"/>
                                                      <w:marBottom w:val="0"/>
                                                      <w:divBdr>
                                                        <w:top w:val="none" w:sz="0" w:space="0" w:color="auto"/>
                                                        <w:left w:val="none" w:sz="0" w:space="0" w:color="auto"/>
                                                        <w:bottom w:val="none" w:sz="0" w:space="0" w:color="auto"/>
                                                        <w:right w:val="none" w:sz="0" w:space="0" w:color="auto"/>
                                                      </w:divBdr>
                                                      <w:divsChild>
                                                        <w:div w:id="1843548539">
                                                          <w:marLeft w:val="0"/>
                                                          <w:marRight w:val="0"/>
                                                          <w:marTop w:val="0"/>
                                                          <w:marBottom w:val="0"/>
                                                          <w:divBdr>
                                                            <w:top w:val="none" w:sz="0" w:space="0" w:color="auto"/>
                                                            <w:left w:val="none" w:sz="0" w:space="0" w:color="auto"/>
                                                            <w:bottom w:val="none" w:sz="0" w:space="0" w:color="auto"/>
                                                            <w:right w:val="none" w:sz="0" w:space="0" w:color="auto"/>
                                                          </w:divBdr>
                                                          <w:divsChild>
                                                            <w:div w:id="8949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279848">
      <w:bodyDiv w:val="1"/>
      <w:marLeft w:val="0"/>
      <w:marRight w:val="0"/>
      <w:marTop w:val="0"/>
      <w:marBottom w:val="0"/>
      <w:divBdr>
        <w:top w:val="none" w:sz="0" w:space="0" w:color="auto"/>
        <w:left w:val="none" w:sz="0" w:space="0" w:color="auto"/>
        <w:bottom w:val="none" w:sz="0" w:space="0" w:color="auto"/>
        <w:right w:val="none" w:sz="0" w:space="0" w:color="auto"/>
      </w:divBdr>
      <w:divsChild>
        <w:div w:id="895554964">
          <w:marLeft w:val="0"/>
          <w:marRight w:val="0"/>
          <w:marTop w:val="0"/>
          <w:marBottom w:val="0"/>
          <w:divBdr>
            <w:top w:val="none" w:sz="0" w:space="0" w:color="auto"/>
            <w:left w:val="none" w:sz="0" w:space="0" w:color="auto"/>
            <w:bottom w:val="none" w:sz="0" w:space="0" w:color="auto"/>
            <w:right w:val="none" w:sz="0" w:space="0" w:color="auto"/>
          </w:divBdr>
          <w:divsChild>
            <w:div w:id="1784377296">
              <w:marLeft w:val="0"/>
              <w:marRight w:val="0"/>
              <w:marTop w:val="100"/>
              <w:marBottom w:val="100"/>
              <w:divBdr>
                <w:top w:val="none" w:sz="0" w:space="0" w:color="auto"/>
                <w:left w:val="none" w:sz="0" w:space="0" w:color="auto"/>
                <w:bottom w:val="none" w:sz="0" w:space="0" w:color="auto"/>
                <w:right w:val="none" w:sz="0" w:space="0" w:color="auto"/>
              </w:divBdr>
              <w:divsChild>
                <w:div w:id="631450303">
                  <w:marLeft w:val="0"/>
                  <w:marRight w:val="0"/>
                  <w:marTop w:val="0"/>
                  <w:marBottom w:val="0"/>
                  <w:divBdr>
                    <w:top w:val="none" w:sz="0" w:space="0" w:color="auto"/>
                    <w:left w:val="none" w:sz="0" w:space="0" w:color="auto"/>
                    <w:bottom w:val="none" w:sz="0" w:space="0" w:color="auto"/>
                    <w:right w:val="none" w:sz="0" w:space="0" w:color="auto"/>
                  </w:divBdr>
                  <w:divsChild>
                    <w:div w:id="2055503622">
                      <w:marLeft w:val="0"/>
                      <w:marRight w:val="0"/>
                      <w:marTop w:val="0"/>
                      <w:marBottom w:val="0"/>
                      <w:divBdr>
                        <w:top w:val="none" w:sz="0" w:space="0" w:color="auto"/>
                        <w:left w:val="none" w:sz="0" w:space="0" w:color="auto"/>
                        <w:bottom w:val="none" w:sz="0" w:space="0" w:color="auto"/>
                        <w:right w:val="none" w:sz="0" w:space="0" w:color="auto"/>
                      </w:divBdr>
                      <w:divsChild>
                        <w:div w:id="1479028916">
                          <w:marLeft w:val="0"/>
                          <w:marRight w:val="0"/>
                          <w:marTop w:val="0"/>
                          <w:marBottom w:val="0"/>
                          <w:divBdr>
                            <w:top w:val="none" w:sz="0" w:space="0" w:color="auto"/>
                            <w:left w:val="none" w:sz="0" w:space="0" w:color="auto"/>
                            <w:bottom w:val="none" w:sz="0" w:space="0" w:color="auto"/>
                            <w:right w:val="none" w:sz="0" w:space="0" w:color="auto"/>
                          </w:divBdr>
                          <w:divsChild>
                            <w:div w:id="281692935">
                              <w:marLeft w:val="0"/>
                              <w:marRight w:val="0"/>
                              <w:marTop w:val="0"/>
                              <w:marBottom w:val="0"/>
                              <w:divBdr>
                                <w:top w:val="none" w:sz="0" w:space="0" w:color="auto"/>
                                <w:left w:val="none" w:sz="0" w:space="0" w:color="auto"/>
                                <w:bottom w:val="none" w:sz="0" w:space="0" w:color="auto"/>
                                <w:right w:val="none" w:sz="0" w:space="0" w:color="auto"/>
                              </w:divBdr>
                              <w:divsChild>
                                <w:div w:id="758255951">
                                  <w:marLeft w:val="0"/>
                                  <w:marRight w:val="0"/>
                                  <w:marTop w:val="0"/>
                                  <w:marBottom w:val="0"/>
                                  <w:divBdr>
                                    <w:top w:val="none" w:sz="0" w:space="0" w:color="auto"/>
                                    <w:left w:val="none" w:sz="0" w:space="0" w:color="auto"/>
                                    <w:bottom w:val="none" w:sz="0" w:space="0" w:color="auto"/>
                                    <w:right w:val="none" w:sz="0" w:space="0" w:color="auto"/>
                                  </w:divBdr>
                                  <w:divsChild>
                                    <w:div w:id="975260261">
                                      <w:marLeft w:val="0"/>
                                      <w:marRight w:val="0"/>
                                      <w:marTop w:val="0"/>
                                      <w:marBottom w:val="0"/>
                                      <w:divBdr>
                                        <w:top w:val="none" w:sz="0" w:space="0" w:color="auto"/>
                                        <w:left w:val="none" w:sz="0" w:space="0" w:color="auto"/>
                                        <w:bottom w:val="none" w:sz="0" w:space="0" w:color="auto"/>
                                        <w:right w:val="none" w:sz="0" w:space="0" w:color="auto"/>
                                      </w:divBdr>
                                      <w:divsChild>
                                        <w:div w:id="1894390027">
                                          <w:marLeft w:val="0"/>
                                          <w:marRight w:val="0"/>
                                          <w:marTop w:val="0"/>
                                          <w:marBottom w:val="0"/>
                                          <w:divBdr>
                                            <w:top w:val="none" w:sz="0" w:space="0" w:color="auto"/>
                                            <w:left w:val="none" w:sz="0" w:space="0" w:color="auto"/>
                                            <w:bottom w:val="none" w:sz="0" w:space="0" w:color="auto"/>
                                            <w:right w:val="none" w:sz="0" w:space="0" w:color="auto"/>
                                          </w:divBdr>
                                          <w:divsChild>
                                            <w:div w:id="1141927833">
                                              <w:marLeft w:val="0"/>
                                              <w:marRight w:val="0"/>
                                              <w:marTop w:val="0"/>
                                              <w:marBottom w:val="0"/>
                                              <w:divBdr>
                                                <w:top w:val="none" w:sz="0" w:space="0" w:color="auto"/>
                                                <w:left w:val="none" w:sz="0" w:space="0" w:color="auto"/>
                                                <w:bottom w:val="none" w:sz="0" w:space="0" w:color="auto"/>
                                                <w:right w:val="none" w:sz="0" w:space="0" w:color="auto"/>
                                              </w:divBdr>
                                              <w:divsChild>
                                                <w:div w:id="1646543071">
                                                  <w:marLeft w:val="0"/>
                                                  <w:marRight w:val="0"/>
                                                  <w:marTop w:val="0"/>
                                                  <w:marBottom w:val="0"/>
                                                  <w:divBdr>
                                                    <w:top w:val="none" w:sz="0" w:space="0" w:color="auto"/>
                                                    <w:left w:val="none" w:sz="0" w:space="0" w:color="auto"/>
                                                    <w:bottom w:val="none" w:sz="0" w:space="0" w:color="auto"/>
                                                    <w:right w:val="none" w:sz="0" w:space="0" w:color="auto"/>
                                                  </w:divBdr>
                                                  <w:divsChild>
                                                    <w:div w:id="278681882">
                                                      <w:marLeft w:val="0"/>
                                                      <w:marRight w:val="0"/>
                                                      <w:marTop w:val="0"/>
                                                      <w:marBottom w:val="0"/>
                                                      <w:divBdr>
                                                        <w:top w:val="none" w:sz="0" w:space="0" w:color="auto"/>
                                                        <w:left w:val="none" w:sz="0" w:space="0" w:color="auto"/>
                                                        <w:bottom w:val="none" w:sz="0" w:space="0" w:color="auto"/>
                                                        <w:right w:val="none" w:sz="0" w:space="0" w:color="auto"/>
                                                      </w:divBdr>
                                                      <w:divsChild>
                                                        <w:div w:id="2042589756">
                                                          <w:marLeft w:val="0"/>
                                                          <w:marRight w:val="0"/>
                                                          <w:marTop w:val="0"/>
                                                          <w:marBottom w:val="0"/>
                                                          <w:divBdr>
                                                            <w:top w:val="none" w:sz="0" w:space="0" w:color="auto"/>
                                                            <w:left w:val="none" w:sz="0" w:space="0" w:color="auto"/>
                                                            <w:bottom w:val="none" w:sz="0" w:space="0" w:color="auto"/>
                                                            <w:right w:val="none" w:sz="0" w:space="0" w:color="auto"/>
                                                          </w:divBdr>
                                                          <w:divsChild>
                                                            <w:div w:id="2459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375482">
      <w:bodyDiv w:val="1"/>
      <w:marLeft w:val="0"/>
      <w:marRight w:val="0"/>
      <w:marTop w:val="0"/>
      <w:marBottom w:val="0"/>
      <w:divBdr>
        <w:top w:val="none" w:sz="0" w:space="0" w:color="auto"/>
        <w:left w:val="none" w:sz="0" w:space="0" w:color="auto"/>
        <w:bottom w:val="none" w:sz="0" w:space="0" w:color="auto"/>
        <w:right w:val="none" w:sz="0" w:space="0" w:color="auto"/>
      </w:divBdr>
      <w:divsChild>
        <w:div w:id="716778875">
          <w:marLeft w:val="0"/>
          <w:marRight w:val="0"/>
          <w:marTop w:val="0"/>
          <w:marBottom w:val="0"/>
          <w:divBdr>
            <w:top w:val="none" w:sz="0" w:space="0" w:color="auto"/>
            <w:left w:val="none" w:sz="0" w:space="0" w:color="auto"/>
            <w:bottom w:val="none" w:sz="0" w:space="0" w:color="auto"/>
            <w:right w:val="none" w:sz="0" w:space="0" w:color="auto"/>
          </w:divBdr>
          <w:divsChild>
            <w:div w:id="672149915">
              <w:marLeft w:val="0"/>
              <w:marRight w:val="0"/>
              <w:marTop w:val="100"/>
              <w:marBottom w:val="100"/>
              <w:divBdr>
                <w:top w:val="none" w:sz="0" w:space="0" w:color="auto"/>
                <w:left w:val="none" w:sz="0" w:space="0" w:color="auto"/>
                <w:bottom w:val="none" w:sz="0" w:space="0" w:color="auto"/>
                <w:right w:val="none" w:sz="0" w:space="0" w:color="auto"/>
              </w:divBdr>
              <w:divsChild>
                <w:div w:id="1751153423">
                  <w:marLeft w:val="0"/>
                  <w:marRight w:val="0"/>
                  <w:marTop w:val="0"/>
                  <w:marBottom w:val="0"/>
                  <w:divBdr>
                    <w:top w:val="none" w:sz="0" w:space="0" w:color="auto"/>
                    <w:left w:val="none" w:sz="0" w:space="0" w:color="auto"/>
                    <w:bottom w:val="none" w:sz="0" w:space="0" w:color="auto"/>
                    <w:right w:val="none" w:sz="0" w:space="0" w:color="auto"/>
                  </w:divBdr>
                  <w:divsChild>
                    <w:div w:id="503977745">
                      <w:marLeft w:val="0"/>
                      <w:marRight w:val="0"/>
                      <w:marTop w:val="0"/>
                      <w:marBottom w:val="0"/>
                      <w:divBdr>
                        <w:top w:val="none" w:sz="0" w:space="0" w:color="auto"/>
                        <w:left w:val="none" w:sz="0" w:space="0" w:color="auto"/>
                        <w:bottom w:val="none" w:sz="0" w:space="0" w:color="auto"/>
                        <w:right w:val="none" w:sz="0" w:space="0" w:color="auto"/>
                      </w:divBdr>
                      <w:divsChild>
                        <w:div w:id="24646101">
                          <w:marLeft w:val="0"/>
                          <w:marRight w:val="0"/>
                          <w:marTop w:val="0"/>
                          <w:marBottom w:val="0"/>
                          <w:divBdr>
                            <w:top w:val="none" w:sz="0" w:space="0" w:color="auto"/>
                            <w:left w:val="none" w:sz="0" w:space="0" w:color="auto"/>
                            <w:bottom w:val="none" w:sz="0" w:space="0" w:color="auto"/>
                            <w:right w:val="none" w:sz="0" w:space="0" w:color="auto"/>
                          </w:divBdr>
                          <w:divsChild>
                            <w:div w:id="1775200730">
                              <w:marLeft w:val="0"/>
                              <w:marRight w:val="0"/>
                              <w:marTop w:val="0"/>
                              <w:marBottom w:val="0"/>
                              <w:divBdr>
                                <w:top w:val="none" w:sz="0" w:space="0" w:color="auto"/>
                                <w:left w:val="none" w:sz="0" w:space="0" w:color="auto"/>
                                <w:bottom w:val="none" w:sz="0" w:space="0" w:color="auto"/>
                                <w:right w:val="none" w:sz="0" w:space="0" w:color="auto"/>
                              </w:divBdr>
                              <w:divsChild>
                                <w:div w:id="1568031962">
                                  <w:marLeft w:val="0"/>
                                  <w:marRight w:val="0"/>
                                  <w:marTop w:val="0"/>
                                  <w:marBottom w:val="0"/>
                                  <w:divBdr>
                                    <w:top w:val="none" w:sz="0" w:space="0" w:color="auto"/>
                                    <w:left w:val="none" w:sz="0" w:space="0" w:color="auto"/>
                                    <w:bottom w:val="none" w:sz="0" w:space="0" w:color="auto"/>
                                    <w:right w:val="none" w:sz="0" w:space="0" w:color="auto"/>
                                  </w:divBdr>
                                  <w:divsChild>
                                    <w:div w:id="713651711">
                                      <w:marLeft w:val="0"/>
                                      <w:marRight w:val="0"/>
                                      <w:marTop w:val="0"/>
                                      <w:marBottom w:val="0"/>
                                      <w:divBdr>
                                        <w:top w:val="none" w:sz="0" w:space="0" w:color="auto"/>
                                        <w:left w:val="none" w:sz="0" w:space="0" w:color="auto"/>
                                        <w:bottom w:val="none" w:sz="0" w:space="0" w:color="auto"/>
                                        <w:right w:val="none" w:sz="0" w:space="0" w:color="auto"/>
                                      </w:divBdr>
                                      <w:divsChild>
                                        <w:div w:id="1389106035">
                                          <w:marLeft w:val="0"/>
                                          <w:marRight w:val="0"/>
                                          <w:marTop w:val="0"/>
                                          <w:marBottom w:val="0"/>
                                          <w:divBdr>
                                            <w:top w:val="none" w:sz="0" w:space="0" w:color="auto"/>
                                            <w:left w:val="none" w:sz="0" w:space="0" w:color="auto"/>
                                            <w:bottom w:val="none" w:sz="0" w:space="0" w:color="auto"/>
                                            <w:right w:val="none" w:sz="0" w:space="0" w:color="auto"/>
                                          </w:divBdr>
                                          <w:divsChild>
                                            <w:div w:id="1693528086">
                                              <w:marLeft w:val="0"/>
                                              <w:marRight w:val="0"/>
                                              <w:marTop w:val="0"/>
                                              <w:marBottom w:val="0"/>
                                              <w:divBdr>
                                                <w:top w:val="none" w:sz="0" w:space="0" w:color="auto"/>
                                                <w:left w:val="none" w:sz="0" w:space="0" w:color="auto"/>
                                                <w:bottom w:val="none" w:sz="0" w:space="0" w:color="auto"/>
                                                <w:right w:val="none" w:sz="0" w:space="0" w:color="auto"/>
                                              </w:divBdr>
                                              <w:divsChild>
                                                <w:div w:id="1699309705">
                                                  <w:marLeft w:val="0"/>
                                                  <w:marRight w:val="0"/>
                                                  <w:marTop w:val="0"/>
                                                  <w:marBottom w:val="0"/>
                                                  <w:divBdr>
                                                    <w:top w:val="none" w:sz="0" w:space="0" w:color="auto"/>
                                                    <w:left w:val="none" w:sz="0" w:space="0" w:color="auto"/>
                                                    <w:bottom w:val="none" w:sz="0" w:space="0" w:color="auto"/>
                                                    <w:right w:val="none" w:sz="0" w:space="0" w:color="auto"/>
                                                  </w:divBdr>
                                                  <w:divsChild>
                                                    <w:div w:id="1074477399">
                                                      <w:marLeft w:val="0"/>
                                                      <w:marRight w:val="0"/>
                                                      <w:marTop w:val="0"/>
                                                      <w:marBottom w:val="0"/>
                                                      <w:divBdr>
                                                        <w:top w:val="none" w:sz="0" w:space="0" w:color="auto"/>
                                                        <w:left w:val="none" w:sz="0" w:space="0" w:color="auto"/>
                                                        <w:bottom w:val="none" w:sz="0" w:space="0" w:color="auto"/>
                                                        <w:right w:val="none" w:sz="0" w:space="0" w:color="auto"/>
                                                      </w:divBdr>
                                                      <w:divsChild>
                                                        <w:div w:id="1250039077">
                                                          <w:marLeft w:val="0"/>
                                                          <w:marRight w:val="0"/>
                                                          <w:marTop w:val="0"/>
                                                          <w:marBottom w:val="0"/>
                                                          <w:divBdr>
                                                            <w:top w:val="none" w:sz="0" w:space="0" w:color="auto"/>
                                                            <w:left w:val="none" w:sz="0" w:space="0" w:color="auto"/>
                                                            <w:bottom w:val="none" w:sz="0" w:space="0" w:color="auto"/>
                                                            <w:right w:val="none" w:sz="0" w:space="0" w:color="auto"/>
                                                          </w:divBdr>
                                                          <w:divsChild>
                                                            <w:div w:id="9857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9432762">
      <w:bodyDiv w:val="1"/>
      <w:marLeft w:val="0"/>
      <w:marRight w:val="0"/>
      <w:marTop w:val="0"/>
      <w:marBottom w:val="0"/>
      <w:divBdr>
        <w:top w:val="none" w:sz="0" w:space="0" w:color="auto"/>
        <w:left w:val="none" w:sz="0" w:space="0" w:color="auto"/>
        <w:bottom w:val="none" w:sz="0" w:space="0" w:color="auto"/>
        <w:right w:val="none" w:sz="0" w:space="0" w:color="auto"/>
      </w:divBdr>
      <w:divsChild>
        <w:div w:id="914435442">
          <w:marLeft w:val="0"/>
          <w:marRight w:val="0"/>
          <w:marTop w:val="0"/>
          <w:marBottom w:val="0"/>
          <w:divBdr>
            <w:top w:val="none" w:sz="0" w:space="0" w:color="auto"/>
            <w:left w:val="none" w:sz="0" w:space="0" w:color="auto"/>
            <w:bottom w:val="none" w:sz="0" w:space="0" w:color="auto"/>
            <w:right w:val="none" w:sz="0" w:space="0" w:color="auto"/>
          </w:divBdr>
          <w:divsChild>
            <w:div w:id="1067917556">
              <w:marLeft w:val="0"/>
              <w:marRight w:val="0"/>
              <w:marTop w:val="100"/>
              <w:marBottom w:val="100"/>
              <w:divBdr>
                <w:top w:val="none" w:sz="0" w:space="0" w:color="auto"/>
                <w:left w:val="none" w:sz="0" w:space="0" w:color="auto"/>
                <w:bottom w:val="none" w:sz="0" w:space="0" w:color="auto"/>
                <w:right w:val="none" w:sz="0" w:space="0" w:color="auto"/>
              </w:divBdr>
              <w:divsChild>
                <w:div w:id="563179106">
                  <w:marLeft w:val="0"/>
                  <w:marRight w:val="0"/>
                  <w:marTop w:val="0"/>
                  <w:marBottom w:val="0"/>
                  <w:divBdr>
                    <w:top w:val="none" w:sz="0" w:space="0" w:color="auto"/>
                    <w:left w:val="none" w:sz="0" w:space="0" w:color="auto"/>
                    <w:bottom w:val="none" w:sz="0" w:space="0" w:color="auto"/>
                    <w:right w:val="none" w:sz="0" w:space="0" w:color="auto"/>
                  </w:divBdr>
                  <w:divsChild>
                    <w:div w:id="238902006">
                      <w:marLeft w:val="0"/>
                      <w:marRight w:val="0"/>
                      <w:marTop w:val="0"/>
                      <w:marBottom w:val="0"/>
                      <w:divBdr>
                        <w:top w:val="none" w:sz="0" w:space="0" w:color="auto"/>
                        <w:left w:val="none" w:sz="0" w:space="0" w:color="auto"/>
                        <w:bottom w:val="none" w:sz="0" w:space="0" w:color="auto"/>
                        <w:right w:val="none" w:sz="0" w:space="0" w:color="auto"/>
                      </w:divBdr>
                      <w:divsChild>
                        <w:div w:id="1907766793">
                          <w:marLeft w:val="0"/>
                          <w:marRight w:val="0"/>
                          <w:marTop w:val="0"/>
                          <w:marBottom w:val="0"/>
                          <w:divBdr>
                            <w:top w:val="none" w:sz="0" w:space="0" w:color="auto"/>
                            <w:left w:val="none" w:sz="0" w:space="0" w:color="auto"/>
                            <w:bottom w:val="none" w:sz="0" w:space="0" w:color="auto"/>
                            <w:right w:val="none" w:sz="0" w:space="0" w:color="auto"/>
                          </w:divBdr>
                          <w:divsChild>
                            <w:div w:id="953942749">
                              <w:marLeft w:val="0"/>
                              <w:marRight w:val="0"/>
                              <w:marTop w:val="0"/>
                              <w:marBottom w:val="0"/>
                              <w:divBdr>
                                <w:top w:val="none" w:sz="0" w:space="0" w:color="auto"/>
                                <w:left w:val="none" w:sz="0" w:space="0" w:color="auto"/>
                                <w:bottom w:val="none" w:sz="0" w:space="0" w:color="auto"/>
                                <w:right w:val="none" w:sz="0" w:space="0" w:color="auto"/>
                              </w:divBdr>
                              <w:divsChild>
                                <w:div w:id="132529708">
                                  <w:marLeft w:val="0"/>
                                  <w:marRight w:val="0"/>
                                  <w:marTop w:val="0"/>
                                  <w:marBottom w:val="0"/>
                                  <w:divBdr>
                                    <w:top w:val="none" w:sz="0" w:space="0" w:color="auto"/>
                                    <w:left w:val="none" w:sz="0" w:space="0" w:color="auto"/>
                                    <w:bottom w:val="none" w:sz="0" w:space="0" w:color="auto"/>
                                    <w:right w:val="none" w:sz="0" w:space="0" w:color="auto"/>
                                  </w:divBdr>
                                  <w:divsChild>
                                    <w:div w:id="390080959">
                                      <w:marLeft w:val="0"/>
                                      <w:marRight w:val="0"/>
                                      <w:marTop w:val="0"/>
                                      <w:marBottom w:val="0"/>
                                      <w:divBdr>
                                        <w:top w:val="none" w:sz="0" w:space="0" w:color="auto"/>
                                        <w:left w:val="none" w:sz="0" w:space="0" w:color="auto"/>
                                        <w:bottom w:val="none" w:sz="0" w:space="0" w:color="auto"/>
                                        <w:right w:val="none" w:sz="0" w:space="0" w:color="auto"/>
                                      </w:divBdr>
                                      <w:divsChild>
                                        <w:div w:id="105736497">
                                          <w:marLeft w:val="0"/>
                                          <w:marRight w:val="0"/>
                                          <w:marTop w:val="0"/>
                                          <w:marBottom w:val="0"/>
                                          <w:divBdr>
                                            <w:top w:val="none" w:sz="0" w:space="0" w:color="auto"/>
                                            <w:left w:val="none" w:sz="0" w:space="0" w:color="auto"/>
                                            <w:bottom w:val="none" w:sz="0" w:space="0" w:color="auto"/>
                                            <w:right w:val="none" w:sz="0" w:space="0" w:color="auto"/>
                                          </w:divBdr>
                                          <w:divsChild>
                                            <w:div w:id="1962222388">
                                              <w:marLeft w:val="0"/>
                                              <w:marRight w:val="0"/>
                                              <w:marTop w:val="0"/>
                                              <w:marBottom w:val="0"/>
                                              <w:divBdr>
                                                <w:top w:val="none" w:sz="0" w:space="0" w:color="auto"/>
                                                <w:left w:val="none" w:sz="0" w:space="0" w:color="auto"/>
                                                <w:bottom w:val="none" w:sz="0" w:space="0" w:color="auto"/>
                                                <w:right w:val="none" w:sz="0" w:space="0" w:color="auto"/>
                                              </w:divBdr>
                                              <w:divsChild>
                                                <w:div w:id="1563328454">
                                                  <w:marLeft w:val="0"/>
                                                  <w:marRight w:val="0"/>
                                                  <w:marTop w:val="0"/>
                                                  <w:marBottom w:val="0"/>
                                                  <w:divBdr>
                                                    <w:top w:val="none" w:sz="0" w:space="0" w:color="auto"/>
                                                    <w:left w:val="none" w:sz="0" w:space="0" w:color="auto"/>
                                                    <w:bottom w:val="none" w:sz="0" w:space="0" w:color="auto"/>
                                                    <w:right w:val="none" w:sz="0" w:space="0" w:color="auto"/>
                                                  </w:divBdr>
                                                  <w:divsChild>
                                                    <w:div w:id="68966899">
                                                      <w:marLeft w:val="0"/>
                                                      <w:marRight w:val="0"/>
                                                      <w:marTop w:val="0"/>
                                                      <w:marBottom w:val="0"/>
                                                      <w:divBdr>
                                                        <w:top w:val="none" w:sz="0" w:space="0" w:color="auto"/>
                                                        <w:left w:val="none" w:sz="0" w:space="0" w:color="auto"/>
                                                        <w:bottom w:val="none" w:sz="0" w:space="0" w:color="auto"/>
                                                        <w:right w:val="none" w:sz="0" w:space="0" w:color="auto"/>
                                                      </w:divBdr>
                                                      <w:divsChild>
                                                        <w:div w:id="1152871251">
                                                          <w:marLeft w:val="0"/>
                                                          <w:marRight w:val="0"/>
                                                          <w:marTop w:val="0"/>
                                                          <w:marBottom w:val="0"/>
                                                          <w:divBdr>
                                                            <w:top w:val="none" w:sz="0" w:space="0" w:color="auto"/>
                                                            <w:left w:val="none" w:sz="0" w:space="0" w:color="auto"/>
                                                            <w:bottom w:val="none" w:sz="0" w:space="0" w:color="auto"/>
                                                            <w:right w:val="none" w:sz="0" w:space="0" w:color="auto"/>
                                                          </w:divBdr>
                                                          <w:divsChild>
                                                            <w:div w:id="1505590883">
                                                              <w:marLeft w:val="0"/>
                                                              <w:marRight w:val="0"/>
                                                              <w:marTop w:val="0"/>
                                                              <w:marBottom w:val="0"/>
                                                              <w:divBdr>
                                                                <w:top w:val="none" w:sz="0" w:space="0" w:color="auto"/>
                                                                <w:left w:val="none" w:sz="0" w:space="0" w:color="auto"/>
                                                                <w:bottom w:val="none" w:sz="0" w:space="0" w:color="auto"/>
                                                                <w:right w:val="none" w:sz="0" w:space="0" w:color="auto"/>
                                                              </w:divBdr>
                                                            </w:div>
                                                            <w:div w:id="1618413513">
                                                              <w:marLeft w:val="0"/>
                                                              <w:marRight w:val="0"/>
                                                              <w:marTop w:val="0"/>
                                                              <w:marBottom w:val="0"/>
                                                              <w:divBdr>
                                                                <w:top w:val="none" w:sz="0" w:space="0" w:color="auto"/>
                                                                <w:left w:val="none" w:sz="0" w:space="0" w:color="auto"/>
                                                                <w:bottom w:val="none" w:sz="0" w:space="0" w:color="auto"/>
                                                                <w:right w:val="none" w:sz="0" w:space="0" w:color="auto"/>
                                                              </w:divBdr>
                                                            </w:div>
                                                            <w:div w:id="920258429">
                                                              <w:marLeft w:val="0"/>
                                                              <w:marRight w:val="0"/>
                                                              <w:marTop w:val="0"/>
                                                              <w:marBottom w:val="0"/>
                                                              <w:divBdr>
                                                                <w:top w:val="none" w:sz="0" w:space="0" w:color="auto"/>
                                                                <w:left w:val="none" w:sz="0" w:space="0" w:color="auto"/>
                                                                <w:bottom w:val="none" w:sz="0" w:space="0" w:color="auto"/>
                                                                <w:right w:val="none" w:sz="0" w:space="0" w:color="auto"/>
                                                              </w:divBdr>
                                                            </w:div>
                                                            <w:div w:id="12301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SP@LPGS.Bromley.sch.uk"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ND@LPGS.Bromley.sch.uk"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qa.org.uk/subjects/sociology/as-and-a-level/sociology-7191-7192/subject-content-a-level"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KW@LPGS.Bromley.sch.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0f71473-9a69-4d01-b69a-9cff063ee3a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6292E99D312F4DB05D6D45668AE25B" ma:contentTypeVersion="14" ma:contentTypeDescription="Create a new document." ma:contentTypeScope="" ma:versionID="a40ae14059fd80ebb6d6da21c598aa0b">
  <xsd:schema xmlns:xsd="http://www.w3.org/2001/XMLSchema" xmlns:xs="http://www.w3.org/2001/XMLSchema" xmlns:p="http://schemas.microsoft.com/office/2006/metadata/properties" xmlns:ns3="80f71473-9a69-4d01-b69a-9cff063ee3af" xmlns:ns4="6c172c26-2ff1-4d77-960a-5a8360d1f0e7" targetNamespace="http://schemas.microsoft.com/office/2006/metadata/properties" ma:root="true" ma:fieldsID="388c2da6d0420e58639bc827e0bea191" ns3:_="" ns4:_="">
    <xsd:import namespace="80f71473-9a69-4d01-b69a-9cff063ee3af"/>
    <xsd:import namespace="6c172c26-2ff1-4d77-960a-5a8360d1f0e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f71473-9a69-4d01-b69a-9cff063ee3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172c26-2ff1-4d77-960a-5a8360d1f0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8232A-ECB3-4274-8050-99C6A3A04F22}">
  <ds:schemaRefs>
    <ds:schemaRef ds:uri="http://schemas.microsoft.com/office/2006/metadata/properties"/>
    <ds:schemaRef ds:uri="http://purl.org/dc/terms/"/>
    <ds:schemaRef ds:uri="80f71473-9a69-4d01-b69a-9cff063ee3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6c172c26-2ff1-4d77-960a-5a8360d1f0e7"/>
    <ds:schemaRef ds:uri="http://www.w3.org/XML/1998/namespace"/>
    <ds:schemaRef ds:uri="http://purl.org/dc/dcmitype/"/>
  </ds:schemaRefs>
</ds:datastoreItem>
</file>

<file path=customXml/itemProps2.xml><?xml version="1.0" encoding="utf-8"?>
<ds:datastoreItem xmlns:ds="http://schemas.openxmlformats.org/officeDocument/2006/customXml" ds:itemID="{D4DA0B37-2F88-492E-9352-24F8E5FB0DD2}">
  <ds:schemaRefs>
    <ds:schemaRef ds:uri="http://schemas.microsoft.com/sharepoint/v3/contenttype/forms"/>
  </ds:schemaRefs>
</ds:datastoreItem>
</file>

<file path=customXml/itemProps3.xml><?xml version="1.0" encoding="utf-8"?>
<ds:datastoreItem xmlns:ds="http://schemas.openxmlformats.org/officeDocument/2006/customXml" ds:itemID="{8F5F9785-9B47-4EFB-9120-E909FCFBD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f71473-9a69-4d01-b69a-9cff063ee3af"/>
    <ds:schemaRef ds:uri="6c172c26-2ff1-4d77-960a-5a8360d1f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C53B9-FB3A-4FDC-AD94-A8BF98CEB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4129</Words>
  <Characters>23536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Langley Park Girls School</Company>
  <LinksUpToDate>false</LinksUpToDate>
  <CharactersWithSpaces>27610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Nataliah Douglas</dc:creator>
  <cp:lastModifiedBy>Nataliah Douglas</cp:lastModifiedBy>
  <cp:revision>2</cp:revision>
  <cp:lastPrinted>2016-07-06T12:48:00Z</cp:lastPrinted>
  <dcterms:created xsi:type="dcterms:W3CDTF">2023-06-14T07:48:00Z</dcterms:created>
  <dcterms:modified xsi:type="dcterms:W3CDTF">2023-06-14T07:48:00Z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0x010100526292E99D312F4DB05D6D45668AE25B</vt:lpwstr>
  </property>
</Properties>
</file>